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40E24" w14:textId="77777777" w:rsidR="006A1269" w:rsidRDefault="006A1269" w:rsidP="006A1269">
      <w:pPr>
        <w:pStyle w:val="Heading1"/>
        <w:ind w:left="720"/>
        <w:rPr>
          <w:b/>
          <w:sz w:val="36"/>
        </w:rPr>
      </w:pPr>
    </w:p>
    <w:p w14:paraId="2DCF3560" w14:textId="77777777" w:rsidR="00941D2A" w:rsidRDefault="006A1269" w:rsidP="00941D2A">
      <w:pPr>
        <w:rPr>
          <w:sz w:val="44"/>
          <w:szCs w:val="44"/>
        </w:rPr>
      </w:pPr>
      <w:r w:rsidRPr="00941D2A">
        <w:rPr>
          <w:noProof/>
          <w:sz w:val="44"/>
          <w:szCs w:val="44"/>
          <w:lang w:eastAsia="en-GB"/>
        </w:rPr>
        <mc:AlternateContent>
          <mc:Choice Requires="wps">
            <w:drawing>
              <wp:anchor distT="45720" distB="45720" distL="114300" distR="114300" simplePos="0" relativeHeight="251723776" behindDoc="0" locked="0" layoutInCell="1" allowOverlap="1" wp14:anchorId="6574815F" wp14:editId="41941302">
                <wp:simplePos x="0" y="0"/>
                <wp:positionH relativeFrom="margin">
                  <wp:posOffset>4286250</wp:posOffset>
                </wp:positionH>
                <wp:positionV relativeFrom="paragraph">
                  <wp:posOffset>205740</wp:posOffset>
                </wp:positionV>
                <wp:extent cx="1952625" cy="1600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600200"/>
                        </a:xfrm>
                        <a:prstGeom prst="rect">
                          <a:avLst/>
                        </a:prstGeom>
                        <a:solidFill>
                          <a:srgbClr val="FFFFFF"/>
                        </a:solidFill>
                        <a:ln w="9525">
                          <a:solidFill>
                            <a:srgbClr val="000000"/>
                          </a:solidFill>
                          <a:miter lim="800000"/>
                          <a:headEnd/>
                          <a:tailEnd/>
                        </a:ln>
                      </wps:spPr>
                      <wps:txbx>
                        <w:txbxContent>
                          <w:p w14:paraId="416E7C30" w14:textId="77777777" w:rsidR="00637B37" w:rsidRDefault="00637B37">
                            <w:r w:rsidRPr="006A1269">
                              <w:rPr>
                                <w:noProof/>
                                <w:lang w:eastAsia="en-GB"/>
                              </w:rPr>
                              <w:drawing>
                                <wp:inline distT="0" distB="0" distL="0" distR="0" wp14:anchorId="3739B8D0" wp14:editId="3C73DDC7">
                                  <wp:extent cx="1714500" cy="1466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819" cy="14731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4815F" id="_x0000_t202" coordsize="21600,21600" o:spt="202" path="m,l,21600r21600,l21600,xe">
                <v:stroke joinstyle="miter"/>
                <v:path gradientshapeok="t" o:connecttype="rect"/>
              </v:shapetype>
              <v:shape id="Text Box 2" o:spid="_x0000_s1026" type="#_x0000_t202" style="position:absolute;margin-left:337.5pt;margin-top:16.2pt;width:153.75pt;height:12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">
                <v:textbox>
                  <w:txbxContent>
                    <w:p w14:paraId="416E7C30" w14:textId="77777777" w:rsidR="00637B37" w:rsidRDefault="00637B37">
                      <w:r w:rsidRPr="006A1269">
                        <w:rPr>
                          <w:noProof/>
                          <w:lang w:eastAsia="en-GB"/>
                        </w:rPr>
                        <w:drawing>
                          <wp:inline distT="0" distB="0" distL="0" distR="0" wp14:anchorId="3739B8D0" wp14:editId="3C73DDC7">
                            <wp:extent cx="1714500" cy="1466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1819" cy="1473112"/>
                                    </a:xfrm>
                                    <a:prstGeom prst="rect">
                                      <a:avLst/>
                                    </a:prstGeom>
                                    <a:noFill/>
                                    <a:ln>
                                      <a:noFill/>
                                    </a:ln>
                                  </pic:spPr>
                                </pic:pic>
                              </a:graphicData>
                            </a:graphic>
                          </wp:inline>
                        </w:drawing>
                      </w:r>
                    </w:p>
                  </w:txbxContent>
                </v:textbox>
                <w10:wrap type="square" anchorx="margin"/>
              </v:shape>
            </w:pict>
          </mc:Fallback>
        </mc:AlternateContent>
      </w:r>
      <w:r w:rsidR="008015CE" w:rsidRPr="00941D2A">
        <w:rPr>
          <w:sz w:val="44"/>
          <w:szCs w:val="44"/>
        </w:rPr>
        <w:t>Sierra Leone</w:t>
      </w:r>
      <w:r w:rsidR="00941D2A" w:rsidRPr="00941D2A">
        <w:rPr>
          <w:sz w:val="44"/>
          <w:szCs w:val="44"/>
        </w:rPr>
        <w:t xml:space="preserve"> </w:t>
      </w:r>
    </w:p>
    <w:p w14:paraId="013F637F" w14:textId="77777777" w:rsidR="00941D2A" w:rsidRDefault="00941D2A" w:rsidP="00941D2A">
      <w:pPr>
        <w:rPr>
          <w:sz w:val="44"/>
          <w:szCs w:val="44"/>
        </w:rPr>
      </w:pPr>
    </w:p>
    <w:p w14:paraId="77D89FEA" w14:textId="77777777" w:rsidR="008015CE" w:rsidRPr="00941D2A" w:rsidRDefault="008015CE" w:rsidP="00941D2A">
      <w:pPr>
        <w:rPr>
          <w:sz w:val="44"/>
          <w:szCs w:val="44"/>
        </w:rPr>
      </w:pPr>
      <w:r w:rsidRPr="00941D2A">
        <w:rPr>
          <w:sz w:val="44"/>
          <w:szCs w:val="44"/>
        </w:rPr>
        <w:t>Ministry of Health and Sanitation</w:t>
      </w:r>
    </w:p>
    <w:p w14:paraId="4C7BD2F9" w14:textId="77777777" w:rsidR="008015CE" w:rsidRPr="00941D2A" w:rsidRDefault="008015CE" w:rsidP="00941D2A">
      <w:pPr>
        <w:rPr>
          <w:sz w:val="44"/>
          <w:szCs w:val="44"/>
        </w:rPr>
      </w:pPr>
    </w:p>
    <w:p w14:paraId="45598AED" w14:textId="77777777" w:rsidR="008015CE" w:rsidRPr="00941D2A" w:rsidRDefault="008015CE" w:rsidP="00941D2A">
      <w:pPr>
        <w:rPr>
          <w:sz w:val="44"/>
          <w:szCs w:val="44"/>
        </w:rPr>
      </w:pPr>
    </w:p>
    <w:p w14:paraId="1733723A" w14:textId="77777777" w:rsidR="002F1D02" w:rsidRPr="00941D2A" w:rsidRDefault="008015CE" w:rsidP="00941D2A">
      <w:pPr>
        <w:rPr>
          <w:sz w:val="44"/>
          <w:szCs w:val="44"/>
        </w:rPr>
      </w:pPr>
      <w:r w:rsidRPr="00941D2A">
        <w:rPr>
          <w:sz w:val="44"/>
          <w:szCs w:val="44"/>
        </w:rPr>
        <w:t>Participant module</w:t>
      </w:r>
    </w:p>
    <w:p w14:paraId="2BB1E387" w14:textId="77777777" w:rsidR="006D7506" w:rsidRDefault="006D7506" w:rsidP="00941D2A">
      <w:pPr>
        <w:rPr>
          <w:sz w:val="44"/>
          <w:szCs w:val="44"/>
        </w:rPr>
      </w:pPr>
    </w:p>
    <w:p w14:paraId="62727E51" w14:textId="77777777" w:rsidR="002F1D02" w:rsidRPr="00941D2A" w:rsidRDefault="002F1D02" w:rsidP="00941D2A">
      <w:pPr>
        <w:rPr>
          <w:sz w:val="44"/>
          <w:szCs w:val="44"/>
        </w:rPr>
      </w:pPr>
      <w:r w:rsidRPr="00941D2A">
        <w:rPr>
          <w:sz w:val="44"/>
          <w:szCs w:val="44"/>
        </w:rPr>
        <w:t xml:space="preserve">Non communicable diseases </w:t>
      </w:r>
    </w:p>
    <w:p w14:paraId="5D64E62E" w14:textId="0828E2D0" w:rsidR="002F1D02" w:rsidRDefault="002F1D02" w:rsidP="002F1D02">
      <w:pPr>
        <w:pStyle w:val="Heading1"/>
        <w:jc w:val="center"/>
        <w:rPr>
          <w:sz w:val="36"/>
        </w:rPr>
      </w:pPr>
    </w:p>
    <w:p w14:paraId="2391FA3D" w14:textId="77777777" w:rsidR="007671DA" w:rsidRPr="007671DA" w:rsidRDefault="007671DA" w:rsidP="007671DA"/>
    <w:p w14:paraId="02DF5D1D" w14:textId="77777777" w:rsidR="002F1D02" w:rsidRDefault="002F1D02" w:rsidP="002F1D02">
      <w:pPr>
        <w:pStyle w:val="Heading1"/>
        <w:jc w:val="center"/>
        <w:rPr>
          <w:sz w:val="36"/>
        </w:rPr>
      </w:pPr>
    </w:p>
    <w:p w14:paraId="4E03D250" w14:textId="77777777" w:rsidR="006D7506" w:rsidRDefault="002F1D02">
      <w:pPr>
        <w:pStyle w:val="TOC2"/>
        <w:tabs>
          <w:tab w:val="right" w:leader="dot" w:pos="10450"/>
        </w:tabs>
        <w:rPr>
          <w:rFonts w:asciiTheme="minorHAnsi" w:eastAsiaTheme="minorEastAsia" w:hAnsiTheme="minorHAnsi" w:cstheme="minorBidi"/>
          <w:noProof/>
          <w:sz w:val="22"/>
          <w:szCs w:val="22"/>
          <w:lang w:eastAsia="en-GB"/>
        </w:rPr>
      </w:pPr>
      <w:r>
        <w:rPr>
          <w:sz w:val="36"/>
        </w:rPr>
        <w:fldChar w:fldCharType="begin"/>
      </w:r>
      <w:r>
        <w:rPr>
          <w:sz w:val="36"/>
        </w:rPr>
        <w:instrText xml:space="preserve"> TOC \o "1-2" \h \z \u </w:instrText>
      </w:r>
      <w:r>
        <w:rPr>
          <w:sz w:val="36"/>
        </w:rPr>
        <w:fldChar w:fldCharType="separate"/>
      </w:r>
      <w:hyperlink w:anchor="_Toc2261401" w:history="1">
        <w:r w:rsidR="006D7506" w:rsidRPr="00E031FA">
          <w:rPr>
            <w:rStyle w:val="Hyperlink"/>
            <w:noProof/>
          </w:rPr>
          <w:t>Session: Introduction to NCDs</w:t>
        </w:r>
        <w:r w:rsidR="006D7506">
          <w:rPr>
            <w:noProof/>
            <w:webHidden/>
          </w:rPr>
          <w:tab/>
        </w:r>
        <w:r w:rsidR="006D7506">
          <w:rPr>
            <w:noProof/>
            <w:webHidden/>
          </w:rPr>
          <w:fldChar w:fldCharType="begin"/>
        </w:r>
        <w:r w:rsidR="006D7506">
          <w:rPr>
            <w:noProof/>
            <w:webHidden/>
          </w:rPr>
          <w:instrText xml:space="preserve"> PAGEREF _Toc2261401 \h </w:instrText>
        </w:r>
        <w:r w:rsidR="006D7506">
          <w:rPr>
            <w:noProof/>
            <w:webHidden/>
          </w:rPr>
        </w:r>
        <w:r w:rsidR="006D7506">
          <w:rPr>
            <w:noProof/>
            <w:webHidden/>
          </w:rPr>
          <w:fldChar w:fldCharType="separate"/>
        </w:r>
        <w:r w:rsidR="006D7506">
          <w:rPr>
            <w:noProof/>
            <w:webHidden/>
          </w:rPr>
          <w:t>2</w:t>
        </w:r>
        <w:r w:rsidR="006D7506">
          <w:rPr>
            <w:noProof/>
            <w:webHidden/>
          </w:rPr>
          <w:fldChar w:fldCharType="end"/>
        </w:r>
      </w:hyperlink>
    </w:p>
    <w:p w14:paraId="03A82A6C"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2" w:history="1">
        <w:r w:rsidR="006D7506" w:rsidRPr="00E031FA">
          <w:rPr>
            <w:rStyle w:val="Hyperlink"/>
            <w:noProof/>
          </w:rPr>
          <w:t>Session - Communication skills</w:t>
        </w:r>
        <w:r w:rsidR="006D7506">
          <w:rPr>
            <w:noProof/>
            <w:webHidden/>
          </w:rPr>
          <w:tab/>
        </w:r>
        <w:r w:rsidR="006D7506">
          <w:rPr>
            <w:noProof/>
            <w:webHidden/>
          </w:rPr>
          <w:fldChar w:fldCharType="begin"/>
        </w:r>
        <w:r w:rsidR="006D7506">
          <w:rPr>
            <w:noProof/>
            <w:webHidden/>
          </w:rPr>
          <w:instrText xml:space="preserve"> PAGEREF _Toc2261402 \h </w:instrText>
        </w:r>
        <w:r w:rsidR="006D7506">
          <w:rPr>
            <w:noProof/>
            <w:webHidden/>
          </w:rPr>
        </w:r>
        <w:r w:rsidR="006D7506">
          <w:rPr>
            <w:noProof/>
            <w:webHidden/>
          </w:rPr>
          <w:fldChar w:fldCharType="separate"/>
        </w:r>
        <w:r w:rsidR="006D7506">
          <w:rPr>
            <w:noProof/>
            <w:webHidden/>
          </w:rPr>
          <w:t>4</w:t>
        </w:r>
        <w:r w:rsidR="006D7506">
          <w:rPr>
            <w:noProof/>
            <w:webHidden/>
          </w:rPr>
          <w:fldChar w:fldCharType="end"/>
        </w:r>
      </w:hyperlink>
    </w:p>
    <w:p w14:paraId="6570362B"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3" w:history="1">
        <w:r w:rsidR="006D7506" w:rsidRPr="00E031FA">
          <w:rPr>
            <w:rStyle w:val="Hyperlink"/>
            <w:noProof/>
          </w:rPr>
          <w:t>Session - Hypertension</w:t>
        </w:r>
        <w:r w:rsidR="006D7506">
          <w:rPr>
            <w:noProof/>
            <w:webHidden/>
          </w:rPr>
          <w:tab/>
        </w:r>
        <w:r w:rsidR="006D7506">
          <w:rPr>
            <w:noProof/>
            <w:webHidden/>
          </w:rPr>
          <w:fldChar w:fldCharType="begin"/>
        </w:r>
        <w:r w:rsidR="006D7506">
          <w:rPr>
            <w:noProof/>
            <w:webHidden/>
          </w:rPr>
          <w:instrText xml:space="preserve"> PAGEREF _Toc2261403 \h </w:instrText>
        </w:r>
        <w:r w:rsidR="006D7506">
          <w:rPr>
            <w:noProof/>
            <w:webHidden/>
          </w:rPr>
        </w:r>
        <w:r w:rsidR="006D7506">
          <w:rPr>
            <w:noProof/>
            <w:webHidden/>
          </w:rPr>
          <w:fldChar w:fldCharType="separate"/>
        </w:r>
        <w:r w:rsidR="006D7506">
          <w:rPr>
            <w:noProof/>
            <w:webHidden/>
          </w:rPr>
          <w:t>7</w:t>
        </w:r>
        <w:r w:rsidR="006D7506">
          <w:rPr>
            <w:noProof/>
            <w:webHidden/>
          </w:rPr>
          <w:fldChar w:fldCharType="end"/>
        </w:r>
      </w:hyperlink>
    </w:p>
    <w:p w14:paraId="1CDAEDA9"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4" w:history="1">
        <w:r w:rsidR="006D7506" w:rsidRPr="00E031FA">
          <w:rPr>
            <w:rStyle w:val="Hyperlink"/>
            <w:noProof/>
          </w:rPr>
          <w:t>Session - Diabetes Type 2</w:t>
        </w:r>
        <w:r w:rsidR="006D7506">
          <w:rPr>
            <w:noProof/>
            <w:webHidden/>
          </w:rPr>
          <w:tab/>
        </w:r>
        <w:r w:rsidR="006D7506">
          <w:rPr>
            <w:noProof/>
            <w:webHidden/>
          </w:rPr>
          <w:fldChar w:fldCharType="begin"/>
        </w:r>
        <w:r w:rsidR="006D7506">
          <w:rPr>
            <w:noProof/>
            <w:webHidden/>
          </w:rPr>
          <w:instrText xml:space="preserve"> PAGEREF _Toc2261404 \h </w:instrText>
        </w:r>
        <w:r w:rsidR="006D7506">
          <w:rPr>
            <w:noProof/>
            <w:webHidden/>
          </w:rPr>
        </w:r>
        <w:r w:rsidR="006D7506">
          <w:rPr>
            <w:noProof/>
            <w:webHidden/>
          </w:rPr>
          <w:fldChar w:fldCharType="separate"/>
        </w:r>
        <w:r w:rsidR="006D7506">
          <w:rPr>
            <w:noProof/>
            <w:webHidden/>
          </w:rPr>
          <w:t>13</w:t>
        </w:r>
        <w:r w:rsidR="006D7506">
          <w:rPr>
            <w:noProof/>
            <w:webHidden/>
          </w:rPr>
          <w:fldChar w:fldCharType="end"/>
        </w:r>
      </w:hyperlink>
    </w:p>
    <w:p w14:paraId="15DC1E4D"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5" w:history="1">
        <w:r w:rsidR="006D7506" w:rsidRPr="00E031FA">
          <w:rPr>
            <w:rStyle w:val="Hyperlink"/>
            <w:noProof/>
          </w:rPr>
          <w:t>Session – Mental health</w:t>
        </w:r>
        <w:r w:rsidR="006D7506">
          <w:rPr>
            <w:noProof/>
            <w:webHidden/>
          </w:rPr>
          <w:tab/>
        </w:r>
        <w:r w:rsidR="006D7506">
          <w:rPr>
            <w:noProof/>
            <w:webHidden/>
          </w:rPr>
          <w:fldChar w:fldCharType="begin"/>
        </w:r>
        <w:r w:rsidR="006D7506">
          <w:rPr>
            <w:noProof/>
            <w:webHidden/>
          </w:rPr>
          <w:instrText xml:space="preserve"> PAGEREF _Toc2261405 \h </w:instrText>
        </w:r>
        <w:r w:rsidR="006D7506">
          <w:rPr>
            <w:noProof/>
            <w:webHidden/>
          </w:rPr>
        </w:r>
        <w:r w:rsidR="006D7506">
          <w:rPr>
            <w:noProof/>
            <w:webHidden/>
          </w:rPr>
          <w:fldChar w:fldCharType="separate"/>
        </w:r>
        <w:r w:rsidR="006D7506">
          <w:rPr>
            <w:noProof/>
            <w:webHidden/>
          </w:rPr>
          <w:t>19</w:t>
        </w:r>
        <w:r w:rsidR="006D7506">
          <w:rPr>
            <w:noProof/>
            <w:webHidden/>
          </w:rPr>
          <w:fldChar w:fldCharType="end"/>
        </w:r>
      </w:hyperlink>
    </w:p>
    <w:p w14:paraId="38832266"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6" w:history="1">
        <w:r w:rsidR="006D7506" w:rsidRPr="00E031FA">
          <w:rPr>
            <w:rStyle w:val="Hyperlink"/>
            <w:noProof/>
          </w:rPr>
          <w:t xml:space="preserve">Session - </w:t>
        </w:r>
        <w:r w:rsidR="006D7506" w:rsidRPr="00E031FA">
          <w:rPr>
            <w:rStyle w:val="Hyperlink"/>
            <w:bCs/>
            <w:noProof/>
          </w:rPr>
          <w:t>Depression</w:t>
        </w:r>
        <w:r w:rsidR="006D7506">
          <w:rPr>
            <w:noProof/>
            <w:webHidden/>
          </w:rPr>
          <w:tab/>
        </w:r>
        <w:r w:rsidR="006D7506">
          <w:rPr>
            <w:noProof/>
            <w:webHidden/>
          </w:rPr>
          <w:fldChar w:fldCharType="begin"/>
        </w:r>
        <w:r w:rsidR="006D7506">
          <w:rPr>
            <w:noProof/>
            <w:webHidden/>
          </w:rPr>
          <w:instrText xml:space="preserve"> PAGEREF _Toc2261406 \h </w:instrText>
        </w:r>
        <w:r w:rsidR="006D7506">
          <w:rPr>
            <w:noProof/>
            <w:webHidden/>
          </w:rPr>
        </w:r>
        <w:r w:rsidR="006D7506">
          <w:rPr>
            <w:noProof/>
            <w:webHidden/>
          </w:rPr>
          <w:fldChar w:fldCharType="separate"/>
        </w:r>
        <w:r w:rsidR="006D7506">
          <w:rPr>
            <w:noProof/>
            <w:webHidden/>
          </w:rPr>
          <w:t>20</w:t>
        </w:r>
        <w:r w:rsidR="006D7506">
          <w:rPr>
            <w:noProof/>
            <w:webHidden/>
          </w:rPr>
          <w:fldChar w:fldCharType="end"/>
        </w:r>
      </w:hyperlink>
    </w:p>
    <w:p w14:paraId="19CB8643"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7" w:history="1">
        <w:r w:rsidR="006D7506" w:rsidRPr="00E031FA">
          <w:rPr>
            <w:rStyle w:val="Hyperlink"/>
            <w:noProof/>
          </w:rPr>
          <w:t>Session - Asthma</w:t>
        </w:r>
        <w:r w:rsidR="006D7506">
          <w:rPr>
            <w:noProof/>
            <w:webHidden/>
          </w:rPr>
          <w:tab/>
        </w:r>
        <w:r w:rsidR="006D7506">
          <w:rPr>
            <w:noProof/>
            <w:webHidden/>
          </w:rPr>
          <w:fldChar w:fldCharType="begin"/>
        </w:r>
        <w:r w:rsidR="006D7506">
          <w:rPr>
            <w:noProof/>
            <w:webHidden/>
          </w:rPr>
          <w:instrText xml:space="preserve"> PAGEREF _Toc2261407 \h </w:instrText>
        </w:r>
        <w:r w:rsidR="006D7506">
          <w:rPr>
            <w:noProof/>
            <w:webHidden/>
          </w:rPr>
        </w:r>
        <w:r w:rsidR="006D7506">
          <w:rPr>
            <w:noProof/>
            <w:webHidden/>
          </w:rPr>
          <w:fldChar w:fldCharType="separate"/>
        </w:r>
        <w:r w:rsidR="006D7506">
          <w:rPr>
            <w:noProof/>
            <w:webHidden/>
          </w:rPr>
          <w:t>23</w:t>
        </w:r>
        <w:r w:rsidR="006D7506">
          <w:rPr>
            <w:noProof/>
            <w:webHidden/>
          </w:rPr>
          <w:fldChar w:fldCharType="end"/>
        </w:r>
      </w:hyperlink>
    </w:p>
    <w:p w14:paraId="2FEA7EB3"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8" w:history="1">
        <w:r w:rsidR="006D7506" w:rsidRPr="00E031FA">
          <w:rPr>
            <w:rStyle w:val="Hyperlink"/>
            <w:noProof/>
          </w:rPr>
          <w:t>Session - Epilepsy</w:t>
        </w:r>
        <w:r w:rsidR="006D7506">
          <w:rPr>
            <w:noProof/>
            <w:webHidden/>
          </w:rPr>
          <w:tab/>
        </w:r>
        <w:r w:rsidR="006D7506">
          <w:rPr>
            <w:noProof/>
            <w:webHidden/>
          </w:rPr>
          <w:fldChar w:fldCharType="begin"/>
        </w:r>
        <w:r w:rsidR="006D7506">
          <w:rPr>
            <w:noProof/>
            <w:webHidden/>
          </w:rPr>
          <w:instrText xml:space="preserve"> PAGEREF _Toc2261408 \h </w:instrText>
        </w:r>
        <w:r w:rsidR="006D7506">
          <w:rPr>
            <w:noProof/>
            <w:webHidden/>
          </w:rPr>
        </w:r>
        <w:r w:rsidR="006D7506">
          <w:rPr>
            <w:noProof/>
            <w:webHidden/>
          </w:rPr>
          <w:fldChar w:fldCharType="separate"/>
        </w:r>
        <w:r w:rsidR="006D7506">
          <w:rPr>
            <w:noProof/>
            <w:webHidden/>
          </w:rPr>
          <w:t>25</w:t>
        </w:r>
        <w:r w:rsidR="006D7506">
          <w:rPr>
            <w:noProof/>
            <w:webHidden/>
          </w:rPr>
          <w:fldChar w:fldCharType="end"/>
        </w:r>
      </w:hyperlink>
    </w:p>
    <w:p w14:paraId="520B6202" w14:textId="77777777" w:rsidR="006D7506" w:rsidRDefault="00626F30">
      <w:pPr>
        <w:pStyle w:val="TOC2"/>
        <w:tabs>
          <w:tab w:val="right" w:leader="dot" w:pos="10450"/>
        </w:tabs>
        <w:rPr>
          <w:rFonts w:asciiTheme="minorHAnsi" w:eastAsiaTheme="minorEastAsia" w:hAnsiTheme="minorHAnsi" w:cstheme="minorBidi"/>
          <w:noProof/>
          <w:sz w:val="22"/>
          <w:szCs w:val="22"/>
          <w:lang w:eastAsia="en-GB"/>
        </w:rPr>
      </w:pPr>
      <w:hyperlink w:anchor="_Toc2261409" w:history="1">
        <w:r w:rsidR="006D7506" w:rsidRPr="00E031FA">
          <w:rPr>
            <w:rStyle w:val="Hyperlink"/>
            <w:noProof/>
          </w:rPr>
          <w:t>How to use an Inhaler?</w:t>
        </w:r>
        <w:r w:rsidR="006D7506">
          <w:rPr>
            <w:noProof/>
            <w:webHidden/>
          </w:rPr>
          <w:tab/>
        </w:r>
        <w:r w:rsidR="006D7506">
          <w:rPr>
            <w:noProof/>
            <w:webHidden/>
          </w:rPr>
          <w:fldChar w:fldCharType="begin"/>
        </w:r>
        <w:r w:rsidR="006D7506">
          <w:rPr>
            <w:noProof/>
            <w:webHidden/>
          </w:rPr>
          <w:instrText xml:space="preserve"> PAGEREF _Toc2261409 \h </w:instrText>
        </w:r>
        <w:r w:rsidR="006D7506">
          <w:rPr>
            <w:noProof/>
            <w:webHidden/>
          </w:rPr>
        </w:r>
        <w:r w:rsidR="006D7506">
          <w:rPr>
            <w:noProof/>
            <w:webHidden/>
          </w:rPr>
          <w:fldChar w:fldCharType="separate"/>
        </w:r>
        <w:r w:rsidR="006D7506">
          <w:rPr>
            <w:noProof/>
            <w:webHidden/>
          </w:rPr>
          <w:t>27</w:t>
        </w:r>
        <w:r w:rsidR="006D7506">
          <w:rPr>
            <w:noProof/>
            <w:webHidden/>
          </w:rPr>
          <w:fldChar w:fldCharType="end"/>
        </w:r>
      </w:hyperlink>
    </w:p>
    <w:p w14:paraId="19BBBD6C" w14:textId="77777777" w:rsidR="008015CE" w:rsidRDefault="002F1D02" w:rsidP="002F1D02">
      <w:pPr>
        <w:pStyle w:val="Heading1"/>
        <w:jc w:val="center"/>
        <w:rPr>
          <w:sz w:val="36"/>
        </w:rPr>
      </w:pPr>
      <w:r>
        <w:rPr>
          <w:sz w:val="36"/>
        </w:rPr>
        <w:fldChar w:fldCharType="end"/>
      </w:r>
    </w:p>
    <w:p w14:paraId="525E91C7" w14:textId="77777777" w:rsidR="009A78EA" w:rsidRPr="008015CE" w:rsidRDefault="009A78EA" w:rsidP="008015CE">
      <w:pPr>
        <w:rPr>
          <w:rFonts w:asciiTheme="minorHAnsi" w:hAnsiTheme="minorHAnsi"/>
          <w:b/>
          <w:sz w:val="22"/>
          <w:szCs w:val="22"/>
        </w:rPr>
      </w:pPr>
    </w:p>
    <w:p w14:paraId="110B6C51" w14:textId="77777777" w:rsidR="009A78EA" w:rsidRDefault="009A78EA" w:rsidP="009A78EA">
      <w:pPr>
        <w:rPr>
          <w:rFonts w:asciiTheme="minorHAnsi" w:hAnsiTheme="minorHAnsi"/>
        </w:rPr>
      </w:pPr>
    </w:p>
    <w:p w14:paraId="7E471DEA" w14:textId="77777777" w:rsidR="008015CE" w:rsidRDefault="008015CE">
      <w:pPr>
        <w:rPr>
          <w:rFonts w:asciiTheme="minorHAnsi" w:hAnsiTheme="minorHAnsi"/>
        </w:rPr>
      </w:pPr>
      <w:r>
        <w:rPr>
          <w:rFonts w:asciiTheme="minorHAnsi" w:hAnsiTheme="minorHAnsi"/>
        </w:rPr>
        <w:br w:type="page"/>
      </w:r>
    </w:p>
    <w:p w14:paraId="09538695" w14:textId="77777777" w:rsidR="008015CE" w:rsidRPr="0087448F" w:rsidRDefault="008015CE" w:rsidP="009A78EA">
      <w:pPr>
        <w:rPr>
          <w:rFonts w:asciiTheme="minorHAnsi" w:hAnsiTheme="minorHAnsi"/>
        </w:rPr>
      </w:pPr>
    </w:p>
    <w:p w14:paraId="645EBD3F" w14:textId="77777777" w:rsidR="009A78EA" w:rsidRPr="0087448F" w:rsidRDefault="00941D2A" w:rsidP="004802AA">
      <w:pPr>
        <w:pStyle w:val="Heading2"/>
      </w:pPr>
      <w:bookmarkStart w:id="0" w:name="_Toc2261401"/>
      <w:r>
        <w:t xml:space="preserve">Session: </w:t>
      </w:r>
      <w:r w:rsidR="002F1D02">
        <w:t>I</w:t>
      </w:r>
      <w:r w:rsidR="009A78EA" w:rsidRPr="0087448F">
        <w:t>ntroduction to NCDs</w:t>
      </w:r>
      <w:bookmarkEnd w:id="0"/>
      <w:r w:rsidR="009A78EA" w:rsidRPr="0087448F">
        <w:t xml:space="preserve"> </w:t>
      </w:r>
    </w:p>
    <w:p w14:paraId="218EFFCB" w14:textId="77777777" w:rsidR="009A78EA" w:rsidRDefault="009A78EA" w:rsidP="009A78EA">
      <w:pPr>
        <w:rPr>
          <w:rFonts w:asciiTheme="minorHAnsi" w:hAnsiTheme="minorHAnsi"/>
          <w:b/>
        </w:rPr>
      </w:pPr>
    </w:p>
    <w:p w14:paraId="05F7C36D" w14:textId="77777777" w:rsidR="009A78EA" w:rsidRDefault="00795C4A" w:rsidP="009A78EA">
      <w:pPr>
        <w:rPr>
          <w:rFonts w:asciiTheme="minorHAnsi" w:hAnsiTheme="minorHAnsi"/>
        </w:rPr>
      </w:pPr>
      <w:r>
        <w:rPr>
          <w:rFonts w:asciiTheme="minorHAnsi" w:hAnsiTheme="minorHAnsi"/>
        </w:rPr>
        <w:t>T</w:t>
      </w:r>
      <w:r w:rsidR="009A78EA" w:rsidRPr="0087448F">
        <w:rPr>
          <w:rFonts w:asciiTheme="minorHAnsi" w:hAnsiTheme="minorHAnsi"/>
        </w:rPr>
        <w:t xml:space="preserve">he learning objectives </w:t>
      </w:r>
      <w:r w:rsidR="009A78EA">
        <w:rPr>
          <w:rFonts w:asciiTheme="minorHAnsi" w:hAnsiTheme="minorHAnsi"/>
        </w:rPr>
        <w:t>are to:</w:t>
      </w:r>
    </w:p>
    <w:p w14:paraId="0D10D450" w14:textId="77777777" w:rsidR="009A78EA" w:rsidRPr="0087448F" w:rsidRDefault="009A78EA" w:rsidP="009A78EA">
      <w:pPr>
        <w:rPr>
          <w:rFonts w:asciiTheme="minorHAnsi" w:hAnsiTheme="minorHAnsi"/>
          <w:b/>
        </w:rPr>
      </w:pPr>
    </w:p>
    <w:p w14:paraId="59ADBEE1" w14:textId="77777777" w:rsidR="009A78EA" w:rsidRPr="002877E6" w:rsidRDefault="009A78EA" w:rsidP="009A78EA">
      <w:pPr>
        <w:pStyle w:val="ListParagraph"/>
        <w:numPr>
          <w:ilvl w:val="0"/>
          <w:numId w:val="8"/>
        </w:numPr>
        <w:rPr>
          <w:rFonts w:asciiTheme="minorHAnsi" w:hAnsiTheme="minorHAnsi"/>
        </w:rPr>
      </w:pPr>
      <w:r w:rsidRPr="002877E6">
        <w:rPr>
          <w:rFonts w:asciiTheme="minorHAnsi" w:hAnsiTheme="minorHAnsi"/>
        </w:rPr>
        <w:t xml:space="preserve">To understand why NCDs are important </w:t>
      </w:r>
    </w:p>
    <w:p w14:paraId="798091F4" w14:textId="77777777" w:rsidR="009A78EA" w:rsidRPr="002877E6" w:rsidRDefault="009A78EA" w:rsidP="009A78EA">
      <w:pPr>
        <w:pStyle w:val="ListParagraph"/>
        <w:numPr>
          <w:ilvl w:val="0"/>
          <w:numId w:val="8"/>
        </w:numPr>
        <w:rPr>
          <w:rFonts w:asciiTheme="minorHAnsi" w:hAnsiTheme="minorHAnsi"/>
        </w:rPr>
      </w:pPr>
      <w:r w:rsidRPr="002877E6">
        <w:rPr>
          <w:rFonts w:asciiTheme="minorHAnsi" w:hAnsiTheme="minorHAnsi"/>
        </w:rPr>
        <w:t>Recognise potential NCDs in asymptomatic patients</w:t>
      </w:r>
    </w:p>
    <w:p w14:paraId="546C4423" w14:textId="77777777" w:rsidR="002222D8" w:rsidRDefault="002222D8" w:rsidP="009A78EA">
      <w:pPr>
        <w:pStyle w:val="ListParagraph"/>
        <w:numPr>
          <w:ilvl w:val="0"/>
          <w:numId w:val="8"/>
        </w:numPr>
        <w:rPr>
          <w:rFonts w:asciiTheme="minorHAnsi" w:hAnsiTheme="minorHAnsi"/>
        </w:rPr>
      </w:pPr>
      <w:r w:rsidRPr="002877E6">
        <w:rPr>
          <w:rFonts w:asciiTheme="minorHAnsi" w:hAnsiTheme="minorHAnsi"/>
        </w:rPr>
        <w:t xml:space="preserve">Understand the NCD care model </w:t>
      </w:r>
    </w:p>
    <w:p w14:paraId="587ECE5A" w14:textId="77777777" w:rsidR="009A78EA" w:rsidRPr="002222D8" w:rsidRDefault="002222D8" w:rsidP="002222D8">
      <w:pPr>
        <w:pStyle w:val="ListParagraph"/>
        <w:numPr>
          <w:ilvl w:val="0"/>
          <w:numId w:val="8"/>
        </w:numPr>
        <w:rPr>
          <w:rFonts w:asciiTheme="minorHAnsi" w:hAnsiTheme="minorHAnsi"/>
        </w:rPr>
      </w:pPr>
      <w:r>
        <w:rPr>
          <w:rFonts w:asciiTheme="minorHAnsi" w:hAnsiTheme="minorHAnsi"/>
        </w:rPr>
        <w:t xml:space="preserve">Understand the </w:t>
      </w:r>
      <w:r w:rsidR="009A78EA" w:rsidRPr="002877E6">
        <w:rPr>
          <w:rFonts w:asciiTheme="minorHAnsi" w:hAnsiTheme="minorHAnsi"/>
        </w:rPr>
        <w:t xml:space="preserve">screening tests </w:t>
      </w:r>
    </w:p>
    <w:p w14:paraId="13BF3228" w14:textId="77777777" w:rsidR="009A78EA" w:rsidRDefault="009A78EA" w:rsidP="009A78EA">
      <w:pPr>
        <w:rPr>
          <w:rFonts w:asciiTheme="minorHAnsi" w:hAnsiTheme="minorHAnsi"/>
        </w:rPr>
      </w:pPr>
    </w:p>
    <w:p w14:paraId="28F3EBBE" w14:textId="77777777" w:rsidR="009D7A43" w:rsidRDefault="009D7A43" w:rsidP="009D7A43">
      <w:pPr>
        <w:rPr>
          <w:rFonts w:asciiTheme="minorHAnsi" w:hAnsiTheme="minorHAnsi"/>
        </w:rPr>
      </w:pPr>
    </w:p>
    <w:p w14:paraId="30A7AF3E" w14:textId="77777777" w:rsidR="009D7A43" w:rsidRPr="009D7A43" w:rsidRDefault="009D7A43" w:rsidP="009D7A43">
      <w:pPr>
        <w:rPr>
          <w:rFonts w:asciiTheme="minorHAnsi" w:hAnsiTheme="minorHAnsi"/>
        </w:rPr>
      </w:pPr>
      <w:r>
        <w:rPr>
          <w:rFonts w:asciiTheme="minorHAnsi" w:hAnsiTheme="minorHAnsi"/>
        </w:rPr>
        <w:t>NCDs are becoming more important. In particular high blood pressure (hypertension) is very common now in Sierra Leone.</w:t>
      </w:r>
    </w:p>
    <w:p w14:paraId="2BFAA17C" w14:textId="77777777" w:rsidR="009A78EA" w:rsidRPr="009D7A43" w:rsidRDefault="009A78EA" w:rsidP="009D7A43">
      <w:pPr>
        <w:rPr>
          <w:rFonts w:asciiTheme="minorHAnsi" w:hAnsiTheme="minorHAnsi"/>
        </w:rPr>
      </w:pPr>
    </w:p>
    <w:p w14:paraId="4911E238" w14:textId="77777777" w:rsidR="009A78EA" w:rsidRDefault="009A78EA" w:rsidP="009A78EA">
      <w:pPr>
        <w:rPr>
          <w:rFonts w:asciiTheme="minorHAnsi" w:hAnsiTheme="minorHAnsi"/>
          <w:b/>
        </w:rPr>
      </w:pPr>
      <w:r w:rsidRPr="0087448F">
        <w:rPr>
          <w:rFonts w:asciiTheme="minorHAnsi" w:hAnsiTheme="minorHAnsi"/>
          <w:b/>
        </w:rPr>
        <w:t xml:space="preserve">  </w:t>
      </w:r>
    </w:p>
    <w:p w14:paraId="4E2065D2" w14:textId="77777777" w:rsidR="00EF2193" w:rsidRDefault="00EF2193" w:rsidP="00EC0898">
      <w:pPr>
        <w:jc w:val="both"/>
        <w:rPr>
          <w:b/>
          <w:sz w:val="28"/>
        </w:rPr>
      </w:pPr>
    </w:p>
    <w:p w14:paraId="4BEEFD35" w14:textId="77777777" w:rsidR="008331D3" w:rsidRDefault="008331D3" w:rsidP="00EC0898">
      <w:pPr>
        <w:jc w:val="both"/>
        <w:rPr>
          <w:b/>
          <w:sz w:val="28"/>
        </w:rPr>
      </w:pPr>
      <w:r>
        <w:rPr>
          <w:b/>
          <w:sz w:val="28"/>
        </w:rPr>
        <w:t xml:space="preserve">Introduction to the NCD </w:t>
      </w:r>
      <w:proofErr w:type="spellStart"/>
      <w:r>
        <w:rPr>
          <w:b/>
          <w:sz w:val="28"/>
        </w:rPr>
        <w:t>deskguide</w:t>
      </w:r>
      <w:proofErr w:type="spellEnd"/>
    </w:p>
    <w:p w14:paraId="2A74C4E1" w14:textId="77777777" w:rsidR="00A67BE3" w:rsidRDefault="00A67BE3" w:rsidP="00EC0898">
      <w:pPr>
        <w:jc w:val="both"/>
        <w:rPr>
          <w:b/>
          <w:sz w:val="28"/>
        </w:rPr>
      </w:pPr>
    </w:p>
    <w:p w14:paraId="5CB1B16C" w14:textId="77777777" w:rsidR="008331D3" w:rsidRDefault="008331D3" w:rsidP="008331D3">
      <w:pPr>
        <w:jc w:val="both"/>
        <w:rPr>
          <w:rFonts w:asciiTheme="minorHAnsi" w:eastAsia="Times New Roman" w:hAnsiTheme="minorHAnsi"/>
        </w:rPr>
      </w:pPr>
      <w:r w:rsidRPr="008331D3">
        <w:rPr>
          <w:rFonts w:asciiTheme="minorHAnsi" w:eastAsia="Times New Roman" w:hAnsiTheme="minorHAnsi"/>
        </w:rPr>
        <w:t xml:space="preserve">This desk guide is a concise ‘quick reference’ for uncomplicated non-communicable disease (NCD) and mental health (MH) cases for qualified clinicians, </w:t>
      </w:r>
      <w:proofErr w:type="spellStart"/>
      <w:proofErr w:type="gramStart"/>
      <w:r w:rsidRPr="008331D3">
        <w:rPr>
          <w:rFonts w:asciiTheme="minorHAnsi" w:eastAsia="Times New Roman" w:hAnsiTheme="minorHAnsi"/>
        </w:rPr>
        <w:t>eg</w:t>
      </w:r>
      <w:proofErr w:type="spellEnd"/>
      <w:proofErr w:type="gramEnd"/>
      <w:r w:rsidRPr="008331D3">
        <w:rPr>
          <w:rFonts w:asciiTheme="minorHAnsi" w:eastAsia="Times New Roman" w:hAnsiTheme="minorHAnsi"/>
        </w:rPr>
        <w:t xml:space="preserve"> doctors outpatient care, Community Health Officers (CHOs) in Community Health Centres (CHCs) clinicians and mental health nurses, etc. The guide, which is mainly for adults and adolescents, includes how to identify, screen/test, refer as applicable, and provide follow up care for non-complicated NCD patients. The guide is adapted to the essential drugs list and available policies and guidelines of the Ministry of Health and Sanitation (</w:t>
      </w:r>
      <w:proofErr w:type="spellStart"/>
      <w:r w:rsidRPr="008331D3">
        <w:rPr>
          <w:rFonts w:asciiTheme="minorHAnsi" w:eastAsia="Times New Roman" w:hAnsiTheme="minorHAnsi"/>
        </w:rPr>
        <w:t>MoHS</w:t>
      </w:r>
      <w:proofErr w:type="spellEnd"/>
      <w:r w:rsidRPr="008331D3">
        <w:rPr>
          <w:rFonts w:asciiTheme="minorHAnsi" w:eastAsia="Times New Roman" w:hAnsiTheme="minorHAnsi"/>
        </w:rPr>
        <w:t xml:space="preserve">). It </w:t>
      </w:r>
      <w:r>
        <w:rPr>
          <w:rFonts w:asciiTheme="minorHAnsi" w:eastAsia="Times New Roman" w:hAnsiTheme="minorHAnsi"/>
        </w:rPr>
        <w:t xml:space="preserve">has been approved by the </w:t>
      </w:r>
      <w:proofErr w:type="spellStart"/>
      <w:r>
        <w:rPr>
          <w:rFonts w:asciiTheme="minorHAnsi" w:eastAsia="Times New Roman" w:hAnsiTheme="minorHAnsi"/>
        </w:rPr>
        <w:t>MoHS</w:t>
      </w:r>
      <w:proofErr w:type="spellEnd"/>
      <w:r>
        <w:rPr>
          <w:rFonts w:asciiTheme="minorHAnsi" w:eastAsia="Times New Roman" w:hAnsiTheme="minorHAnsi"/>
        </w:rPr>
        <w:t xml:space="preserve"> / NCD department. </w:t>
      </w:r>
    </w:p>
    <w:p w14:paraId="27F0533A" w14:textId="77777777" w:rsidR="008331D3" w:rsidRPr="008331D3" w:rsidRDefault="008331D3" w:rsidP="008331D3">
      <w:pPr>
        <w:jc w:val="both"/>
        <w:rPr>
          <w:rFonts w:asciiTheme="minorHAnsi" w:eastAsia="Times New Roman" w:hAnsiTheme="minorHAnsi"/>
        </w:rPr>
      </w:pPr>
    </w:p>
    <w:p w14:paraId="49B5AD7D" w14:textId="77777777" w:rsidR="008331D3" w:rsidRPr="008331D3" w:rsidRDefault="008331D3" w:rsidP="008331D3">
      <w:pPr>
        <w:jc w:val="both"/>
        <w:rPr>
          <w:rFonts w:asciiTheme="minorHAnsi" w:eastAsia="Times New Roman" w:hAnsiTheme="minorHAnsi"/>
        </w:rPr>
      </w:pPr>
      <w:r w:rsidRPr="008331D3">
        <w:rPr>
          <w:rFonts w:asciiTheme="minorHAnsi" w:eastAsia="Times New Roman" w:hAnsiTheme="minorHAnsi"/>
        </w:rPr>
        <w:t>The initial assessment pages are designed to be used with any adult (and in some cases, adolescents) presenting at an outpatient department or CHC. The objective is to enable effective opportunistic screening, diagnosis, treatment and follow-up care for patients with hypertension, type 2 diabetes mellitus (‘Diabetes’), cardiovascular disease (CVD), common mental health conditions, epilepsy, asthma, and their underlying risk factors. The desk guide covers how to diagnose, treat and systematically monitor patients with these diseases and prevent and identify complications. It indicates when to refer patients (including possible cancer) to hospital doctor/ specialist review.</w:t>
      </w:r>
    </w:p>
    <w:p w14:paraId="59CD70F2" w14:textId="77777777" w:rsidR="008331D3" w:rsidRDefault="008331D3" w:rsidP="00EC0898">
      <w:pPr>
        <w:jc w:val="both"/>
        <w:rPr>
          <w:rFonts w:asciiTheme="minorHAnsi" w:eastAsia="Times New Roman" w:hAnsiTheme="minorHAnsi"/>
        </w:rPr>
      </w:pPr>
    </w:p>
    <w:p w14:paraId="3972DA44" w14:textId="77777777" w:rsidR="008331D3" w:rsidRPr="008331D3" w:rsidRDefault="008331D3" w:rsidP="00EC0898">
      <w:pPr>
        <w:jc w:val="both"/>
        <w:rPr>
          <w:rFonts w:asciiTheme="minorHAnsi" w:eastAsia="Times New Roman" w:hAnsiTheme="minorHAnsi"/>
        </w:rPr>
      </w:pPr>
    </w:p>
    <w:p w14:paraId="062C4131" w14:textId="77777777" w:rsidR="00EF2193" w:rsidRDefault="00800999" w:rsidP="00EC0898">
      <w:pPr>
        <w:jc w:val="both"/>
        <w:rPr>
          <w:b/>
          <w:sz w:val="28"/>
        </w:rPr>
      </w:pPr>
      <w:r>
        <w:rPr>
          <w:b/>
          <w:sz w:val="28"/>
        </w:rPr>
        <w:t xml:space="preserve">Read page on </w:t>
      </w:r>
      <w:bookmarkStart w:id="1" w:name="_Toc1394836"/>
      <w:r w:rsidR="008331D3">
        <w:rPr>
          <w:b/>
          <w:sz w:val="28"/>
        </w:rPr>
        <w:t xml:space="preserve">the </w:t>
      </w:r>
      <w:r w:rsidR="008331D3" w:rsidRPr="008331D3">
        <w:rPr>
          <w:b/>
          <w:sz w:val="28"/>
        </w:rPr>
        <w:t>NCD Care Model</w:t>
      </w:r>
      <w:bookmarkEnd w:id="1"/>
    </w:p>
    <w:p w14:paraId="6ACDAA26" w14:textId="77777777" w:rsidR="00800999" w:rsidRDefault="00800999" w:rsidP="00EC0898">
      <w:pPr>
        <w:jc w:val="both"/>
        <w:rPr>
          <w:b/>
          <w:sz w:val="28"/>
        </w:rPr>
      </w:pPr>
    </w:p>
    <w:p w14:paraId="6F055A3B" w14:textId="77777777" w:rsidR="00800999" w:rsidRDefault="00800999" w:rsidP="00EC0898">
      <w:pPr>
        <w:jc w:val="both"/>
        <w:rPr>
          <w:b/>
          <w:sz w:val="28"/>
        </w:rPr>
      </w:pPr>
      <w:r>
        <w:rPr>
          <w:b/>
          <w:sz w:val="28"/>
        </w:rPr>
        <w:t>Screen</w:t>
      </w:r>
    </w:p>
    <w:p w14:paraId="3B636EF6" w14:textId="77777777" w:rsidR="00EF2193" w:rsidRDefault="00EF2193" w:rsidP="00EC0898">
      <w:pPr>
        <w:jc w:val="both"/>
        <w:rPr>
          <w:b/>
          <w:sz w:val="28"/>
        </w:rPr>
      </w:pPr>
    </w:p>
    <w:p w14:paraId="70A4B200" w14:textId="77777777" w:rsidR="008331D3" w:rsidRPr="00942D06" w:rsidRDefault="008331D3" w:rsidP="008331D3">
      <w:pPr>
        <w:spacing w:line="276" w:lineRule="auto"/>
        <w:rPr>
          <w:rFonts w:ascii="Calibri" w:hAnsi="Calibri"/>
          <w:sz w:val="22"/>
          <w:szCs w:val="22"/>
        </w:rPr>
      </w:pPr>
      <w:r w:rsidRPr="00942D06">
        <w:rPr>
          <w:rFonts w:ascii="Calibri" w:hAnsi="Calibri"/>
          <w:sz w:val="22"/>
          <w:szCs w:val="22"/>
        </w:rPr>
        <w:t>Check blood pressure in ALL patients over 40 years, unless done in last 12 months</w:t>
      </w:r>
    </w:p>
    <w:p w14:paraId="794D93A5" w14:textId="77777777" w:rsidR="008331D3" w:rsidRPr="00942D06" w:rsidRDefault="008331D3" w:rsidP="008331D3">
      <w:pPr>
        <w:spacing w:line="276" w:lineRule="auto"/>
        <w:rPr>
          <w:rFonts w:ascii="Calibri" w:hAnsi="Calibri"/>
          <w:sz w:val="22"/>
          <w:szCs w:val="22"/>
        </w:rPr>
      </w:pPr>
      <w:r w:rsidRPr="00942D06">
        <w:rPr>
          <w:rFonts w:ascii="Calibri" w:hAnsi="Calibri"/>
          <w:sz w:val="22"/>
          <w:szCs w:val="22"/>
        </w:rPr>
        <w:t xml:space="preserve">Check a random blood glucose if &gt;40 years and looks over weight or high waist circumference </w:t>
      </w:r>
      <w:proofErr w:type="gramStart"/>
      <w:r w:rsidRPr="00942D06">
        <w:rPr>
          <w:rFonts w:ascii="Calibri" w:hAnsi="Calibri"/>
          <w:sz w:val="22"/>
          <w:szCs w:val="22"/>
        </w:rPr>
        <w:t>( &gt;</w:t>
      </w:r>
      <w:proofErr w:type="gramEnd"/>
      <w:r w:rsidRPr="00942D06">
        <w:rPr>
          <w:rFonts w:ascii="Calibri" w:hAnsi="Calibri"/>
          <w:sz w:val="22"/>
          <w:szCs w:val="22"/>
        </w:rPr>
        <w:t>104 cm in men, &gt;88cm in women) -</w:t>
      </w:r>
      <w:r>
        <w:rPr>
          <w:rFonts w:ascii="Calibri" w:hAnsi="Calibri"/>
          <w:sz w:val="22"/>
          <w:szCs w:val="22"/>
        </w:rPr>
        <w:t xml:space="preserve"> </w:t>
      </w:r>
      <w:r w:rsidRPr="00942D06">
        <w:rPr>
          <w:rFonts w:ascii="Calibri" w:hAnsi="Calibri"/>
          <w:sz w:val="22"/>
          <w:szCs w:val="22"/>
        </w:rPr>
        <w:t>unless done</w:t>
      </w:r>
      <w:r>
        <w:rPr>
          <w:rFonts w:ascii="Calibri" w:hAnsi="Calibri"/>
          <w:sz w:val="22"/>
          <w:szCs w:val="22"/>
        </w:rPr>
        <w:t xml:space="preserve"> already</w:t>
      </w:r>
      <w:r w:rsidRPr="00942D06">
        <w:rPr>
          <w:rFonts w:ascii="Calibri" w:hAnsi="Calibri"/>
          <w:sz w:val="22"/>
          <w:szCs w:val="22"/>
        </w:rPr>
        <w:t xml:space="preserve"> in</w:t>
      </w:r>
      <w:r>
        <w:rPr>
          <w:rFonts w:ascii="Calibri" w:hAnsi="Calibri"/>
          <w:sz w:val="22"/>
          <w:szCs w:val="22"/>
        </w:rPr>
        <w:t xml:space="preserve"> the</w:t>
      </w:r>
      <w:r w:rsidRPr="00942D06">
        <w:rPr>
          <w:rFonts w:ascii="Calibri" w:hAnsi="Calibri"/>
          <w:sz w:val="22"/>
          <w:szCs w:val="22"/>
        </w:rPr>
        <w:t xml:space="preserve"> last 12 months</w:t>
      </w:r>
    </w:p>
    <w:p w14:paraId="302625A4" w14:textId="77777777" w:rsidR="008331D3" w:rsidRDefault="008331D3" w:rsidP="00EC0898">
      <w:pPr>
        <w:jc w:val="both"/>
        <w:rPr>
          <w:rFonts w:asciiTheme="minorHAnsi" w:hAnsiTheme="minorHAnsi" w:cstheme="minorHAnsi"/>
        </w:rPr>
      </w:pPr>
    </w:p>
    <w:p w14:paraId="427ED26E" w14:textId="77777777" w:rsidR="00A67BE3" w:rsidRDefault="00A67BE3" w:rsidP="00EC0898">
      <w:pPr>
        <w:jc w:val="both"/>
        <w:rPr>
          <w:rFonts w:asciiTheme="minorHAnsi" w:hAnsiTheme="minorHAnsi" w:cstheme="minorHAnsi"/>
        </w:rPr>
      </w:pPr>
      <w:r>
        <w:rPr>
          <w:rFonts w:asciiTheme="minorHAnsi" w:hAnsiTheme="minorHAnsi" w:cstheme="minorHAnsi"/>
        </w:rPr>
        <w:t xml:space="preserve">Measure the around the </w:t>
      </w:r>
      <w:r w:rsidRPr="008331D3">
        <w:rPr>
          <w:rFonts w:asciiTheme="minorHAnsi" w:hAnsiTheme="minorHAnsi" w:cstheme="minorHAnsi"/>
          <w:b/>
        </w:rPr>
        <w:t xml:space="preserve">waist </w:t>
      </w:r>
      <w:r>
        <w:rPr>
          <w:rFonts w:asciiTheme="minorHAnsi" w:hAnsiTheme="minorHAnsi" w:cstheme="minorHAnsi"/>
        </w:rPr>
        <w:t xml:space="preserve">with a tape measure, in all adults who like they have a fat stomach/ </w:t>
      </w:r>
      <w:proofErr w:type="spellStart"/>
      <w:r>
        <w:rPr>
          <w:rFonts w:asciiTheme="minorHAnsi" w:hAnsiTheme="minorHAnsi" w:cstheme="minorHAnsi"/>
        </w:rPr>
        <w:t>over weight</w:t>
      </w:r>
      <w:proofErr w:type="spellEnd"/>
      <w:r>
        <w:rPr>
          <w:rFonts w:asciiTheme="minorHAnsi" w:hAnsiTheme="minorHAnsi" w:cstheme="minorHAnsi"/>
        </w:rPr>
        <w:t xml:space="preserve">. The fat tummy is an (even more so than the weight/BMI) indicates a risk for a raised hypertension, diabetes and heart and blood vessel disease </w:t>
      </w:r>
      <w:proofErr w:type="spellStart"/>
      <w:proofErr w:type="gramStart"/>
      <w:r>
        <w:rPr>
          <w:rFonts w:asciiTheme="minorHAnsi" w:hAnsiTheme="minorHAnsi" w:cstheme="minorHAnsi"/>
        </w:rPr>
        <w:t>eg</w:t>
      </w:r>
      <w:proofErr w:type="spellEnd"/>
      <w:proofErr w:type="gramEnd"/>
      <w:r>
        <w:rPr>
          <w:rFonts w:asciiTheme="minorHAnsi" w:hAnsiTheme="minorHAnsi" w:cstheme="minorHAnsi"/>
        </w:rPr>
        <w:t xml:space="preserve"> strokes and heart attacks.</w:t>
      </w:r>
    </w:p>
    <w:p w14:paraId="165B953D" w14:textId="77777777" w:rsidR="00A67BE3" w:rsidRPr="00A67BE3" w:rsidRDefault="00A67BE3" w:rsidP="00EC0898">
      <w:pPr>
        <w:jc w:val="both"/>
        <w:rPr>
          <w:rFonts w:asciiTheme="minorHAnsi" w:hAnsiTheme="minorHAnsi" w:cstheme="minorHAnsi"/>
        </w:rPr>
      </w:pPr>
      <w:r>
        <w:rPr>
          <w:rFonts w:asciiTheme="minorHAnsi" w:hAnsiTheme="minorHAnsi" w:cstheme="minorHAnsi"/>
        </w:rPr>
        <w:t xml:space="preserve"> </w:t>
      </w:r>
    </w:p>
    <w:p w14:paraId="5278FF61" w14:textId="77777777" w:rsidR="00EC0898" w:rsidRPr="008331D3" w:rsidRDefault="00EC0898" w:rsidP="00EC0898">
      <w:pPr>
        <w:jc w:val="both"/>
        <w:rPr>
          <w:rFonts w:asciiTheme="minorHAnsi" w:hAnsiTheme="minorHAnsi" w:cstheme="minorHAnsi"/>
        </w:rPr>
      </w:pPr>
      <w:r w:rsidRPr="008331D3">
        <w:rPr>
          <w:rFonts w:asciiTheme="minorHAnsi" w:hAnsiTheme="minorHAnsi" w:cstheme="minorHAnsi"/>
        </w:rPr>
        <w:t xml:space="preserve">Measure the waist </w:t>
      </w:r>
      <w:r w:rsidR="008331D3">
        <w:rPr>
          <w:rFonts w:asciiTheme="minorHAnsi" w:hAnsiTheme="minorHAnsi" w:cstheme="minorHAnsi"/>
        </w:rPr>
        <w:t>(</w:t>
      </w:r>
      <w:r w:rsidRPr="008331D3">
        <w:rPr>
          <w:rFonts w:asciiTheme="minorHAnsi" w:hAnsiTheme="minorHAnsi" w:cstheme="minorHAnsi"/>
        </w:rPr>
        <w:t>or the weight and height, and do the BMI</w:t>
      </w:r>
      <w:r w:rsidR="008331D3">
        <w:rPr>
          <w:rFonts w:asciiTheme="minorHAnsi" w:hAnsiTheme="minorHAnsi" w:cstheme="minorHAnsi"/>
        </w:rPr>
        <w:t>, a BMI of &gt;25 is overweight)</w:t>
      </w:r>
      <w:r w:rsidRPr="008331D3">
        <w:rPr>
          <w:rFonts w:asciiTheme="minorHAnsi" w:hAnsiTheme="minorHAnsi" w:cstheme="minorHAnsi"/>
        </w:rPr>
        <w:t xml:space="preserve">. </w:t>
      </w:r>
    </w:p>
    <w:p w14:paraId="06EA0B40" w14:textId="77777777" w:rsidR="00EC0898" w:rsidRDefault="008331D3" w:rsidP="00EC0898">
      <w:pPr>
        <w:jc w:val="both"/>
        <w:rPr>
          <w:rFonts w:asciiTheme="minorHAnsi" w:hAnsiTheme="minorHAnsi" w:cstheme="minorHAnsi"/>
        </w:rPr>
      </w:pPr>
      <w:r>
        <w:rPr>
          <w:rFonts w:asciiTheme="minorHAnsi" w:hAnsiTheme="minorHAnsi" w:cstheme="minorHAnsi"/>
        </w:rPr>
        <w:lastRenderedPageBreak/>
        <w:t>Waist measurement is a better guide to cardiovascular disease (CVD) and diabetes risk, it is also easier to do.</w:t>
      </w:r>
    </w:p>
    <w:p w14:paraId="5BBE5603" w14:textId="77777777" w:rsidR="008331D3" w:rsidRPr="008331D3" w:rsidRDefault="008331D3" w:rsidP="00EC0898">
      <w:pPr>
        <w:jc w:val="both"/>
        <w:rPr>
          <w:rFonts w:asciiTheme="minorHAnsi" w:hAnsiTheme="minorHAnsi" w:cstheme="minorHAnsi"/>
        </w:rPr>
      </w:pPr>
    </w:p>
    <w:p w14:paraId="2FF6A109"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p>
    <w:p w14:paraId="238C97FC"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r>
        <w:rPr>
          <w:b w:val="0"/>
          <w:i w:val="0"/>
          <w:color w:val="auto"/>
          <w:sz w:val="24"/>
        </w:rPr>
        <w:t>For consistency, the waist is measured using anatomical landmarks.</w:t>
      </w:r>
    </w:p>
    <w:p w14:paraId="63AF5D7C"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p>
    <w:p w14:paraId="59A24E10"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r>
        <w:rPr>
          <w:b w:val="0"/>
          <w:i w:val="0"/>
          <w:color w:val="auto"/>
          <w:sz w:val="24"/>
        </w:rPr>
        <w:t>On the lateral aspect of the torso, feel for the bottom of the ribs and the top of the pelvis.</w:t>
      </w:r>
    </w:p>
    <w:p w14:paraId="4299AADB"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p>
    <w:p w14:paraId="1C3C74BE"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r>
        <w:rPr>
          <w:b w:val="0"/>
          <w:i w:val="0"/>
          <w:color w:val="auto"/>
          <w:sz w:val="24"/>
        </w:rPr>
        <w:t>The waist is half way between these two points (</w:t>
      </w:r>
      <w:proofErr w:type="gramStart"/>
      <w:r>
        <w:rPr>
          <w:b w:val="0"/>
          <w:i w:val="0"/>
          <w:color w:val="auto"/>
          <w:sz w:val="24"/>
        </w:rPr>
        <w:t>i.e.</w:t>
      </w:r>
      <w:proofErr w:type="gramEnd"/>
      <w:r>
        <w:rPr>
          <w:b w:val="0"/>
          <w:i w:val="0"/>
          <w:color w:val="auto"/>
          <w:sz w:val="24"/>
        </w:rPr>
        <w:t xml:space="preserve"> the soft part).</w:t>
      </w:r>
    </w:p>
    <w:p w14:paraId="5657670D"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p>
    <w:p w14:paraId="7219493E" w14:textId="77777777" w:rsidR="00EC0898" w:rsidRDefault="00EC0898" w:rsidP="00EC0898">
      <w:pPr>
        <w:pStyle w:val="Practical"/>
        <w:pBdr>
          <w:top w:val="single" w:sz="4" w:space="1" w:color="auto"/>
          <w:left w:val="single" w:sz="4" w:space="4" w:color="auto"/>
          <w:bottom w:val="single" w:sz="4" w:space="1" w:color="auto"/>
          <w:right w:val="single" w:sz="4" w:space="4" w:color="auto"/>
        </w:pBdr>
        <w:rPr>
          <w:b w:val="0"/>
          <w:i w:val="0"/>
          <w:color w:val="auto"/>
          <w:sz w:val="24"/>
        </w:rPr>
      </w:pPr>
      <w:r>
        <w:rPr>
          <w:b w:val="0"/>
          <w:i w:val="0"/>
          <w:color w:val="auto"/>
          <w:sz w:val="24"/>
        </w:rPr>
        <w:t xml:space="preserve">Note the waist is not measured at the umbilicus or the trouser line. </w:t>
      </w:r>
    </w:p>
    <w:p w14:paraId="4F1BC276" w14:textId="77777777" w:rsidR="009D7A43" w:rsidRDefault="009D7A43" w:rsidP="009D7A43">
      <w:pPr>
        <w:rPr>
          <w:rFonts w:asciiTheme="majorHAnsi" w:eastAsiaTheme="minorEastAsia" w:hAnsiTheme="majorHAnsi" w:cs="Arial"/>
          <w:lang w:eastAsia="ja-JP"/>
        </w:rPr>
      </w:pPr>
    </w:p>
    <w:p w14:paraId="77001B48" w14:textId="77777777" w:rsidR="009D7A43" w:rsidRDefault="009D7A43" w:rsidP="009D7A43">
      <w:pPr>
        <w:rPr>
          <w:rFonts w:asciiTheme="majorHAnsi" w:eastAsiaTheme="minorEastAsia" w:hAnsiTheme="majorHAnsi" w:cs="Arial"/>
          <w:lang w:eastAsia="ja-JP"/>
        </w:rPr>
      </w:pPr>
    </w:p>
    <w:p w14:paraId="5A238101" w14:textId="77777777" w:rsidR="009D7A43" w:rsidRPr="009D7A43" w:rsidRDefault="009D7A43" w:rsidP="009D7A43">
      <w:pPr>
        <w:rPr>
          <w:rFonts w:asciiTheme="minorHAnsi" w:hAnsiTheme="minorHAnsi"/>
        </w:rPr>
      </w:pPr>
      <w:r>
        <w:rPr>
          <w:rFonts w:asciiTheme="majorHAnsi" w:eastAsiaTheme="minorEastAsia" w:hAnsiTheme="majorHAnsi" w:cs="Arial"/>
          <w:lang w:eastAsia="ja-JP"/>
        </w:rPr>
        <w:t xml:space="preserve">The </w:t>
      </w:r>
      <w:proofErr w:type="spellStart"/>
      <w:r>
        <w:rPr>
          <w:rFonts w:asciiTheme="majorHAnsi" w:eastAsiaTheme="minorEastAsia" w:hAnsiTheme="majorHAnsi" w:cs="Arial"/>
          <w:lang w:eastAsia="ja-JP"/>
        </w:rPr>
        <w:t>deskguide</w:t>
      </w:r>
      <w:proofErr w:type="spellEnd"/>
      <w:r>
        <w:rPr>
          <w:rFonts w:asciiTheme="majorHAnsi" w:eastAsiaTheme="minorEastAsia" w:hAnsiTheme="majorHAnsi" w:cs="Arial"/>
          <w:lang w:eastAsia="ja-JP"/>
        </w:rPr>
        <w:t xml:space="preserve"> includes for the case m</w:t>
      </w:r>
      <w:r>
        <w:rPr>
          <w:rFonts w:asciiTheme="minorHAnsi" w:hAnsiTheme="minorHAnsi"/>
        </w:rPr>
        <w:t>anagement:</w:t>
      </w:r>
    </w:p>
    <w:p w14:paraId="1F18FA47" w14:textId="77777777" w:rsidR="009D7A43" w:rsidRPr="0087448F" w:rsidRDefault="009D7A43" w:rsidP="009D7A43">
      <w:pPr>
        <w:pStyle w:val="List"/>
        <w:numPr>
          <w:ilvl w:val="1"/>
          <w:numId w:val="7"/>
        </w:numPr>
        <w:rPr>
          <w:rFonts w:asciiTheme="minorHAnsi" w:hAnsiTheme="minorHAnsi"/>
          <w:sz w:val="24"/>
          <w:szCs w:val="24"/>
        </w:rPr>
      </w:pPr>
      <w:r w:rsidRPr="0087448F">
        <w:rPr>
          <w:rFonts w:asciiTheme="minorHAnsi" w:hAnsiTheme="minorHAnsi"/>
          <w:sz w:val="24"/>
          <w:szCs w:val="24"/>
        </w:rPr>
        <w:t xml:space="preserve">plan and explain disease management </w:t>
      </w:r>
    </w:p>
    <w:p w14:paraId="1C463363" w14:textId="77777777" w:rsidR="009D7A43" w:rsidRPr="0087448F" w:rsidRDefault="009D7A43" w:rsidP="009D7A43">
      <w:pPr>
        <w:pStyle w:val="List"/>
        <w:numPr>
          <w:ilvl w:val="1"/>
          <w:numId w:val="7"/>
        </w:numPr>
        <w:rPr>
          <w:rFonts w:asciiTheme="minorHAnsi" w:hAnsiTheme="minorHAnsi"/>
          <w:sz w:val="24"/>
          <w:szCs w:val="24"/>
        </w:rPr>
      </w:pPr>
      <w:r w:rsidRPr="0087448F">
        <w:rPr>
          <w:rFonts w:asciiTheme="minorHAnsi" w:hAnsiTheme="minorHAnsi"/>
          <w:sz w:val="24"/>
          <w:szCs w:val="24"/>
        </w:rPr>
        <w:t xml:space="preserve">complete the treatment card  </w:t>
      </w:r>
    </w:p>
    <w:p w14:paraId="4C2E1C47" w14:textId="77777777" w:rsidR="009D7A43" w:rsidRPr="0087448F" w:rsidRDefault="009D7A43" w:rsidP="009D7A43">
      <w:pPr>
        <w:pStyle w:val="List"/>
        <w:numPr>
          <w:ilvl w:val="1"/>
          <w:numId w:val="7"/>
        </w:numPr>
        <w:rPr>
          <w:rFonts w:asciiTheme="minorHAnsi" w:hAnsiTheme="minorHAnsi"/>
          <w:sz w:val="24"/>
          <w:szCs w:val="24"/>
        </w:rPr>
      </w:pPr>
      <w:r w:rsidRPr="0087448F">
        <w:rPr>
          <w:rFonts w:asciiTheme="minorHAnsi" w:hAnsiTheme="minorHAnsi"/>
          <w:sz w:val="24"/>
          <w:szCs w:val="24"/>
        </w:rPr>
        <w:t>give disease-specific education</w:t>
      </w:r>
    </w:p>
    <w:p w14:paraId="1FFFBC4B" w14:textId="77777777" w:rsidR="009D7A43" w:rsidRPr="0087448F" w:rsidRDefault="009D7A43" w:rsidP="009D7A43">
      <w:pPr>
        <w:pStyle w:val="List"/>
        <w:numPr>
          <w:ilvl w:val="1"/>
          <w:numId w:val="7"/>
        </w:numPr>
        <w:rPr>
          <w:rFonts w:asciiTheme="minorHAnsi" w:hAnsiTheme="minorHAnsi"/>
          <w:sz w:val="24"/>
          <w:szCs w:val="24"/>
        </w:rPr>
      </w:pPr>
      <w:r w:rsidRPr="0087448F">
        <w:rPr>
          <w:rFonts w:asciiTheme="minorHAnsi" w:hAnsiTheme="minorHAnsi"/>
          <w:sz w:val="24"/>
          <w:szCs w:val="24"/>
        </w:rPr>
        <w:t>give lifestyle advice</w:t>
      </w:r>
    </w:p>
    <w:p w14:paraId="30E73D53" w14:textId="77777777" w:rsidR="009D7A43" w:rsidRPr="00CD28C2" w:rsidRDefault="009D7A43" w:rsidP="009D7A43">
      <w:pPr>
        <w:pStyle w:val="List"/>
        <w:numPr>
          <w:ilvl w:val="1"/>
          <w:numId w:val="7"/>
        </w:numPr>
        <w:rPr>
          <w:rFonts w:asciiTheme="minorHAnsi" w:hAnsiTheme="minorHAnsi"/>
        </w:rPr>
      </w:pPr>
      <w:r w:rsidRPr="0087448F">
        <w:rPr>
          <w:rFonts w:asciiTheme="minorHAnsi" w:hAnsiTheme="minorHAnsi"/>
          <w:sz w:val="24"/>
          <w:szCs w:val="24"/>
        </w:rPr>
        <w:t xml:space="preserve">explain medication and treatment support </w:t>
      </w:r>
    </w:p>
    <w:p w14:paraId="322855D8" w14:textId="77777777" w:rsidR="009D7A43" w:rsidRPr="0087448F" w:rsidRDefault="009D7A43" w:rsidP="009D7A43">
      <w:pPr>
        <w:pStyle w:val="List"/>
        <w:numPr>
          <w:ilvl w:val="1"/>
          <w:numId w:val="7"/>
        </w:numPr>
        <w:rPr>
          <w:rFonts w:asciiTheme="minorHAnsi" w:hAnsiTheme="minorHAnsi"/>
        </w:rPr>
      </w:pPr>
      <w:r w:rsidRPr="0087448F">
        <w:rPr>
          <w:rFonts w:asciiTheme="minorHAnsi" w:hAnsiTheme="minorHAnsi"/>
          <w:sz w:val="24"/>
          <w:szCs w:val="24"/>
        </w:rPr>
        <w:t>arrange a follow-up appointment</w:t>
      </w:r>
    </w:p>
    <w:p w14:paraId="50721E41" w14:textId="77777777" w:rsidR="00EC0898" w:rsidRDefault="00EC0898">
      <w:pPr>
        <w:rPr>
          <w:rFonts w:ascii="Arial" w:hAnsi="Arial" w:cs="Arial"/>
          <w:b/>
          <w:sz w:val="26"/>
          <w:szCs w:val="26"/>
          <w:lang w:eastAsia="ja-JP"/>
        </w:rPr>
      </w:pPr>
      <w:r>
        <w:br w:type="page"/>
      </w:r>
    </w:p>
    <w:p w14:paraId="44FF74D6" w14:textId="77777777" w:rsidR="009A78EA" w:rsidRPr="0087448F" w:rsidRDefault="00941D2A" w:rsidP="004802AA">
      <w:pPr>
        <w:pStyle w:val="Heading2"/>
        <w:rPr>
          <w:sz w:val="28"/>
        </w:rPr>
      </w:pPr>
      <w:bookmarkStart w:id="2" w:name="_Toc2261402"/>
      <w:r>
        <w:lastRenderedPageBreak/>
        <w:t>Session</w:t>
      </w:r>
      <w:r w:rsidR="00036E18">
        <w:t xml:space="preserve"> -</w:t>
      </w:r>
      <w:r>
        <w:t xml:space="preserve"> </w:t>
      </w:r>
      <w:r w:rsidR="009A78EA" w:rsidRPr="0087448F">
        <w:t>Communication skills</w:t>
      </w:r>
      <w:bookmarkEnd w:id="2"/>
    </w:p>
    <w:p w14:paraId="17320BB0" w14:textId="77777777" w:rsidR="009A78EA" w:rsidRPr="0087448F" w:rsidRDefault="009A78EA" w:rsidP="009A78EA">
      <w:pPr>
        <w:rPr>
          <w:rFonts w:asciiTheme="minorHAnsi" w:hAnsiTheme="minorHAnsi"/>
        </w:rPr>
      </w:pPr>
    </w:p>
    <w:p w14:paraId="75F71F86" w14:textId="77777777" w:rsidR="009A78EA" w:rsidRDefault="00795C4A" w:rsidP="009A78EA">
      <w:pPr>
        <w:rPr>
          <w:rFonts w:asciiTheme="minorHAnsi" w:hAnsiTheme="minorHAnsi"/>
        </w:rPr>
      </w:pPr>
      <w:r>
        <w:rPr>
          <w:rFonts w:asciiTheme="minorHAnsi" w:hAnsiTheme="minorHAnsi"/>
        </w:rPr>
        <w:t xml:space="preserve"> </w:t>
      </w:r>
      <w:r w:rsidR="009A78EA" w:rsidRPr="0087448F">
        <w:rPr>
          <w:rFonts w:asciiTheme="minorHAnsi" w:hAnsiTheme="minorHAnsi"/>
        </w:rPr>
        <w:t xml:space="preserve"> learning objectives </w:t>
      </w:r>
      <w:r w:rsidR="009A78EA">
        <w:rPr>
          <w:rFonts w:asciiTheme="minorHAnsi" w:hAnsiTheme="minorHAnsi"/>
        </w:rPr>
        <w:t>are to:</w:t>
      </w:r>
    </w:p>
    <w:p w14:paraId="2481478D" w14:textId="77777777" w:rsidR="009A78EA" w:rsidRPr="002877E6" w:rsidRDefault="009A78EA" w:rsidP="009A78EA">
      <w:pPr>
        <w:pStyle w:val="ListParagraph"/>
        <w:numPr>
          <w:ilvl w:val="0"/>
          <w:numId w:val="10"/>
        </w:numPr>
        <w:rPr>
          <w:rFonts w:asciiTheme="minorHAnsi" w:hAnsiTheme="minorHAnsi"/>
        </w:rPr>
      </w:pPr>
      <w:r w:rsidRPr="002877E6">
        <w:rPr>
          <w:rFonts w:asciiTheme="minorHAnsi" w:hAnsiTheme="minorHAnsi"/>
        </w:rPr>
        <w:t xml:space="preserve">To learn how to use effective communication in identifying and caring for people with </w:t>
      </w:r>
      <w:proofErr w:type="gramStart"/>
      <w:r w:rsidRPr="002877E6">
        <w:rPr>
          <w:rFonts w:asciiTheme="minorHAnsi" w:hAnsiTheme="minorHAnsi"/>
        </w:rPr>
        <w:t>Non Communicable</w:t>
      </w:r>
      <w:proofErr w:type="gramEnd"/>
      <w:r w:rsidRPr="002877E6">
        <w:rPr>
          <w:rFonts w:asciiTheme="minorHAnsi" w:hAnsiTheme="minorHAnsi"/>
        </w:rPr>
        <w:t xml:space="preserve"> Diseases </w:t>
      </w:r>
    </w:p>
    <w:p w14:paraId="0EA2A70B" w14:textId="77777777" w:rsidR="009A78EA" w:rsidRPr="0087448F" w:rsidRDefault="009A78EA" w:rsidP="009A78EA">
      <w:pPr>
        <w:rPr>
          <w:rFonts w:asciiTheme="minorHAnsi" w:hAnsiTheme="minorHAnsi"/>
        </w:rPr>
      </w:pPr>
    </w:p>
    <w:p w14:paraId="10EF1B07" w14:textId="77777777" w:rsidR="009A78EA" w:rsidRDefault="009A78EA" w:rsidP="009A78EA">
      <w:pPr>
        <w:rPr>
          <w:rFonts w:asciiTheme="minorHAnsi" w:hAnsiTheme="minorHAnsi"/>
        </w:rPr>
      </w:pPr>
    </w:p>
    <w:p w14:paraId="3FECA0B4" w14:textId="77777777" w:rsidR="00C65158" w:rsidRDefault="00AB198D" w:rsidP="009A78EA">
      <w:pPr>
        <w:rPr>
          <w:rFonts w:asciiTheme="minorHAnsi" w:hAnsiTheme="minorHAnsi"/>
        </w:rPr>
      </w:pPr>
      <w:r>
        <w:rPr>
          <w:rFonts w:asciiTheme="minorHAnsi" w:hAnsiTheme="minorHAnsi"/>
        </w:rPr>
        <w:t xml:space="preserve">Read the </w:t>
      </w:r>
      <w:r w:rsidR="00C65158">
        <w:rPr>
          <w:rFonts w:asciiTheme="minorHAnsi" w:hAnsiTheme="minorHAnsi"/>
        </w:rPr>
        <w:t xml:space="preserve">next page on ‘Consultation’ in the </w:t>
      </w:r>
      <w:proofErr w:type="spellStart"/>
      <w:r w:rsidR="00C65158">
        <w:rPr>
          <w:rFonts w:asciiTheme="minorHAnsi" w:hAnsiTheme="minorHAnsi"/>
        </w:rPr>
        <w:t>deskguide</w:t>
      </w:r>
      <w:proofErr w:type="spellEnd"/>
      <w:r w:rsidR="00C65158">
        <w:rPr>
          <w:rFonts w:asciiTheme="minorHAnsi" w:hAnsiTheme="minorHAnsi"/>
        </w:rPr>
        <w:t xml:space="preserve">. </w:t>
      </w:r>
    </w:p>
    <w:p w14:paraId="73DDE5F7" w14:textId="77777777" w:rsidR="00C65158" w:rsidRDefault="00C65158" w:rsidP="009A78EA">
      <w:pPr>
        <w:rPr>
          <w:rFonts w:asciiTheme="minorHAnsi" w:hAnsiTheme="minorHAnsi"/>
        </w:rPr>
      </w:pPr>
    </w:p>
    <w:p w14:paraId="22CC2700" w14:textId="77777777" w:rsidR="00C65158" w:rsidRDefault="00C65158" w:rsidP="009A78EA">
      <w:pPr>
        <w:rPr>
          <w:rFonts w:asciiTheme="minorHAnsi" w:hAnsiTheme="minorHAnsi"/>
        </w:rPr>
      </w:pPr>
      <w:r>
        <w:rPr>
          <w:rFonts w:asciiTheme="minorHAnsi" w:hAnsiTheme="minorHAnsi"/>
        </w:rPr>
        <w:t>This includes how to identify if someone if seriously ill, and so needs urgent treatment and arranging transfer to a hospital doctor.</w:t>
      </w:r>
    </w:p>
    <w:p w14:paraId="0D00DEA1" w14:textId="77777777" w:rsidR="00C65158" w:rsidRDefault="00C65158" w:rsidP="009A78EA">
      <w:pPr>
        <w:rPr>
          <w:rFonts w:asciiTheme="minorHAnsi" w:hAnsiTheme="minorHAnsi"/>
        </w:rPr>
      </w:pPr>
    </w:p>
    <w:p w14:paraId="75697FBB" w14:textId="77777777" w:rsidR="00AB198D" w:rsidRDefault="00C65158" w:rsidP="009A78EA">
      <w:pPr>
        <w:rPr>
          <w:rFonts w:asciiTheme="minorHAnsi" w:hAnsiTheme="minorHAnsi"/>
        </w:rPr>
      </w:pPr>
      <w:r>
        <w:rPr>
          <w:rFonts w:asciiTheme="minorHAnsi" w:hAnsiTheme="minorHAnsi"/>
        </w:rPr>
        <w:t>Now read below:</w:t>
      </w:r>
    </w:p>
    <w:p w14:paraId="6B562071" w14:textId="77777777" w:rsidR="00C65158" w:rsidRDefault="00C65158" w:rsidP="009A78EA">
      <w:pPr>
        <w:rPr>
          <w:rFonts w:asciiTheme="minorHAnsi" w:hAnsiTheme="minorHAnsi"/>
        </w:rPr>
      </w:pPr>
    </w:p>
    <w:p w14:paraId="62278476" w14:textId="77777777" w:rsidR="00AB198D" w:rsidRPr="0087448F" w:rsidRDefault="00AB198D" w:rsidP="009A78EA">
      <w:pPr>
        <w:rPr>
          <w:rFonts w:asciiTheme="minorHAnsi" w:hAnsiTheme="minorHAnsi"/>
        </w:rPr>
      </w:pPr>
    </w:p>
    <w:p w14:paraId="211194FC" w14:textId="77777777" w:rsidR="009A78EA" w:rsidRPr="0087448F" w:rsidRDefault="009A78EA" w:rsidP="009A78EA">
      <w:pPr>
        <w:rPr>
          <w:rFonts w:asciiTheme="minorHAnsi" w:hAnsiTheme="minorHAnsi"/>
        </w:rPr>
      </w:pPr>
      <w:bookmarkStart w:id="3" w:name="_Toc255098230"/>
      <w:r w:rsidRPr="0087448F">
        <w:rPr>
          <w:rFonts w:asciiTheme="minorHAnsi" w:hAnsiTheme="minorHAnsi"/>
          <w:b/>
        </w:rPr>
        <w:t>Effective communication</w:t>
      </w:r>
      <w:bookmarkEnd w:id="3"/>
    </w:p>
    <w:p w14:paraId="3A8D5386" w14:textId="77777777" w:rsidR="009A78EA" w:rsidRPr="0087448F" w:rsidRDefault="009A78EA" w:rsidP="009A78EA">
      <w:pPr>
        <w:rPr>
          <w:rFonts w:asciiTheme="minorHAnsi" w:hAnsiTheme="minorHAnsi"/>
        </w:rPr>
      </w:pPr>
    </w:p>
    <w:p w14:paraId="5ACA1C90" w14:textId="77777777" w:rsidR="009A78EA" w:rsidRPr="0087448F" w:rsidRDefault="009A78EA" w:rsidP="009A78EA">
      <w:pPr>
        <w:spacing w:line="276" w:lineRule="auto"/>
        <w:rPr>
          <w:rFonts w:asciiTheme="minorHAnsi" w:eastAsia="Calibri" w:hAnsiTheme="minorHAnsi"/>
        </w:rPr>
      </w:pPr>
      <w:r w:rsidRPr="0087448F">
        <w:rPr>
          <w:rFonts w:asciiTheme="minorHAnsi" w:eastAsia="Calibri" w:hAnsiTheme="minorHAnsi"/>
        </w:rPr>
        <w:t>Effective communication is essential to good quality care. Good communication is needed to obtain information about the patient’s symptoms and deliver information about the patient’s diagnosis and care.</w:t>
      </w:r>
    </w:p>
    <w:p w14:paraId="16B694D6" w14:textId="77777777" w:rsidR="009A78EA" w:rsidRPr="0087448F" w:rsidRDefault="009A78EA" w:rsidP="009A78EA">
      <w:pPr>
        <w:spacing w:line="276" w:lineRule="auto"/>
        <w:rPr>
          <w:rFonts w:asciiTheme="minorHAnsi" w:eastAsia="Calibri" w:hAnsiTheme="minorHAnsi"/>
        </w:rPr>
      </w:pPr>
      <w:r w:rsidRPr="0087448F">
        <w:rPr>
          <w:rFonts w:asciiTheme="minorHAnsi" w:eastAsia="Calibri" w:hAnsiTheme="minorHAnsi"/>
        </w:rPr>
        <w:t xml:space="preserve">A patient is more likely to continue with their treatment if they understand their diagnosis, why treatment needs to be life-long, and is fully aware of the risks to their health if they stop treatment. The way these issues are discussed can directly affect how a patient </w:t>
      </w:r>
      <w:proofErr w:type="gramStart"/>
      <w:r w:rsidRPr="0087448F">
        <w:rPr>
          <w:rFonts w:asciiTheme="minorHAnsi" w:eastAsia="Calibri" w:hAnsiTheme="minorHAnsi"/>
        </w:rPr>
        <w:t>acts</w:t>
      </w:r>
      <w:proofErr w:type="gramEnd"/>
    </w:p>
    <w:p w14:paraId="75788505" w14:textId="77777777" w:rsidR="009A78EA" w:rsidRPr="0087448F" w:rsidRDefault="009A78EA" w:rsidP="009A78EA">
      <w:pPr>
        <w:spacing w:line="276" w:lineRule="auto"/>
        <w:rPr>
          <w:rFonts w:asciiTheme="minorHAnsi" w:eastAsia="Calibri" w:hAnsiTheme="minorHAnsi"/>
        </w:rPr>
      </w:pPr>
      <w:r w:rsidRPr="0087448F">
        <w:rPr>
          <w:rFonts w:asciiTheme="minorHAnsi" w:eastAsia="Calibri" w:hAnsiTheme="minorHAnsi"/>
        </w:rPr>
        <w:t xml:space="preserve"> </w:t>
      </w:r>
    </w:p>
    <w:p w14:paraId="2B940242" w14:textId="77777777" w:rsidR="009A78EA" w:rsidRPr="0087448F" w:rsidRDefault="009A78EA" w:rsidP="009A78EA">
      <w:pPr>
        <w:spacing w:line="276" w:lineRule="auto"/>
        <w:rPr>
          <w:rFonts w:asciiTheme="minorHAnsi" w:eastAsia="Calibri" w:hAnsiTheme="minorHAnsi"/>
        </w:rPr>
      </w:pPr>
      <w:r w:rsidRPr="0087448F">
        <w:rPr>
          <w:rFonts w:asciiTheme="minorHAnsi" w:eastAsia="Calibri" w:hAnsiTheme="minorHAnsi"/>
        </w:rPr>
        <w:t xml:space="preserve"> Patients are often:</w:t>
      </w:r>
    </w:p>
    <w:p w14:paraId="6827781D" w14:textId="77777777" w:rsidR="009A78EA" w:rsidRPr="0087448F" w:rsidRDefault="009A78EA" w:rsidP="009A78EA">
      <w:pPr>
        <w:pStyle w:val="MediumGrid1-Accent21"/>
        <w:numPr>
          <w:ilvl w:val="0"/>
          <w:numId w:val="9"/>
        </w:numPr>
        <w:spacing w:line="276" w:lineRule="auto"/>
        <w:rPr>
          <w:rFonts w:asciiTheme="minorHAnsi" w:eastAsia="Calibri" w:hAnsiTheme="minorHAnsi"/>
        </w:rPr>
      </w:pPr>
      <w:r w:rsidRPr="0087448F">
        <w:rPr>
          <w:rFonts w:asciiTheme="minorHAnsi" w:eastAsia="Calibri" w:hAnsiTheme="minorHAnsi"/>
        </w:rPr>
        <w:t>Worried about the cause of their illness, how long they will have the illness, whether the illness can be cured and how it can be controlled</w:t>
      </w:r>
    </w:p>
    <w:p w14:paraId="4D37DE14" w14:textId="77777777" w:rsidR="009A78EA" w:rsidRPr="0087448F" w:rsidRDefault="00066CFA" w:rsidP="009A78EA">
      <w:pPr>
        <w:pStyle w:val="MediumGrid1-Accent21"/>
        <w:numPr>
          <w:ilvl w:val="0"/>
          <w:numId w:val="9"/>
        </w:numPr>
        <w:spacing w:line="276" w:lineRule="auto"/>
        <w:rPr>
          <w:rFonts w:asciiTheme="minorHAnsi" w:eastAsia="Calibri" w:hAnsiTheme="minorHAnsi"/>
        </w:rPr>
      </w:pPr>
      <w:r w:rsidRPr="0087448F">
        <w:rPr>
          <w:rFonts w:asciiTheme="minorHAnsi" w:hAnsiTheme="minorHAnsi"/>
          <w:noProof/>
          <w:lang w:eastAsia="en-GB"/>
        </w:rPr>
        <w:drawing>
          <wp:anchor distT="0" distB="0" distL="114300" distR="114300" simplePos="0" relativeHeight="251674624" behindDoc="0" locked="0" layoutInCell="1" allowOverlap="1" wp14:anchorId="68AA0EB0" wp14:editId="5F026368">
            <wp:simplePos x="0" y="0"/>
            <wp:positionH relativeFrom="margin">
              <wp:posOffset>5408680</wp:posOffset>
            </wp:positionH>
            <wp:positionV relativeFrom="margin">
              <wp:posOffset>4236820</wp:posOffset>
            </wp:positionV>
            <wp:extent cx="1184910" cy="731520"/>
            <wp:effectExtent l="0" t="0" r="0" b="0"/>
            <wp:wrapSquare wrapText="bothSides"/>
            <wp:docPr id="11" name="Picture 66" descr="Description: Macintosh HD:Applications:Microsoft Office 2011:Office:Media:Clipart: Business.localized:stk19948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Macintosh HD:Applications:Microsoft Office 2011:Office:Media:Clipart: Business.localized:stk19948boj.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91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8EA" w:rsidRPr="0087448F">
        <w:rPr>
          <w:rFonts w:asciiTheme="minorHAnsi" w:eastAsia="Calibri" w:hAnsiTheme="minorHAnsi"/>
        </w:rPr>
        <w:t>Embarrassed by any social stigma of their condition</w:t>
      </w:r>
    </w:p>
    <w:p w14:paraId="734F9488" w14:textId="77777777" w:rsidR="009A78EA" w:rsidRPr="0087448F" w:rsidRDefault="009A78EA" w:rsidP="009A78EA">
      <w:pPr>
        <w:pStyle w:val="MediumGrid1-Accent21"/>
        <w:numPr>
          <w:ilvl w:val="0"/>
          <w:numId w:val="9"/>
        </w:numPr>
        <w:spacing w:line="276" w:lineRule="auto"/>
        <w:rPr>
          <w:rFonts w:asciiTheme="minorHAnsi" w:eastAsia="Calibri" w:hAnsiTheme="minorHAnsi"/>
        </w:rPr>
      </w:pPr>
      <w:r w:rsidRPr="0087448F">
        <w:rPr>
          <w:rFonts w:asciiTheme="minorHAnsi" w:eastAsia="Calibri" w:hAnsiTheme="minorHAnsi"/>
        </w:rPr>
        <w:t>Afraid or worried about confidentiality</w:t>
      </w:r>
    </w:p>
    <w:p w14:paraId="4F021B7E" w14:textId="77777777" w:rsidR="009A78EA" w:rsidRPr="0087448F" w:rsidRDefault="009A78EA" w:rsidP="009A78EA">
      <w:pPr>
        <w:pStyle w:val="MediumGrid1-Accent21"/>
        <w:numPr>
          <w:ilvl w:val="0"/>
          <w:numId w:val="9"/>
        </w:numPr>
        <w:spacing w:line="276" w:lineRule="auto"/>
        <w:rPr>
          <w:rFonts w:asciiTheme="minorHAnsi" w:eastAsia="Calibri" w:hAnsiTheme="minorHAnsi"/>
        </w:rPr>
      </w:pPr>
      <w:r w:rsidRPr="0087448F">
        <w:rPr>
          <w:rFonts w:asciiTheme="minorHAnsi" w:eastAsia="Calibri" w:hAnsiTheme="minorHAnsi"/>
        </w:rPr>
        <w:t>Worried about the attitude of the health worker</w:t>
      </w:r>
    </w:p>
    <w:p w14:paraId="1EE594CE" w14:textId="77777777" w:rsidR="009A78EA" w:rsidRPr="0087448F" w:rsidRDefault="009A78EA" w:rsidP="009A78EA">
      <w:pPr>
        <w:pStyle w:val="MediumGrid1-Accent21"/>
        <w:spacing w:line="276" w:lineRule="auto"/>
        <w:ind w:left="360"/>
        <w:rPr>
          <w:rFonts w:asciiTheme="minorHAnsi" w:eastAsia="Calibri" w:hAnsiTheme="minorHAnsi"/>
        </w:rPr>
      </w:pPr>
    </w:p>
    <w:p w14:paraId="688A691E" w14:textId="77777777" w:rsidR="009A78EA" w:rsidRPr="0087448F" w:rsidRDefault="009A78EA" w:rsidP="009A78EA">
      <w:pPr>
        <w:spacing w:line="276" w:lineRule="auto"/>
        <w:rPr>
          <w:rFonts w:asciiTheme="minorHAnsi" w:eastAsia="Calibri" w:hAnsiTheme="minorHAnsi"/>
        </w:rPr>
      </w:pPr>
      <w:r w:rsidRPr="0087448F">
        <w:rPr>
          <w:rFonts w:asciiTheme="minorHAnsi" w:eastAsia="Calibri" w:hAnsiTheme="minorHAnsi"/>
        </w:rPr>
        <w:t xml:space="preserve">Everyone can improve on their communication skills, even after many years of experience. </w:t>
      </w:r>
      <w:r w:rsidRPr="0087448F">
        <w:rPr>
          <w:rFonts w:asciiTheme="minorHAnsi" w:hAnsiTheme="minorHAnsi"/>
        </w:rPr>
        <w:t>We will practice these communication skills in each of the training sessions</w:t>
      </w:r>
      <w:r w:rsidR="00C65158">
        <w:rPr>
          <w:rFonts w:asciiTheme="minorHAnsi" w:hAnsiTheme="minorHAnsi"/>
        </w:rPr>
        <w:t>, as below</w:t>
      </w:r>
      <w:r w:rsidR="00F225D7">
        <w:rPr>
          <w:rFonts w:asciiTheme="minorHAnsi" w:hAnsiTheme="minorHAnsi"/>
        </w:rPr>
        <w:t>:</w:t>
      </w:r>
    </w:p>
    <w:p w14:paraId="20EF8C47" w14:textId="77777777" w:rsidR="009A78EA" w:rsidRPr="0087448F" w:rsidRDefault="009A78EA" w:rsidP="009A78EA">
      <w:pPr>
        <w:pStyle w:val="MediumGrid1-Accent21"/>
        <w:spacing w:line="276" w:lineRule="auto"/>
        <w:ind w:left="0"/>
        <w:rPr>
          <w:rFonts w:asciiTheme="minorHAnsi" w:eastAsia="Calibri" w:hAnsiTheme="minorHAnsi"/>
        </w:rPr>
      </w:pPr>
      <w:r w:rsidRPr="0087448F">
        <w:rPr>
          <w:rFonts w:asciiTheme="minorHAnsi" w:hAnsiTheme="minorHAnsi"/>
        </w:rPr>
        <w:t xml:space="preserve"> </w:t>
      </w:r>
    </w:p>
    <w:p w14:paraId="20E5343F" w14:textId="77777777" w:rsidR="009A78EA" w:rsidRPr="0087448F" w:rsidRDefault="009A78EA" w:rsidP="009A78EA">
      <w:pPr>
        <w:rPr>
          <w:rFonts w:asciiTheme="minorHAnsi" w:hAnsiTheme="minorHAnsi"/>
          <w:b/>
        </w:rPr>
      </w:pPr>
    </w:p>
    <w:p w14:paraId="14120E0F" w14:textId="77777777" w:rsidR="009A78EA" w:rsidRPr="0087448F" w:rsidRDefault="009A78EA" w:rsidP="009A78EA">
      <w:pPr>
        <w:rPr>
          <w:rFonts w:asciiTheme="minorHAnsi" w:hAnsiTheme="minorHAnsi"/>
          <w:b/>
        </w:rPr>
      </w:pPr>
    </w:p>
    <w:p w14:paraId="13B21FA2" w14:textId="77777777" w:rsidR="009A78EA" w:rsidRPr="0087448F" w:rsidRDefault="009A78EA" w:rsidP="009A78EA">
      <w:pPr>
        <w:rPr>
          <w:rFonts w:asciiTheme="minorHAnsi" w:hAnsiTheme="minorHAnsi"/>
          <w:b/>
        </w:rPr>
      </w:pPr>
    </w:p>
    <w:p w14:paraId="33743696" w14:textId="77777777" w:rsidR="009A78EA" w:rsidRPr="0087448F" w:rsidRDefault="009A78EA" w:rsidP="009A78EA">
      <w:pPr>
        <w:rPr>
          <w:rFonts w:asciiTheme="minorHAnsi" w:hAnsiTheme="minorHAnsi"/>
          <w:b/>
        </w:rPr>
      </w:pPr>
    </w:p>
    <w:p w14:paraId="0C5EDCD5" w14:textId="77777777" w:rsidR="009A78EA" w:rsidRPr="0087448F" w:rsidRDefault="009A78EA" w:rsidP="009A78EA">
      <w:pPr>
        <w:rPr>
          <w:rFonts w:asciiTheme="minorHAnsi" w:hAnsiTheme="minorHAnsi"/>
          <w:b/>
        </w:rPr>
      </w:pPr>
    </w:p>
    <w:p w14:paraId="2E4A7DAB" w14:textId="77777777" w:rsidR="009A78EA" w:rsidRDefault="009A78EA" w:rsidP="009A78EA">
      <w:r>
        <w:br w:type="page"/>
      </w:r>
    </w:p>
    <w:p w14:paraId="7AC3DBFD" w14:textId="77777777" w:rsidR="009A78EA" w:rsidRPr="0087448F" w:rsidRDefault="009A78EA" w:rsidP="009A78EA">
      <w:pPr>
        <w:rPr>
          <w:rFonts w:asciiTheme="minorHAnsi" w:hAnsiTheme="minorHAnsi"/>
          <w:b/>
        </w:rPr>
      </w:pPr>
      <w:r w:rsidRPr="0087448F">
        <w:rPr>
          <w:rFonts w:asciiTheme="minorHAnsi" w:hAnsiTheme="minorHAnsi"/>
          <w:b/>
        </w:rPr>
        <w:lastRenderedPageBreak/>
        <w:t>Practical exercise A</w:t>
      </w:r>
      <w:r w:rsidR="009C3BD9">
        <w:rPr>
          <w:rFonts w:asciiTheme="minorHAnsi" w:hAnsiTheme="minorHAnsi"/>
          <w:b/>
        </w:rPr>
        <w:t xml:space="preserve"> -</w:t>
      </w:r>
      <w:r w:rsidR="00795C4A" w:rsidRPr="00795C4A">
        <w:rPr>
          <w:b/>
        </w:rPr>
        <w:t xml:space="preserve"> </w:t>
      </w:r>
      <w:r w:rsidR="00795C4A">
        <w:rPr>
          <w:b/>
        </w:rPr>
        <w:t>5 min</w:t>
      </w:r>
      <w:r w:rsidR="009C3BD9">
        <w:rPr>
          <w:b/>
        </w:rPr>
        <w:t>ute</w:t>
      </w:r>
      <w:r w:rsidR="00795C4A">
        <w:rPr>
          <w:b/>
        </w:rPr>
        <w:t>s</w:t>
      </w:r>
    </w:p>
    <w:p w14:paraId="46DB7511" w14:textId="77777777" w:rsidR="00745B18" w:rsidRDefault="00745B18" w:rsidP="009A78EA">
      <w:pPr>
        <w:rPr>
          <w:rFonts w:asciiTheme="minorHAnsi" w:eastAsia="Calibri" w:hAnsiTheme="minorHAnsi"/>
          <w:b/>
        </w:rPr>
      </w:pPr>
    </w:p>
    <w:p w14:paraId="6C26E643" w14:textId="77777777" w:rsidR="009A78EA" w:rsidRPr="00745B18" w:rsidRDefault="00795C4A" w:rsidP="009A78EA">
      <w:pPr>
        <w:rPr>
          <w:rFonts w:asciiTheme="minorHAnsi" w:hAnsiTheme="minorHAnsi"/>
          <w:b/>
        </w:rPr>
      </w:pPr>
      <w:r w:rsidRPr="00745B18">
        <w:rPr>
          <w:rFonts w:asciiTheme="minorHAnsi" w:hAnsiTheme="minorHAnsi"/>
          <w:b/>
        </w:rPr>
        <w:t xml:space="preserve">Open and closed questions  </w:t>
      </w:r>
      <w:r w:rsidR="009A78EA" w:rsidRPr="00745B18">
        <w:rPr>
          <w:rFonts w:asciiTheme="minorHAnsi" w:hAnsiTheme="minorHAnsi"/>
          <w:b/>
        </w:rPr>
        <w:t xml:space="preserve"> </w:t>
      </w:r>
      <w:r w:rsidRPr="00745B18">
        <w:rPr>
          <w:rFonts w:asciiTheme="minorHAnsi" w:hAnsiTheme="minorHAnsi"/>
          <w:b/>
        </w:rPr>
        <w:t xml:space="preserve"> </w:t>
      </w:r>
    </w:p>
    <w:p w14:paraId="2B5C976B" w14:textId="77777777" w:rsidR="00795C4A" w:rsidRPr="00745B18" w:rsidRDefault="00795C4A" w:rsidP="009A78EA">
      <w:pPr>
        <w:rPr>
          <w:rFonts w:asciiTheme="minorHAnsi" w:hAnsiTheme="minorHAnsi"/>
          <w:b/>
        </w:rPr>
      </w:pPr>
    </w:p>
    <w:p w14:paraId="1A29C01C" w14:textId="77777777" w:rsidR="009A78EA" w:rsidRPr="0087448F" w:rsidRDefault="009A78EA" w:rsidP="009A78EA">
      <w:pPr>
        <w:rPr>
          <w:rFonts w:asciiTheme="minorHAnsi" w:hAnsiTheme="minorHAnsi"/>
        </w:rPr>
      </w:pPr>
      <w:r w:rsidRPr="0087448F">
        <w:rPr>
          <w:rFonts w:asciiTheme="minorHAnsi" w:hAnsiTheme="minorHAnsi"/>
        </w:rPr>
        <w:t>This is a quick exercise about recognising different types of questions used in consultations and interviews.  For each question listed below, decide if it is:</w:t>
      </w:r>
    </w:p>
    <w:p w14:paraId="4EBBBCA6" w14:textId="77777777" w:rsidR="009A78EA" w:rsidRPr="0087448F" w:rsidRDefault="009A78EA" w:rsidP="009A78EA">
      <w:pPr>
        <w:pStyle w:val="MediumGrid1-Accent21"/>
        <w:numPr>
          <w:ilvl w:val="0"/>
          <w:numId w:val="11"/>
        </w:numPr>
        <w:spacing w:before="120"/>
        <w:rPr>
          <w:rFonts w:asciiTheme="minorHAnsi" w:hAnsiTheme="minorHAnsi"/>
        </w:rPr>
      </w:pPr>
      <w:r w:rsidRPr="0087448F">
        <w:rPr>
          <w:rFonts w:asciiTheme="minorHAnsi" w:hAnsiTheme="minorHAnsi"/>
        </w:rPr>
        <w:t>An open question</w:t>
      </w:r>
    </w:p>
    <w:p w14:paraId="13411B47" w14:textId="77777777" w:rsidR="009A78EA" w:rsidRPr="0087448F" w:rsidRDefault="009A78EA" w:rsidP="009A78EA">
      <w:pPr>
        <w:pStyle w:val="MediumGrid1-Accent21"/>
        <w:numPr>
          <w:ilvl w:val="0"/>
          <w:numId w:val="11"/>
        </w:numPr>
        <w:spacing w:before="120"/>
        <w:rPr>
          <w:rFonts w:asciiTheme="minorHAnsi" w:hAnsiTheme="minorHAnsi"/>
        </w:rPr>
      </w:pPr>
      <w:r w:rsidRPr="0087448F">
        <w:rPr>
          <w:rFonts w:asciiTheme="minorHAnsi" w:hAnsiTheme="minorHAnsi"/>
        </w:rPr>
        <w:t>A closed question</w:t>
      </w:r>
    </w:p>
    <w:p w14:paraId="43C026A5" w14:textId="77777777" w:rsidR="009A78EA" w:rsidRPr="0087448F" w:rsidRDefault="009A78EA" w:rsidP="009A78EA">
      <w:pPr>
        <w:pStyle w:val="MediumGrid1-Accent21"/>
        <w:numPr>
          <w:ilvl w:val="0"/>
          <w:numId w:val="11"/>
        </w:numPr>
        <w:spacing w:before="120"/>
        <w:rPr>
          <w:rFonts w:asciiTheme="minorHAnsi" w:hAnsiTheme="minorHAnsi"/>
        </w:rPr>
      </w:pPr>
      <w:r w:rsidRPr="0087448F">
        <w:rPr>
          <w:rFonts w:asciiTheme="minorHAnsi" w:hAnsiTheme="minorHAnsi"/>
        </w:rPr>
        <w:t>A leading question</w:t>
      </w:r>
    </w:p>
    <w:p w14:paraId="3D975618" w14:textId="77777777" w:rsidR="009A78EA" w:rsidRPr="0087448F" w:rsidRDefault="009A78EA" w:rsidP="009A78EA">
      <w:pPr>
        <w:rPr>
          <w:rFonts w:asciiTheme="minorHAnsi" w:hAnsiTheme="minorHAnsi"/>
        </w:rPr>
      </w:pPr>
      <w:r w:rsidRPr="0087448F">
        <w:rPr>
          <w:rFonts w:asciiTheme="minorHAnsi" w:hAnsiTheme="minorHAnsi"/>
        </w:rPr>
        <w:t xml:space="preserve">Note down your answers – discuss with your neighbour </w:t>
      </w:r>
    </w:p>
    <w:p w14:paraId="71CE9B80" w14:textId="77777777" w:rsidR="009A78EA" w:rsidRPr="0087448F" w:rsidRDefault="009A78EA" w:rsidP="009A78EA">
      <w:pPr>
        <w:rPr>
          <w:rFonts w:asciiTheme="minorHAnsi" w:hAnsiTheme="minorHAnsi"/>
        </w:rPr>
      </w:pPr>
    </w:p>
    <w:p w14:paraId="1E3073F7" w14:textId="77777777" w:rsidR="009A78EA" w:rsidRPr="0087448F" w:rsidRDefault="009A78EA" w:rsidP="009A78EA">
      <w:pPr>
        <w:rPr>
          <w:rFonts w:asciiTheme="minorHAnsi" w:hAnsiTheme="minorHAnsi"/>
          <w:u w:val="single"/>
        </w:rPr>
      </w:pPr>
      <w:r w:rsidRPr="0087448F">
        <w:rPr>
          <w:rFonts w:asciiTheme="minorHAnsi" w:hAnsiTheme="minorHAnsi"/>
        </w:rPr>
        <w:t>Questions:</w:t>
      </w:r>
    </w:p>
    <w:p w14:paraId="43DD84F3" w14:textId="77777777" w:rsidR="009A78EA" w:rsidRPr="0087448F" w:rsidRDefault="009A78EA" w:rsidP="009A78EA">
      <w:pPr>
        <w:pStyle w:val="MediumGrid1-Accent21"/>
        <w:numPr>
          <w:ilvl w:val="0"/>
          <w:numId w:val="12"/>
        </w:numPr>
        <w:spacing w:before="120"/>
        <w:rPr>
          <w:rFonts w:asciiTheme="minorHAnsi" w:hAnsiTheme="minorHAnsi"/>
        </w:rPr>
      </w:pPr>
      <w:r w:rsidRPr="0087448F">
        <w:rPr>
          <w:rFonts w:asciiTheme="minorHAnsi" w:hAnsiTheme="minorHAnsi"/>
        </w:rPr>
        <w:t xml:space="preserve">Tell me about your problems. </w:t>
      </w:r>
    </w:p>
    <w:p w14:paraId="24423D4A" w14:textId="77777777" w:rsidR="009A78EA" w:rsidRPr="0087448F" w:rsidRDefault="009A78EA" w:rsidP="009A78EA">
      <w:pPr>
        <w:pStyle w:val="MediumGrid1-Accent21"/>
        <w:numPr>
          <w:ilvl w:val="0"/>
          <w:numId w:val="12"/>
        </w:numPr>
        <w:spacing w:before="120"/>
        <w:rPr>
          <w:rFonts w:asciiTheme="minorHAnsi" w:hAnsiTheme="minorHAnsi"/>
        </w:rPr>
      </w:pPr>
      <w:r w:rsidRPr="0087448F">
        <w:rPr>
          <w:rFonts w:asciiTheme="minorHAnsi" w:hAnsiTheme="minorHAnsi"/>
        </w:rPr>
        <w:t xml:space="preserve">You are no longer feeling sick with the tablets </w:t>
      </w:r>
      <w:proofErr w:type="gramStart"/>
      <w:r w:rsidRPr="0087448F">
        <w:rPr>
          <w:rFonts w:asciiTheme="minorHAnsi" w:hAnsiTheme="minorHAnsi"/>
        </w:rPr>
        <w:t>now</w:t>
      </w:r>
      <w:proofErr w:type="gramEnd"/>
      <w:r w:rsidRPr="0087448F">
        <w:rPr>
          <w:rFonts w:asciiTheme="minorHAnsi" w:hAnsiTheme="minorHAnsi"/>
        </w:rPr>
        <w:t xml:space="preserve"> are you?</w:t>
      </w:r>
    </w:p>
    <w:p w14:paraId="1C35FFA6" w14:textId="77777777" w:rsidR="009A78EA" w:rsidRPr="0087448F" w:rsidRDefault="009A78EA" w:rsidP="009A78EA">
      <w:pPr>
        <w:pStyle w:val="MediumGrid1-Accent21"/>
        <w:numPr>
          <w:ilvl w:val="0"/>
          <w:numId w:val="12"/>
        </w:numPr>
        <w:spacing w:before="120"/>
        <w:rPr>
          <w:rFonts w:asciiTheme="minorHAnsi" w:hAnsiTheme="minorHAnsi"/>
        </w:rPr>
      </w:pPr>
      <w:r w:rsidRPr="0087448F">
        <w:rPr>
          <w:rFonts w:asciiTheme="minorHAnsi" w:hAnsiTheme="minorHAnsi"/>
        </w:rPr>
        <w:t xml:space="preserve">Tell me, how have you been since your last visit? </w:t>
      </w:r>
    </w:p>
    <w:p w14:paraId="5E9D4CE2" w14:textId="77777777" w:rsidR="009A78EA" w:rsidRPr="0087448F" w:rsidRDefault="009A78EA" w:rsidP="009A78EA">
      <w:pPr>
        <w:pStyle w:val="MediumGrid1-Accent21"/>
        <w:numPr>
          <w:ilvl w:val="0"/>
          <w:numId w:val="12"/>
        </w:numPr>
        <w:spacing w:before="120"/>
        <w:rPr>
          <w:rFonts w:asciiTheme="minorHAnsi" w:hAnsiTheme="minorHAnsi"/>
        </w:rPr>
      </w:pPr>
      <w:r w:rsidRPr="0087448F">
        <w:rPr>
          <w:rFonts w:asciiTheme="minorHAnsi" w:hAnsiTheme="minorHAnsi"/>
        </w:rPr>
        <w:t xml:space="preserve">You were feeling ill at the last visit, and I changed the tablet – are you feeling better </w:t>
      </w:r>
      <w:proofErr w:type="gramStart"/>
      <w:r w:rsidRPr="0087448F">
        <w:rPr>
          <w:rFonts w:asciiTheme="minorHAnsi" w:hAnsiTheme="minorHAnsi"/>
        </w:rPr>
        <w:t>now ?</w:t>
      </w:r>
      <w:proofErr w:type="gramEnd"/>
    </w:p>
    <w:p w14:paraId="539B622D" w14:textId="77777777" w:rsidR="009A78EA" w:rsidRPr="0087448F" w:rsidRDefault="009A78EA" w:rsidP="009A78EA">
      <w:pPr>
        <w:pStyle w:val="MediumGrid1-Accent21"/>
        <w:numPr>
          <w:ilvl w:val="0"/>
          <w:numId w:val="12"/>
        </w:numPr>
        <w:spacing w:before="120"/>
        <w:rPr>
          <w:rFonts w:asciiTheme="minorHAnsi" w:hAnsiTheme="minorHAnsi"/>
        </w:rPr>
      </w:pPr>
      <w:r w:rsidRPr="0087448F">
        <w:rPr>
          <w:rFonts w:asciiTheme="minorHAnsi" w:hAnsiTheme="minorHAnsi"/>
        </w:rPr>
        <w:t xml:space="preserve">You said you have had urine trouble, tell me more about that?                            </w:t>
      </w:r>
    </w:p>
    <w:p w14:paraId="0B123DA7" w14:textId="77777777" w:rsidR="009A78EA" w:rsidRPr="0087448F" w:rsidRDefault="009A78EA" w:rsidP="009A78EA">
      <w:pPr>
        <w:pStyle w:val="MediumGrid1-Accent21"/>
        <w:numPr>
          <w:ilvl w:val="0"/>
          <w:numId w:val="12"/>
        </w:numPr>
        <w:spacing w:before="120"/>
        <w:rPr>
          <w:rFonts w:asciiTheme="minorHAnsi" w:hAnsiTheme="minorHAnsi"/>
        </w:rPr>
      </w:pPr>
      <w:r w:rsidRPr="0087448F">
        <w:rPr>
          <w:rFonts w:asciiTheme="minorHAnsi" w:hAnsiTheme="minorHAnsi"/>
        </w:rPr>
        <w:t>You've had weight loss, is it for a month?</w:t>
      </w:r>
    </w:p>
    <w:p w14:paraId="55D3F952" w14:textId="77777777" w:rsidR="009A78EA" w:rsidRDefault="009A78EA" w:rsidP="009A78EA">
      <w:pPr>
        <w:pStyle w:val="MediumGrid1-Accent21"/>
        <w:numPr>
          <w:ilvl w:val="0"/>
          <w:numId w:val="12"/>
        </w:numPr>
        <w:spacing w:before="120"/>
        <w:rPr>
          <w:rFonts w:asciiTheme="minorHAnsi" w:hAnsiTheme="minorHAnsi"/>
        </w:rPr>
      </w:pPr>
      <w:r w:rsidRPr="0087448F">
        <w:rPr>
          <w:rFonts w:asciiTheme="minorHAnsi" w:hAnsiTheme="minorHAnsi"/>
        </w:rPr>
        <w:t>Do you have blood when you cough?</w:t>
      </w:r>
    </w:p>
    <w:p w14:paraId="4010ADD5" w14:textId="77777777" w:rsidR="004E512C" w:rsidRPr="0087448F" w:rsidRDefault="004E512C" w:rsidP="004E512C">
      <w:pPr>
        <w:pStyle w:val="MediumGrid1-Accent21"/>
        <w:spacing w:before="120"/>
        <w:ind w:left="360"/>
        <w:rPr>
          <w:rFonts w:asciiTheme="minorHAnsi" w:hAnsiTheme="minorHAnsi"/>
        </w:rPr>
      </w:pPr>
    </w:p>
    <w:p w14:paraId="5AE9A58F" w14:textId="77777777" w:rsidR="009A78EA" w:rsidRPr="0087448F" w:rsidRDefault="009A78EA" w:rsidP="009A78EA">
      <w:pPr>
        <w:rPr>
          <w:rFonts w:asciiTheme="minorHAnsi" w:hAnsiTheme="minorHAnsi"/>
        </w:rPr>
      </w:pPr>
      <w:r w:rsidRPr="0087448F">
        <w:rPr>
          <w:rFonts w:asciiTheme="minorHAnsi" w:hAnsiTheme="minorHAnsi"/>
        </w:rPr>
        <w:t>Discuss your answers with your colleagues and the facilitator.</w:t>
      </w:r>
    </w:p>
    <w:p w14:paraId="50814F57" w14:textId="77777777" w:rsidR="009A78EA" w:rsidRPr="0087448F" w:rsidRDefault="009A78EA" w:rsidP="009A78EA">
      <w:pPr>
        <w:rPr>
          <w:rFonts w:asciiTheme="minorHAnsi" w:hAnsiTheme="minorHAnsi"/>
        </w:rPr>
      </w:pPr>
    </w:p>
    <w:p w14:paraId="0BCDA822" w14:textId="77777777" w:rsidR="009A78EA" w:rsidRPr="0087448F" w:rsidRDefault="009A78EA" w:rsidP="009A78EA">
      <w:pPr>
        <w:rPr>
          <w:rFonts w:asciiTheme="minorHAnsi" w:eastAsia="Calibri" w:hAnsiTheme="minorHAnsi"/>
        </w:rPr>
      </w:pPr>
      <w:r w:rsidRPr="0087448F">
        <w:rPr>
          <w:rFonts w:asciiTheme="minorHAnsi" w:eastAsia="Calibri" w:hAnsiTheme="minorHAnsi"/>
        </w:rPr>
        <w:t>Share answers? Any problems with this?</w:t>
      </w:r>
    </w:p>
    <w:p w14:paraId="6BB7C690" w14:textId="77777777" w:rsidR="009A78EA" w:rsidRPr="0087448F" w:rsidRDefault="009A78EA" w:rsidP="009A78EA">
      <w:pPr>
        <w:rPr>
          <w:rFonts w:asciiTheme="minorHAnsi" w:eastAsia="Calibri" w:hAnsiTheme="minorHAnsi"/>
        </w:rPr>
      </w:pPr>
      <w:r w:rsidRPr="0087448F">
        <w:rPr>
          <w:rFonts w:asciiTheme="minorHAnsi" w:eastAsia="Calibri" w:hAnsiTheme="minorHAnsi"/>
        </w:rPr>
        <w:t xml:space="preserve">Any challenges we expect from participants?  </w:t>
      </w:r>
    </w:p>
    <w:p w14:paraId="04497495" w14:textId="77777777" w:rsidR="009A78EA" w:rsidRPr="0087448F" w:rsidRDefault="009A78EA" w:rsidP="009A78EA">
      <w:pPr>
        <w:rPr>
          <w:rFonts w:asciiTheme="minorHAnsi" w:hAnsiTheme="minorHAnsi"/>
        </w:rPr>
      </w:pPr>
    </w:p>
    <w:p w14:paraId="110A2BC2" w14:textId="77777777" w:rsidR="009A78EA" w:rsidRDefault="009A78EA" w:rsidP="009A78EA">
      <w:pPr>
        <w:rPr>
          <w:rFonts w:asciiTheme="minorHAnsi" w:eastAsia="Calibri" w:hAnsiTheme="minorHAnsi"/>
          <w:b/>
          <w:sz w:val="28"/>
        </w:rPr>
      </w:pPr>
    </w:p>
    <w:p w14:paraId="4E3D6AB9" w14:textId="77777777" w:rsidR="009A78EA" w:rsidRDefault="009A78EA" w:rsidP="009A78EA">
      <w:pPr>
        <w:rPr>
          <w:rFonts w:asciiTheme="minorHAnsi" w:eastAsia="Calibri" w:hAnsiTheme="minorHAnsi"/>
          <w:b/>
          <w:sz w:val="28"/>
        </w:rPr>
      </w:pPr>
      <w:r>
        <w:rPr>
          <w:rFonts w:asciiTheme="minorHAnsi" w:eastAsia="Calibri" w:hAnsiTheme="minorHAnsi"/>
          <w:b/>
          <w:sz w:val="28"/>
        </w:rPr>
        <w:br w:type="page"/>
      </w:r>
    </w:p>
    <w:p w14:paraId="25340C5B" w14:textId="77777777" w:rsidR="00066CFA" w:rsidRDefault="00066CFA" w:rsidP="009A78EA">
      <w:pPr>
        <w:rPr>
          <w:rFonts w:asciiTheme="minorHAnsi" w:eastAsia="Calibri" w:hAnsiTheme="minorHAnsi"/>
          <w:b/>
          <w:sz w:val="28"/>
        </w:rPr>
      </w:pPr>
    </w:p>
    <w:p w14:paraId="58CACE08" w14:textId="77777777" w:rsidR="00066CFA" w:rsidRDefault="00066CFA" w:rsidP="009A78EA">
      <w:pPr>
        <w:rPr>
          <w:rFonts w:asciiTheme="minorHAnsi" w:eastAsia="Calibri" w:hAnsiTheme="minorHAnsi"/>
          <w:b/>
          <w:sz w:val="28"/>
        </w:rPr>
      </w:pPr>
    </w:p>
    <w:p w14:paraId="774EF3FA" w14:textId="77777777" w:rsidR="00795C4A" w:rsidRPr="00745B18" w:rsidRDefault="009A78EA" w:rsidP="00795C4A">
      <w:pPr>
        <w:rPr>
          <w:rFonts w:asciiTheme="minorHAnsi" w:eastAsia="Calibri" w:hAnsiTheme="minorHAnsi"/>
          <w:b/>
          <w:sz w:val="28"/>
        </w:rPr>
      </w:pPr>
      <w:r>
        <w:rPr>
          <w:rFonts w:asciiTheme="minorHAnsi" w:eastAsia="Calibri" w:hAnsiTheme="minorHAnsi"/>
          <w:b/>
          <w:sz w:val="28"/>
        </w:rPr>
        <w:t>F</w:t>
      </w:r>
      <w:r w:rsidRPr="0087448F">
        <w:rPr>
          <w:rFonts w:asciiTheme="minorHAnsi" w:eastAsia="Calibri" w:hAnsiTheme="minorHAnsi"/>
          <w:b/>
          <w:sz w:val="28"/>
        </w:rPr>
        <w:t xml:space="preserve">acilitator </w:t>
      </w:r>
      <w:r w:rsidR="004E512C">
        <w:rPr>
          <w:rFonts w:asciiTheme="minorHAnsi" w:eastAsia="Calibri" w:hAnsiTheme="minorHAnsi"/>
          <w:b/>
          <w:sz w:val="28"/>
        </w:rPr>
        <w:t>will e</w:t>
      </w:r>
      <w:r w:rsidR="00EC5C54" w:rsidRPr="00745B18">
        <w:rPr>
          <w:rFonts w:asciiTheme="minorHAnsi" w:eastAsia="Calibri" w:hAnsiTheme="minorHAnsi"/>
          <w:b/>
          <w:sz w:val="28"/>
        </w:rPr>
        <w:t>xplain</w:t>
      </w:r>
      <w:r w:rsidR="00795C4A" w:rsidRPr="00745B18">
        <w:rPr>
          <w:rFonts w:asciiTheme="minorHAnsi" w:eastAsia="Calibri" w:hAnsiTheme="minorHAnsi"/>
          <w:b/>
          <w:sz w:val="28"/>
        </w:rPr>
        <w:t xml:space="preserve"> role play   </w:t>
      </w:r>
    </w:p>
    <w:p w14:paraId="2AF2AD51" w14:textId="77777777" w:rsidR="00194317" w:rsidRPr="00745B18" w:rsidRDefault="00745B18" w:rsidP="00746522">
      <w:pPr>
        <w:spacing w:line="300" w:lineRule="auto"/>
        <w:ind w:left="360" w:hangingChars="150" w:hanging="360"/>
        <w:rPr>
          <w:rFonts w:asciiTheme="minorHAnsi" w:eastAsia="Calibri" w:hAnsiTheme="minorHAnsi"/>
        </w:rPr>
      </w:pPr>
      <w:r>
        <w:rPr>
          <w:rFonts w:asciiTheme="minorHAnsi" w:eastAsia="Calibri" w:hAnsiTheme="minorHAnsi"/>
        </w:rPr>
        <w:t xml:space="preserve">A </w:t>
      </w:r>
      <w:r w:rsidR="00194317" w:rsidRPr="00745B18">
        <w:rPr>
          <w:rFonts w:asciiTheme="minorHAnsi" w:eastAsia="Calibri" w:hAnsiTheme="minorHAnsi" w:hint="eastAsia"/>
        </w:rPr>
        <w:t xml:space="preserve">role play can </w:t>
      </w:r>
      <w:r w:rsidR="00194317" w:rsidRPr="00745B18">
        <w:rPr>
          <w:rFonts w:asciiTheme="minorHAnsi" w:eastAsia="Calibri" w:hAnsiTheme="minorHAnsi"/>
        </w:rPr>
        <w:t xml:space="preserve">increase understanding and is the best way to teach communication skills. </w:t>
      </w:r>
    </w:p>
    <w:p w14:paraId="3AEFBAB1" w14:textId="77777777" w:rsidR="00194317" w:rsidRPr="00745B18" w:rsidRDefault="00194317" w:rsidP="00795C4A">
      <w:pPr>
        <w:rPr>
          <w:rFonts w:asciiTheme="minorHAnsi" w:eastAsia="Calibri" w:hAnsiTheme="minorHAnsi"/>
        </w:rPr>
      </w:pPr>
    </w:p>
    <w:p w14:paraId="19D9EFF8" w14:textId="77777777" w:rsidR="00194317" w:rsidRDefault="00194317" w:rsidP="00795C4A">
      <w:pPr>
        <w:rPr>
          <w:b/>
        </w:rPr>
      </w:pPr>
    </w:p>
    <w:p w14:paraId="58D7C480" w14:textId="77777777" w:rsidR="009A78EA" w:rsidRPr="0087448F" w:rsidRDefault="00F225D7" w:rsidP="009A78EA">
      <w:pPr>
        <w:rPr>
          <w:rFonts w:asciiTheme="minorHAnsi" w:eastAsia="Calibri" w:hAnsiTheme="minorHAnsi"/>
          <w:b/>
          <w:sz w:val="28"/>
        </w:rPr>
      </w:pPr>
      <w:r>
        <w:rPr>
          <w:rFonts w:asciiTheme="minorHAnsi" w:eastAsia="Calibri" w:hAnsiTheme="minorHAnsi"/>
          <w:b/>
          <w:sz w:val="28"/>
        </w:rPr>
        <w:t>E</w:t>
      </w:r>
      <w:r w:rsidR="009A78EA" w:rsidRPr="0087448F">
        <w:rPr>
          <w:rFonts w:asciiTheme="minorHAnsi" w:eastAsia="Calibri" w:hAnsiTheme="minorHAnsi"/>
          <w:b/>
          <w:sz w:val="28"/>
        </w:rPr>
        <w:t>xample role play about an obese person with high blood pressure</w:t>
      </w:r>
    </w:p>
    <w:p w14:paraId="689A404F" w14:textId="77777777" w:rsidR="009A78EA" w:rsidRPr="0087448F" w:rsidRDefault="009A78EA" w:rsidP="009A78EA">
      <w:pPr>
        <w:rPr>
          <w:rFonts w:asciiTheme="minorHAnsi" w:eastAsia="Calibri" w:hAnsiTheme="minorHAnsi"/>
        </w:rPr>
      </w:pPr>
      <w:r w:rsidRPr="0087448F">
        <w:rPr>
          <w:rFonts w:asciiTheme="minorHAnsi" w:eastAsia="Calibri" w:hAnsiTheme="minorHAnsi"/>
        </w:rPr>
        <w:t>Facilitators example a bad consultation</w:t>
      </w:r>
    </w:p>
    <w:p w14:paraId="00A2006D" w14:textId="77777777" w:rsidR="009A78EA" w:rsidRPr="0087448F" w:rsidRDefault="009A78EA" w:rsidP="009A78EA">
      <w:pPr>
        <w:rPr>
          <w:rFonts w:asciiTheme="minorHAnsi" w:eastAsia="Calibri" w:hAnsiTheme="minorHAnsi"/>
        </w:rPr>
      </w:pPr>
      <w:r w:rsidRPr="0087448F">
        <w:rPr>
          <w:rFonts w:asciiTheme="minorHAnsi" w:eastAsia="Calibri" w:hAnsiTheme="minorHAnsi"/>
        </w:rPr>
        <w:t>Facilitators example a good consultation</w:t>
      </w:r>
    </w:p>
    <w:p w14:paraId="61F71463" w14:textId="77777777" w:rsidR="009A78EA" w:rsidRPr="0087448F" w:rsidRDefault="009A78EA" w:rsidP="009A78EA">
      <w:pPr>
        <w:rPr>
          <w:rFonts w:asciiTheme="minorHAnsi" w:eastAsia="Calibri" w:hAnsiTheme="minorHAnsi"/>
        </w:rPr>
      </w:pPr>
      <w:r w:rsidRPr="0087448F">
        <w:rPr>
          <w:rFonts w:asciiTheme="minorHAnsi" w:eastAsia="Calibri" w:hAnsiTheme="minorHAnsi"/>
        </w:rPr>
        <w:t>Facilitators e</w:t>
      </w:r>
      <w:r w:rsidR="00194317">
        <w:rPr>
          <w:rFonts w:asciiTheme="minorHAnsi" w:eastAsia="Calibri" w:hAnsiTheme="minorHAnsi"/>
        </w:rPr>
        <w:t>xample feedback process (</w:t>
      </w:r>
      <w:r w:rsidRPr="0087448F">
        <w:rPr>
          <w:rFonts w:asciiTheme="minorHAnsi" w:eastAsia="Calibri" w:hAnsiTheme="minorHAnsi"/>
        </w:rPr>
        <w:t xml:space="preserve">listed </w:t>
      </w:r>
      <w:r>
        <w:rPr>
          <w:rFonts w:asciiTheme="minorHAnsi" w:eastAsia="Calibri" w:hAnsiTheme="minorHAnsi"/>
        </w:rPr>
        <w:t>below</w:t>
      </w:r>
      <w:r w:rsidRPr="0087448F">
        <w:rPr>
          <w:rFonts w:asciiTheme="minorHAnsi" w:eastAsia="Calibri" w:hAnsiTheme="minorHAnsi"/>
        </w:rPr>
        <w:t>) and summarise areas that worked well and areas that could be communicated differently</w:t>
      </w:r>
    </w:p>
    <w:p w14:paraId="5ED5FC0C" w14:textId="77777777" w:rsidR="009A78EA" w:rsidRDefault="009A78EA" w:rsidP="009A78EA">
      <w:pPr>
        <w:rPr>
          <w:rFonts w:asciiTheme="minorHAnsi" w:eastAsia="Calibri" w:hAnsiTheme="minorHAnsi"/>
        </w:rPr>
      </w:pPr>
    </w:p>
    <w:p w14:paraId="523334BF" w14:textId="77777777" w:rsidR="009A78EA" w:rsidRDefault="009A78EA" w:rsidP="009A78EA">
      <w:pPr>
        <w:rPr>
          <w:rFonts w:asciiTheme="minorHAnsi" w:eastAsia="Calibri" w:hAnsiTheme="minorHAnsi"/>
        </w:rPr>
      </w:pPr>
    </w:p>
    <w:p w14:paraId="117B5BCE" w14:textId="77777777" w:rsidR="009A78EA" w:rsidRDefault="009A78EA" w:rsidP="009A78EA">
      <w:pPr>
        <w:rPr>
          <w:rFonts w:asciiTheme="minorHAnsi" w:eastAsia="Calibri" w:hAnsiTheme="minorHAnsi"/>
        </w:rPr>
      </w:pPr>
    </w:p>
    <w:p w14:paraId="447DAE33" w14:textId="77777777" w:rsidR="008015CE" w:rsidRDefault="00795C4A" w:rsidP="009A78EA">
      <w:pPr>
        <w:rPr>
          <w:rFonts w:asciiTheme="minorHAnsi" w:eastAsia="Calibri" w:hAnsiTheme="minorHAnsi"/>
        </w:rPr>
      </w:pPr>
      <w:r>
        <w:rPr>
          <w:rFonts w:asciiTheme="minorHAnsi" w:eastAsia="Calibri" w:hAnsiTheme="minorHAnsi"/>
        </w:rPr>
        <w:t xml:space="preserve"> </w:t>
      </w:r>
      <w:r w:rsidR="00194317">
        <w:rPr>
          <w:rFonts w:asciiTheme="minorHAnsi" w:eastAsia="Calibri" w:hAnsiTheme="minorHAnsi"/>
        </w:rPr>
        <w:t xml:space="preserve">Giving feedback </w:t>
      </w:r>
      <w:r w:rsidR="008015CE">
        <w:rPr>
          <w:rFonts w:asciiTheme="minorHAnsi" w:eastAsia="Calibri" w:hAnsiTheme="minorHAnsi"/>
        </w:rPr>
        <w:t xml:space="preserve">at the end of a role-play – </w:t>
      </w:r>
      <w:r w:rsidR="007E6AB2">
        <w:rPr>
          <w:rFonts w:asciiTheme="minorHAnsi" w:eastAsia="Calibri" w:hAnsiTheme="minorHAnsi"/>
        </w:rPr>
        <w:t xml:space="preserve">feedback </w:t>
      </w:r>
      <w:r w:rsidR="008015CE">
        <w:rPr>
          <w:rFonts w:asciiTheme="minorHAnsi" w:eastAsia="Calibri" w:hAnsiTheme="minorHAnsi"/>
        </w:rPr>
        <w:t>in brief (total 5 minutes)</w:t>
      </w:r>
    </w:p>
    <w:p w14:paraId="2490B57E" w14:textId="77777777" w:rsidR="009A78EA" w:rsidRPr="007C41B6" w:rsidRDefault="009A78EA" w:rsidP="009A78EA">
      <w:pPr>
        <w:rPr>
          <w:rFonts w:asciiTheme="minorHAnsi" w:eastAsia="Calibri" w:hAnsiTheme="minorHAnsi"/>
        </w:rPr>
      </w:pPr>
      <w:r w:rsidRPr="0087448F">
        <w:rPr>
          <w:rFonts w:asciiTheme="minorHAnsi" w:eastAsia="Calibri" w:hAnsiTheme="minorHAnsi"/>
        </w:rPr>
        <w:t xml:space="preserve"> </w:t>
      </w:r>
    </w:p>
    <w:p w14:paraId="5E8F69E1" w14:textId="77777777" w:rsidR="009A78EA" w:rsidRPr="007C41B6" w:rsidRDefault="009A78EA" w:rsidP="009A78EA">
      <w:pPr>
        <w:numPr>
          <w:ilvl w:val="0"/>
          <w:numId w:val="13"/>
        </w:numPr>
        <w:spacing w:after="160" w:line="259" w:lineRule="auto"/>
        <w:ind w:left="426" w:hanging="426"/>
        <w:rPr>
          <w:rFonts w:asciiTheme="minorHAnsi" w:eastAsia="Calibri" w:hAnsiTheme="minorHAnsi"/>
        </w:rPr>
      </w:pPr>
      <w:r w:rsidRPr="007C41B6">
        <w:rPr>
          <w:rFonts w:asciiTheme="minorHAnsi" w:eastAsia="Calibri" w:hAnsiTheme="minorHAnsi"/>
        </w:rPr>
        <w:t>The ‘health worker’ feedback</w:t>
      </w:r>
      <w:r w:rsidR="008015CE">
        <w:rPr>
          <w:rFonts w:asciiTheme="minorHAnsi" w:eastAsia="Calibri" w:hAnsiTheme="minorHAnsi"/>
        </w:rPr>
        <w:t>s</w:t>
      </w:r>
      <w:r w:rsidRPr="007C41B6">
        <w:rPr>
          <w:rFonts w:asciiTheme="minorHAnsi" w:eastAsia="Calibri" w:hAnsiTheme="minorHAnsi"/>
        </w:rPr>
        <w:t xml:space="preserve"> first</w:t>
      </w:r>
      <w:r w:rsidR="008015CE">
        <w:rPr>
          <w:rFonts w:asciiTheme="minorHAnsi" w:eastAsia="Calibri" w:hAnsiTheme="minorHAnsi"/>
        </w:rPr>
        <w:t xml:space="preserve"> on</w:t>
      </w:r>
      <w:r w:rsidRPr="007C41B6">
        <w:rPr>
          <w:rFonts w:asciiTheme="minorHAnsi" w:eastAsia="Calibri" w:hAnsiTheme="minorHAnsi"/>
        </w:rPr>
        <w:t xml:space="preserve"> what they did well</w:t>
      </w:r>
      <w:r w:rsidR="008015CE">
        <w:rPr>
          <w:rFonts w:asciiTheme="minorHAnsi" w:eastAsia="Calibri" w:hAnsiTheme="minorHAnsi"/>
        </w:rPr>
        <w:t xml:space="preserve"> and not so well</w:t>
      </w:r>
      <w:r w:rsidR="007E6AB2">
        <w:rPr>
          <w:rFonts w:asciiTheme="minorHAnsi" w:eastAsia="Calibri" w:hAnsiTheme="minorHAnsi"/>
        </w:rPr>
        <w:t xml:space="preserve"> </w:t>
      </w:r>
      <w:r w:rsidR="00207071">
        <w:rPr>
          <w:rFonts w:asciiTheme="minorHAnsi" w:eastAsia="Calibri" w:hAnsiTheme="minorHAnsi"/>
        </w:rPr>
        <w:t xml:space="preserve">and what </w:t>
      </w:r>
      <w:r w:rsidR="00207071" w:rsidRPr="007C41B6">
        <w:rPr>
          <w:rFonts w:asciiTheme="minorHAnsi" w:eastAsia="Calibri" w:hAnsiTheme="minorHAnsi"/>
        </w:rPr>
        <w:t>they could have done better</w:t>
      </w:r>
      <w:r w:rsidR="00207071">
        <w:rPr>
          <w:rFonts w:asciiTheme="minorHAnsi" w:eastAsia="Calibri" w:hAnsiTheme="minorHAnsi"/>
        </w:rPr>
        <w:t xml:space="preserve"> </w:t>
      </w:r>
      <w:r w:rsidR="007E6AB2">
        <w:rPr>
          <w:rFonts w:asciiTheme="minorHAnsi" w:eastAsia="Calibri" w:hAnsiTheme="minorHAnsi"/>
        </w:rPr>
        <w:t>(</w:t>
      </w:r>
      <w:proofErr w:type="spellStart"/>
      <w:proofErr w:type="gramStart"/>
      <w:r w:rsidR="007E6AB2">
        <w:rPr>
          <w:rFonts w:asciiTheme="minorHAnsi" w:eastAsia="Calibri" w:hAnsiTheme="minorHAnsi"/>
        </w:rPr>
        <w:t>eg</w:t>
      </w:r>
      <w:proofErr w:type="spellEnd"/>
      <w:proofErr w:type="gramEnd"/>
      <w:r w:rsidR="007E6AB2">
        <w:rPr>
          <w:rFonts w:asciiTheme="minorHAnsi" w:eastAsia="Calibri" w:hAnsiTheme="minorHAnsi"/>
        </w:rPr>
        <w:t xml:space="preserve"> a minute)</w:t>
      </w:r>
      <w:r w:rsidRPr="007C41B6">
        <w:rPr>
          <w:rFonts w:asciiTheme="minorHAnsi" w:eastAsia="Calibri" w:hAnsiTheme="minorHAnsi"/>
        </w:rPr>
        <w:t>.</w:t>
      </w:r>
    </w:p>
    <w:p w14:paraId="3EDDC50A" w14:textId="77777777" w:rsidR="009A78EA" w:rsidRPr="00207071" w:rsidRDefault="009A78EA" w:rsidP="00207071">
      <w:pPr>
        <w:numPr>
          <w:ilvl w:val="0"/>
          <w:numId w:val="13"/>
        </w:numPr>
        <w:spacing w:after="160" w:line="259" w:lineRule="auto"/>
        <w:ind w:left="426" w:hanging="426"/>
        <w:rPr>
          <w:rFonts w:asciiTheme="minorHAnsi" w:eastAsia="Calibri" w:hAnsiTheme="minorHAnsi"/>
        </w:rPr>
      </w:pPr>
      <w:r w:rsidRPr="007C41B6">
        <w:rPr>
          <w:rFonts w:asciiTheme="minorHAnsi" w:eastAsia="Calibri" w:hAnsiTheme="minorHAnsi"/>
        </w:rPr>
        <w:t xml:space="preserve">The ‘patient’ comment on what they feel the </w:t>
      </w:r>
      <w:r w:rsidR="008015CE">
        <w:rPr>
          <w:rFonts w:asciiTheme="minorHAnsi" w:eastAsia="Calibri" w:hAnsiTheme="minorHAnsi"/>
        </w:rPr>
        <w:t xml:space="preserve">health worker </w:t>
      </w:r>
      <w:r w:rsidRPr="007C41B6">
        <w:rPr>
          <w:rFonts w:asciiTheme="minorHAnsi" w:eastAsia="Calibri" w:hAnsiTheme="minorHAnsi"/>
        </w:rPr>
        <w:t>did well</w:t>
      </w:r>
      <w:r w:rsidR="007E6AB2">
        <w:rPr>
          <w:rFonts w:asciiTheme="minorHAnsi" w:eastAsia="Calibri" w:hAnsiTheme="minorHAnsi"/>
        </w:rPr>
        <w:t xml:space="preserve"> (</w:t>
      </w:r>
      <w:proofErr w:type="spellStart"/>
      <w:proofErr w:type="gramStart"/>
      <w:r w:rsidR="007E6AB2">
        <w:rPr>
          <w:rFonts w:asciiTheme="minorHAnsi" w:eastAsia="Calibri" w:hAnsiTheme="minorHAnsi"/>
        </w:rPr>
        <w:t>eg</w:t>
      </w:r>
      <w:proofErr w:type="spellEnd"/>
      <w:proofErr w:type="gramEnd"/>
      <w:r w:rsidR="007E6AB2">
        <w:rPr>
          <w:rFonts w:asciiTheme="minorHAnsi" w:eastAsia="Calibri" w:hAnsiTheme="minorHAnsi"/>
        </w:rPr>
        <w:t xml:space="preserve"> a minute)</w:t>
      </w:r>
      <w:r w:rsidRPr="007C41B6">
        <w:rPr>
          <w:rFonts w:asciiTheme="minorHAnsi" w:eastAsia="Calibri" w:hAnsiTheme="minorHAnsi"/>
        </w:rPr>
        <w:t>.</w:t>
      </w:r>
    </w:p>
    <w:p w14:paraId="5CDCE47A" w14:textId="77777777" w:rsidR="009A78EA" w:rsidRPr="007C41B6" w:rsidRDefault="008015CE" w:rsidP="009A78EA">
      <w:pPr>
        <w:numPr>
          <w:ilvl w:val="0"/>
          <w:numId w:val="13"/>
        </w:numPr>
        <w:spacing w:after="160" w:line="259" w:lineRule="auto"/>
        <w:ind w:left="426" w:hanging="426"/>
        <w:rPr>
          <w:rFonts w:asciiTheme="minorHAnsi" w:eastAsia="Calibri" w:hAnsiTheme="minorHAnsi"/>
        </w:rPr>
      </w:pPr>
      <w:r>
        <w:rPr>
          <w:rFonts w:asciiTheme="minorHAnsi" w:eastAsia="Calibri" w:hAnsiTheme="minorHAnsi"/>
        </w:rPr>
        <w:t>The</w:t>
      </w:r>
      <w:r w:rsidR="009A78EA" w:rsidRPr="007C41B6">
        <w:rPr>
          <w:rFonts w:asciiTheme="minorHAnsi" w:eastAsia="Calibri" w:hAnsiTheme="minorHAnsi"/>
        </w:rPr>
        <w:t xml:space="preserve"> </w:t>
      </w:r>
      <w:r>
        <w:rPr>
          <w:rFonts w:asciiTheme="minorHAnsi" w:eastAsia="Calibri" w:hAnsiTheme="minorHAnsi"/>
        </w:rPr>
        <w:t>‘</w:t>
      </w:r>
      <w:r w:rsidR="009A78EA" w:rsidRPr="007C41B6">
        <w:rPr>
          <w:rFonts w:asciiTheme="minorHAnsi" w:eastAsia="Calibri" w:hAnsiTheme="minorHAnsi"/>
        </w:rPr>
        <w:t>observer</w:t>
      </w:r>
      <w:r>
        <w:rPr>
          <w:rFonts w:asciiTheme="minorHAnsi" w:eastAsia="Calibri" w:hAnsiTheme="minorHAnsi"/>
        </w:rPr>
        <w:t>’</w:t>
      </w:r>
      <w:r w:rsidR="009A78EA" w:rsidRPr="007C41B6">
        <w:rPr>
          <w:rFonts w:asciiTheme="minorHAnsi" w:eastAsia="Calibri" w:hAnsiTheme="minorHAnsi"/>
        </w:rPr>
        <w:t xml:space="preserve"> comment on something the ‘</w:t>
      </w:r>
      <w:r>
        <w:rPr>
          <w:rFonts w:asciiTheme="minorHAnsi" w:eastAsia="Calibri" w:hAnsiTheme="minorHAnsi"/>
        </w:rPr>
        <w:t>health worker</w:t>
      </w:r>
      <w:r w:rsidR="009A78EA" w:rsidRPr="007C41B6">
        <w:rPr>
          <w:rFonts w:asciiTheme="minorHAnsi" w:eastAsia="Calibri" w:hAnsiTheme="minorHAnsi"/>
        </w:rPr>
        <w:t xml:space="preserve">’ did well, then </w:t>
      </w:r>
      <w:r w:rsidR="00207071">
        <w:rPr>
          <w:rFonts w:asciiTheme="minorHAnsi" w:eastAsia="Calibri" w:hAnsiTheme="minorHAnsi"/>
        </w:rPr>
        <w:t>says one or two things that could be</w:t>
      </w:r>
      <w:r w:rsidR="009A78EA" w:rsidRPr="007C41B6">
        <w:rPr>
          <w:rFonts w:asciiTheme="minorHAnsi" w:eastAsia="Calibri" w:hAnsiTheme="minorHAnsi"/>
        </w:rPr>
        <w:t xml:space="preserve"> improve</w:t>
      </w:r>
      <w:r>
        <w:rPr>
          <w:rFonts w:asciiTheme="minorHAnsi" w:eastAsia="Calibri" w:hAnsiTheme="minorHAnsi"/>
        </w:rPr>
        <w:t>d</w:t>
      </w:r>
      <w:r w:rsidR="00207071">
        <w:rPr>
          <w:rFonts w:asciiTheme="minorHAnsi" w:eastAsia="Calibri" w:hAnsiTheme="minorHAnsi"/>
        </w:rPr>
        <w:t xml:space="preserve"> or</w:t>
      </w:r>
      <w:r>
        <w:rPr>
          <w:rFonts w:asciiTheme="minorHAnsi" w:eastAsia="Calibri" w:hAnsiTheme="minorHAnsi"/>
        </w:rPr>
        <w:t xml:space="preserve"> included</w:t>
      </w:r>
      <w:r w:rsidR="00207071">
        <w:rPr>
          <w:rFonts w:asciiTheme="minorHAnsi" w:eastAsia="Calibri" w:hAnsiTheme="minorHAnsi"/>
        </w:rPr>
        <w:t xml:space="preserve"> (according to the </w:t>
      </w:r>
      <w:proofErr w:type="spellStart"/>
      <w:r w:rsidR="00207071">
        <w:rPr>
          <w:rFonts w:asciiTheme="minorHAnsi" w:eastAsia="Calibri" w:hAnsiTheme="minorHAnsi"/>
        </w:rPr>
        <w:t>deskguide</w:t>
      </w:r>
      <w:proofErr w:type="spellEnd"/>
      <w:r w:rsidR="00207071">
        <w:rPr>
          <w:rFonts w:asciiTheme="minorHAnsi" w:eastAsia="Calibri" w:hAnsiTheme="minorHAnsi"/>
        </w:rPr>
        <w:t xml:space="preserve">). </w:t>
      </w:r>
      <w:proofErr w:type="gramStart"/>
      <w:r w:rsidR="00207071">
        <w:rPr>
          <w:rFonts w:asciiTheme="minorHAnsi" w:eastAsia="Calibri" w:hAnsiTheme="minorHAnsi"/>
        </w:rPr>
        <w:t>I.e.</w:t>
      </w:r>
      <w:proofErr w:type="gramEnd"/>
      <w:r>
        <w:rPr>
          <w:rFonts w:asciiTheme="minorHAnsi" w:eastAsia="Calibri" w:hAnsiTheme="minorHAnsi"/>
        </w:rPr>
        <w:t xml:space="preserve"> </w:t>
      </w:r>
      <w:r w:rsidR="00207071">
        <w:rPr>
          <w:rFonts w:asciiTheme="minorHAnsi" w:eastAsia="Calibri" w:hAnsiTheme="minorHAnsi"/>
        </w:rPr>
        <w:t>adding to what the ‘health worker’ said</w:t>
      </w:r>
      <w:r w:rsidR="009A78EA" w:rsidRPr="007C41B6">
        <w:rPr>
          <w:rFonts w:asciiTheme="minorHAnsi" w:eastAsia="Calibri" w:hAnsiTheme="minorHAnsi"/>
        </w:rPr>
        <w:t>.</w:t>
      </w:r>
    </w:p>
    <w:p w14:paraId="2135FFFA" w14:textId="77777777" w:rsidR="009A78EA" w:rsidRPr="007C41B6" w:rsidRDefault="008015CE" w:rsidP="009A78EA">
      <w:pPr>
        <w:numPr>
          <w:ilvl w:val="0"/>
          <w:numId w:val="13"/>
        </w:numPr>
        <w:spacing w:after="160" w:line="259" w:lineRule="auto"/>
        <w:ind w:left="426" w:hanging="426"/>
        <w:rPr>
          <w:rFonts w:asciiTheme="minorHAnsi" w:eastAsia="Calibri" w:hAnsiTheme="minorHAnsi"/>
        </w:rPr>
      </w:pPr>
      <w:r>
        <w:rPr>
          <w:rFonts w:asciiTheme="minorHAnsi" w:eastAsia="Calibri" w:hAnsiTheme="minorHAnsi"/>
        </w:rPr>
        <w:t>The f</w:t>
      </w:r>
      <w:r w:rsidR="009A78EA" w:rsidRPr="007C41B6">
        <w:rPr>
          <w:rFonts w:asciiTheme="minorHAnsi" w:eastAsia="Calibri" w:hAnsiTheme="minorHAnsi"/>
        </w:rPr>
        <w:t>acilitator</w:t>
      </w:r>
      <w:r>
        <w:rPr>
          <w:rFonts w:asciiTheme="minorHAnsi" w:eastAsia="Calibri" w:hAnsiTheme="minorHAnsi"/>
        </w:rPr>
        <w:t>,</w:t>
      </w:r>
      <w:r w:rsidR="009A78EA" w:rsidRPr="007C41B6">
        <w:rPr>
          <w:rFonts w:asciiTheme="minorHAnsi" w:eastAsia="Calibri" w:hAnsiTheme="minorHAnsi"/>
        </w:rPr>
        <w:t xml:space="preserve"> </w:t>
      </w:r>
      <w:r>
        <w:rPr>
          <w:rFonts w:asciiTheme="minorHAnsi" w:eastAsia="Calibri" w:hAnsiTheme="minorHAnsi"/>
        </w:rPr>
        <w:t xml:space="preserve">if present, </w:t>
      </w:r>
      <w:r w:rsidR="009A78EA" w:rsidRPr="007C41B6">
        <w:rPr>
          <w:rFonts w:asciiTheme="minorHAnsi" w:eastAsia="Calibri" w:hAnsiTheme="minorHAnsi"/>
        </w:rPr>
        <w:t>may offer their own comments or observations</w:t>
      </w:r>
    </w:p>
    <w:p w14:paraId="2FA9E3A0" w14:textId="77777777" w:rsidR="009A78EA" w:rsidRDefault="009A78EA" w:rsidP="009A78EA"/>
    <w:p w14:paraId="238E47BF" w14:textId="77777777" w:rsidR="009A78EA" w:rsidRPr="007C41B6" w:rsidRDefault="00207071" w:rsidP="009A78EA">
      <w:pPr>
        <w:rPr>
          <w:rFonts w:asciiTheme="minorHAnsi" w:eastAsia="Calibri" w:hAnsiTheme="minorHAnsi"/>
        </w:rPr>
      </w:pPr>
      <w:r>
        <w:rPr>
          <w:rFonts w:asciiTheme="minorHAnsi" w:hAnsiTheme="minorHAnsi"/>
          <w:b/>
        </w:rPr>
        <w:t>During each hour of teaching have a 5-</w:t>
      </w:r>
      <w:r w:rsidR="009A78EA">
        <w:rPr>
          <w:rFonts w:asciiTheme="minorHAnsi" w:hAnsiTheme="minorHAnsi"/>
          <w:b/>
        </w:rPr>
        <w:t>1</w:t>
      </w:r>
      <w:r w:rsidR="009A78EA" w:rsidRPr="0087448F">
        <w:rPr>
          <w:rFonts w:asciiTheme="minorHAnsi" w:hAnsiTheme="minorHAnsi"/>
          <w:b/>
        </w:rPr>
        <w:t xml:space="preserve">0 mins break </w:t>
      </w:r>
    </w:p>
    <w:p w14:paraId="24631CF7" w14:textId="77777777" w:rsidR="009A78EA" w:rsidRPr="0087448F" w:rsidRDefault="009A78EA" w:rsidP="009A78EA">
      <w:pPr>
        <w:rPr>
          <w:rFonts w:asciiTheme="minorHAnsi" w:hAnsiTheme="minorHAnsi"/>
        </w:rPr>
      </w:pPr>
      <w:r w:rsidRPr="0087448F">
        <w:rPr>
          <w:rFonts w:asciiTheme="minorHAnsi" w:hAnsiTheme="minorHAnsi"/>
        </w:rPr>
        <w:t>Ask everyone to stands up, walk around and</w:t>
      </w:r>
      <w:r w:rsidR="00207071">
        <w:rPr>
          <w:rFonts w:asciiTheme="minorHAnsi" w:hAnsiTheme="minorHAnsi"/>
        </w:rPr>
        <w:t xml:space="preserve"> </w:t>
      </w:r>
      <w:proofErr w:type="spellStart"/>
      <w:proofErr w:type="gramStart"/>
      <w:r w:rsidR="00207071">
        <w:rPr>
          <w:rFonts w:asciiTheme="minorHAnsi" w:hAnsiTheme="minorHAnsi"/>
        </w:rPr>
        <w:t>eg</w:t>
      </w:r>
      <w:proofErr w:type="spellEnd"/>
      <w:proofErr w:type="gramEnd"/>
      <w:r w:rsidR="00207071">
        <w:rPr>
          <w:rFonts w:asciiTheme="minorHAnsi" w:hAnsiTheme="minorHAnsi"/>
        </w:rPr>
        <w:t xml:space="preserve"> is asked to</w:t>
      </w:r>
      <w:r w:rsidRPr="0087448F">
        <w:rPr>
          <w:rFonts w:asciiTheme="minorHAnsi" w:hAnsiTheme="minorHAnsi"/>
        </w:rPr>
        <w:t xml:space="preserve"> say hello to 2 people don’t know </w:t>
      </w:r>
    </w:p>
    <w:p w14:paraId="095AFA83" w14:textId="77777777" w:rsidR="009A78EA" w:rsidRPr="0087448F" w:rsidRDefault="00795C4A" w:rsidP="009A78EA">
      <w:pPr>
        <w:rPr>
          <w:rFonts w:asciiTheme="minorHAnsi" w:hAnsiTheme="minorHAnsi"/>
        </w:rPr>
      </w:pPr>
      <w:r>
        <w:rPr>
          <w:rFonts w:asciiTheme="minorHAnsi" w:hAnsiTheme="minorHAnsi"/>
        </w:rPr>
        <w:t xml:space="preserve"> N</w:t>
      </w:r>
      <w:r w:rsidR="009A78EA" w:rsidRPr="0087448F">
        <w:rPr>
          <w:rFonts w:asciiTheme="minorHAnsi" w:hAnsiTheme="minorHAnsi"/>
        </w:rPr>
        <w:t xml:space="preserve">etworking and sharing ideas </w:t>
      </w:r>
      <w:proofErr w:type="gramStart"/>
      <w:r>
        <w:rPr>
          <w:rFonts w:asciiTheme="minorHAnsi" w:hAnsiTheme="minorHAnsi"/>
        </w:rPr>
        <w:t>is</w:t>
      </w:r>
      <w:proofErr w:type="gramEnd"/>
      <w:r>
        <w:rPr>
          <w:rFonts w:asciiTheme="minorHAnsi" w:hAnsiTheme="minorHAnsi"/>
        </w:rPr>
        <w:t xml:space="preserve"> </w:t>
      </w:r>
      <w:r w:rsidR="009A78EA" w:rsidRPr="0087448F">
        <w:rPr>
          <w:rFonts w:asciiTheme="minorHAnsi" w:hAnsiTheme="minorHAnsi"/>
        </w:rPr>
        <w:t>another benefit of this day</w:t>
      </w:r>
      <w:r w:rsidR="00207071">
        <w:rPr>
          <w:rFonts w:asciiTheme="minorHAnsi" w:hAnsiTheme="minorHAnsi"/>
        </w:rPr>
        <w:t>!</w:t>
      </w:r>
    </w:p>
    <w:p w14:paraId="024931B6" w14:textId="77777777" w:rsidR="009A78EA" w:rsidRDefault="009A78EA" w:rsidP="009A78EA">
      <w:pPr>
        <w:rPr>
          <w:rFonts w:asciiTheme="minorHAnsi" w:hAnsiTheme="minorHAnsi"/>
          <w:b/>
          <w:sz w:val="28"/>
        </w:rPr>
      </w:pPr>
    </w:p>
    <w:p w14:paraId="4D04B67C" w14:textId="77777777" w:rsidR="009A78EA" w:rsidRDefault="009A78EA">
      <w:pPr>
        <w:rPr>
          <w:rFonts w:asciiTheme="minorHAnsi" w:hAnsiTheme="minorHAnsi"/>
          <w:b/>
          <w:sz w:val="28"/>
        </w:rPr>
      </w:pPr>
      <w:r>
        <w:rPr>
          <w:rFonts w:asciiTheme="minorHAnsi" w:hAnsiTheme="minorHAnsi"/>
          <w:b/>
          <w:sz w:val="28"/>
        </w:rPr>
        <w:br w:type="page"/>
      </w:r>
    </w:p>
    <w:p w14:paraId="48D982B3" w14:textId="77777777" w:rsidR="009A78EA" w:rsidRPr="00B56B4E" w:rsidRDefault="00036E18" w:rsidP="004802AA">
      <w:pPr>
        <w:pStyle w:val="Heading2"/>
        <w:rPr>
          <w:color w:val="FF0000"/>
          <w:sz w:val="28"/>
        </w:rPr>
      </w:pPr>
      <w:bookmarkStart w:id="4" w:name="_Toc2261403"/>
      <w:r>
        <w:lastRenderedPageBreak/>
        <w:t xml:space="preserve">Session - </w:t>
      </w:r>
      <w:r w:rsidR="009A78EA" w:rsidRPr="0087448F">
        <w:t>Hypertension</w:t>
      </w:r>
      <w:bookmarkEnd w:id="4"/>
      <w:r w:rsidR="009A78EA" w:rsidRPr="0087448F">
        <w:t xml:space="preserve"> </w:t>
      </w:r>
    </w:p>
    <w:p w14:paraId="5B77DABA" w14:textId="77777777" w:rsidR="009A78EA" w:rsidRPr="0087448F" w:rsidRDefault="009A78EA" w:rsidP="009A78EA">
      <w:pPr>
        <w:rPr>
          <w:rFonts w:asciiTheme="minorHAnsi" w:hAnsiTheme="minorHAnsi"/>
        </w:rPr>
      </w:pPr>
    </w:p>
    <w:p w14:paraId="200EF946" w14:textId="77777777" w:rsidR="009A78EA" w:rsidRPr="0087448F" w:rsidRDefault="009A78EA" w:rsidP="009A78EA">
      <w:pPr>
        <w:widowControl w:val="0"/>
        <w:autoSpaceDE w:val="0"/>
        <w:autoSpaceDN w:val="0"/>
        <w:adjustRightInd w:val="0"/>
        <w:rPr>
          <w:rFonts w:asciiTheme="minorHAnsi" w:hAnsiTheme="minorHAnsi"/>
          <w:sz w:val="27"/>
          <w:szCs w:val="27"/>
          <w:lang w:val="en-US"/>
        </w:rPr>
      </w:pPr>
      <w:r w:rsidRPr="0087448F">
        <w:rPr>
          <w:rFonts w:asciiTheme="minorHAnsi" w:hAnsiTheme="minorHAnsi"/>
          <w:sz w:val="27"/>
          <w:szCs w:val="27"/>
          <w:lang w:val="en-US"/>
        </w:rPr>
        <w:t xml:space="preserve"> </w:t>
      </w:r>
    </w:p>
    <w:p w14:paraId="797DB4E3" w14:textId="77777777" w:rsidR="009A78EA" w:rsidRPr="0087448F" w:rsidRDefault="009A78EA" w:rsidP="009A78EA">
      <w:pPr>
        <w:widowControl w:val="0"/>
        <w:autoSpaceDE w:val="0"/>
        <w:autoSpaceDN w:val="0"/>
        <w:adjustRightInd w:val="0"/>
        <w:rPr>
          <w:rFonts w:asciiTheme="minorHAnsi" w:hAnsiTheme="minorHAnsi"/>
          <w:szCs w:val="27"/>
          <w:lang w:val="en-US"/>
        </w:rPr>
      </w:pPr>
      <w:r w:rsidRPr="0087448F">
        <w:rPr>
          <w:rFonts w:asciiTheme="minorHAnsi" w:hAnsiTheme="minorHAnsi"/>
          <w:szCs w:val="27"/>
          <w:lang w:val="en-US"/>
        </w:rPr>
        <w:t xml:space="preserve">Key points to the module will cover: </w:t>
      </w:r>
    </w:p>
    <w:p w14:paraId="66916D16" w14:textId="77777777" w:rsidR="009A78EA" w:rsidRPr="0087448F" w:rsidRDefault="009A78EA" w:rsidP="009A78EA">
      <w:pPr>
        <w:pStyle w:val="MediumGrid1-Accent21"/>
        <w:widowControl w:val="0"/>
        <w:numPr>
          <w:ilvl w:val="0"/>
          <w:numId w:val="3"/>
        </w:numPr>
        <w:autoSpaceDE w:val="0"/>
        <w:autoSpaceDN w:val="0"/>
        <w:adjustRightInd w:val="0"/>
        <w:rPr>
          <w:rFonts w:asciiTheme="minorHAnsi" w:hAnsiTheme="minorHAnsi"/>
          <w:szCs w:val="27"/>
          <w:lang w:val="en-US"/>
        </w:rPr>
      </w:pPr>
      <w:r w:rsidRPr="0087448F">
        <w:rPr>
          <w:rFonts w:asciiTheme="minorHAnsi" w:hAnsiTheme="minorHAnsi"/>
          <w:szCs w:val="27"/>
          <w:lang w:val="en-US"/>
        </w:rPr>
        <w:t>Understand why treatment for hypertension is advised</w:t>
      </w:r>
    </w:p>
    <w:p w14:paraId="7412D24F" w14:textId="77777777" w:rsidR="001D6A25" w:rsidRPr="0087448F" w:rsidRDefault="001D6A25" w:rsidP="001D6A25">
      <w:pPr>
        <w:pStyle w:val="MediumGrid1-Accent21"/>
        <w:widowControl w:val="0"/>
        <w:numPr>
          <w:ilvl w:val="0"/>
          <w:numId w:val="3"/>
        </w:numPr>
        <w:autoSpaceDE w:val="0"/>
        <w:autoSpaceDN w:val="0"/>
        <w:adjustRightInd w:val="0"/>
        <w:rPr>
          <w:rFonts w:asciiTheme="minorHAnsi" w:hAnsiTheme="minorHAnsi"/>
          <w:szCs w:val="27"/>
          <w:lang w:val="en-US"/>
        </w:rPr>
      </w:pPr>
      <w:r>
        <w:rPr>
          <w:rFonts w:asciiTheme="minorHAnsi" w:hAnsiTheme="minorHAnsi"/>
          <w:szCs w:val="27"/>
          <w:lang w:val="en-US"/>
        </w:rPr>
        <w:t xml:space="preserve">Be able to take a </w:t>
      </w:r>
      <w:r w:rsidRPr="0087448F">
        <w:rPr>
          <w:rFonts w:asciiTheme="minorHAnsi" w:hAnsiTheme="minorHAnsi"/>
          <w:szCs w:val="27"/>
          <w:lang w:val="en-US"/>
        </w:rPr>
        <w:t>blood pressure</w:t>
      </w:r>
      <w:r>
        <w:rPr>
          <w:rFonts w:asciiTheme="minorHAnsi" w:hAnsiTheme="minorHAnsi"/>
          <w:szCs w:val="27"/>
          <w:lang w:val="en-US"/>
        </w:rPr>
        <w:t>,</w:t>
      </w:r>
      <w:r w:rsidRPr="0087448F">
        <w:rPr>
          <w:rFonts w:asciiTheme="minorHAnsi" w:hAnsiTheme="minorHAnsi"/>
          <w:szCs w:val="27"/>
          <w:lang w:val="en-US"/>
        </w:rPr>
        <w:t xml:space="preserve"> </w:t>
      </w:r>
      <w:r>
        <w:rPr>
          <w:rFonts w:asciiTheme="minorHAnsi" w:hAnsiTheme="minorHAnsi"/>
          <w:szCs w:val="27"/>
          <w:lang w:val="en-US"/>
        </w:rPr>
        <w:t xml:space="preserve">know </w:t>
      </w:r>
      <w:r w:rsidRPr="0087448F">
        <w:rPr>
          <w:rFonts w:asciiTheme="minorHAnsi" w:hAnsiTheme="minorHAnsi"/>
          <w:szCs w:val="27"/>
          <w:lang w:val="en-US"/>
        </w:rPr>
        <w:t xml:space="preserve">about opportunistic screening for hypertension </w:t>
      </w:r>
    </w:p>
    <w:p w14:paraId="111B216E" w14:textId="77777777" w:rsidR="009A78EA" w:rsidRPr="0087448F" w:rsidRDefault="009A78EA" w:rsidP="009A78EA">
      <w:pPr>
        <w:pStyle w:val="MediumGrid1-Accent21"/>
        <w:widowControl w:val="0"/>
        <w:numPr>
          <w:ilvl w:val="0"/>
          <w:numId w:val="3"/>
        </w:numPr>
        <w:autoSpaceDE w:val="0"/>
        <w:autoSpaceDN w:val="0"/>
        <w:adjustRightInd w:val="0"/>
        <w:rPr>
          <w:rFonts w:asciiTheme="minorHAnsi" w:hAnsiTheme="minorHAnsi"/>
          <w:szCs w:val="27"/>
          <w:lang w:val="en-US"/>
        </w:rPr>
      </w:pPr>
      <w:proofErr w:type="spellStart"/>
      <w:r w:rsidRPr="0087448F">
        <w:rPr>
          <w:rFonts w:asciiTheme="minorHAnsi" w:hAnsiTheme="minorHAnsi"/>
          <w:szCs w:val="27"/>
          <w:lang w:val="en-US"/>
        </w:rPr>
        <w:t>Recognise</w:t>
      </w:r>
      <w:proofErr w:type="spellEnd"/>
      <w:r w:rsidRPr="0087448F">
        <w:rPr>
          <w:rFonts w:asciiTheme="minorHAnsi" w:hAnsiTheme="minorHAnsi"/>
          <w:szCs w:val="27"/>
          <w:lang w:val="en-US"/>
        </w:rPr>
        <w:t xml:space="preserve"> people who require antihypertensive treatment.</w:t>
      </w:r>
    </w:p>
    <w:p w14:paraId="58DE2ED5" w14:textId="77777777" w:rsidR="009A78EA" w:rsidRPr="0087448F" w:rsidRDefault="009A78EA" w:rsidP="009A78EA">
      <w:pPr>
        <w:pStyle w:val="MediumGrid1-Accent21"/>
        <w:numPr>
          <w:ilvl w:val="0"/>
          <w:numId w:val="3"/>
        </w:numPr>
        <w:rPr>
          <w:rFonts w:asciiTheme="minorHAnsi" w:hAnsiTheme="minorHAnsi"/>
          <w:szCs w:val="27"/>
          <w:lang w:val="en-US"/>
        </w:rPr>
      </w:pPr>
      <w:proofErr w:type="spellStart"/>
      <w:r w:rsidRPr="0087448F">
        <w:rPr>
          <w:rFonts w:asciiTheme="minorHAnsi" w:hAnsiTheme="minorHAnsi"/>
          <w:szCs w:val="27"/>
          <w:lang w:val="en-US"/>
        </w:rPr>
        <w:t>Recognise</w:t>
      </w:r>
      <w:proofErr w:type="spellEnd"/>
      <w:r w:rsidRPr="0087448F">
        <w:rPr>
          <w:rFonts w:asciiTheme="minorHAnsi" w:hAnsiTheme="minorHAnsi"/>
          <w:szCs w:val="27"/>
          <w:lang w:val="en-US"/>
        </w:rPr>
        <w:t xml:space="preserve"> people who require referral or admission</w:t>
      </w:r>
    </w:p>
    <w:p w14:paraId="5EB79238" w14:textId="77777777" w:rsidR="009A78EA" w:rsidRPr="0087448F" w:rsidRDefault="009A78EA" w:rsidP="009A78EA">
      <w:pPr>
        <w:pStyle w:val="MediumGrid1-Accent21"/>
        <w:numPr>
          <w:ilvl w:val="0"/>
          <w:numId w:val="3"/>
        </w:numPr>
        <w:rPr>
          <w:rFonts w:asciiTheme="minorHAnsi" w:hAnsiTheme="minorHAnsi"/>
          <w:szCs w:val="27"/>
          <w:lang w:val="en-US"/>
        </w:rPr>
      </w:pPr>
      <w:r w:rsidRPr="0087448F">
        <w:rPr>
          <w:rFonts w:asciiTheme="minorHAnsi" w:hAnsiTheme="minorHAnsi"/>
          <w:szCs w:val="27"/>
          <w:lang w:val="en-US"/>
        </w:rPr>
        <w:t xml:space="preserve">Understand how to explain hypertension to patients </w:t>
      </w:r>
    </w:p>
    <w:p w14:paraId="43715D50" w14:textId="77777777" w:rsidR="009A78EA" w:rsidRPr="0087448F" w:rsidRDefault="009A78EA" w:rsidP="009A78EA">
      <w:pPr>
        <w:pStyle w:val="MediumGrid1-Accent21"/>
        <w:numPr>
          <w:ilvl w:val="0"/>
          <w:numId w:val="3"/>
        </w:numPr>
        <w:rPr>
          <w:rFonts w:asciiTheme="minorHAnsi" w:hAnsiTheme="minorHAnsi"/>
          <w:szCs w:val="27"/>
          <w:lang w:val="en-US"/>
        </w:rPr>
      </w:pPr>
      <w:r w:rsidRPr="0087448F">
        <w:rPr>
          <w:rFonts w:asciiTheme="minorHAnsi" w:hAnsiTheme="minorHAnsi"/>
          <w:szCs w:val="27"/>
          <w:lang w:val="en-US"/>
        </w:rPr>
        <w:t xml:space="preserve">Understand the treatment options including medication and lifestyle advice </w:t>
      </w:r>
    </w:p>
    <w:p w14:paraId="6F15A046" w14:textId="77777777" w:rsidR="009A78EA" w:rsidRDefault="009A78EA" w:rsidP="009A78EA">
      <w:pPr>
        <w:rPr>
          <w:rFonts w:asciiTheme="minorHAnsi" w:hAnsiTheme="minorHAnsi"/>
          <w:b/>
          <w:sz w:val="28"/>
        </w:rPr>
      </w:pPr>
    </w:p>
    <w:p w14:paraId="2BB291F2" w14:textId="77777777" w:rsidR="009A78EA" w:rsidRDefault="009A78EA" w:rsidP="009A78EA">
      <w:pPr>
        <w:rPr>
          <w:rFonts w:asciiTheme="minorHAnsi" w:hAnsiTheme="minorHAnsi"/>
          <w:b/>
          <w:sz w:val="28"/>
        </w:rPr>
      </w:pPr>
    </w:p>
    <w:p w14:paraId="7C95B5C5" w14:textId="77777777" w:rsidR="00FD2F8E" w:rsidRPr="00746522" w:rsidRDefault="00FD2F8E" w:rsidP="00FD2F8E">
      <w:pPr>
        <w:pStyle w:val="Body"/>
        <w:rPr>
          <w:rFonts w:asciiTheme="minorHAnsi" w:eastAsia="MS Mincho" w:hAnsiTheme="minorHAnsi" w:cs="Times New Roman"/>
          <w:b/>
          <w:color w:val="auto"/>
          <w:sz w:val="24"/>
          <w:szCs w:val="27"/>
          <w:bdr w:val="none" w:sz="0" w:space="0" w:color="auto"/>
        </w:rPr>
      </w:pPr>
      <w:r>
        <w:rPr>
          <w:rFonts w:asciiTheme="minorHAnsi" w:eastAsia="MS Mincho" w:hAnsiTheme="minorHAnsi" w:cs="Times New Roman"/>
          <w:b/>
          <w:color w:val="auto"/>
          <w:sz w:val="24"/>
          <w:szCs w:val="27"/>
          <w:bdr w:val="none" w:sz="0" w:space="0" w:color="auto"/>
        </w:rPr>
        <w:t xml:space="preserve">Screening </w:t>
      </w:r>
    </w:p>
    <w:p w14:paraId="166B4400" w14:textId="77777777" w:rsidR="00FD2F8E" w:rsidRPr="00FD2F8E" w:rsidRDefault="00FD2F8E" w:rsidP="009A78EA">
      <w:pPr>
        <w:rPr>
          <w:rFonts w:asciiTheme="minorHAnsi" w:hAnsiTheme="minorHAnsi"/>
          <w:szCs w:val="27"/>
          <w:lang w:val="en-US"/>
        </w:rPr>
      </w:pPr>
      <w:r>
        <w:rPr>
          <w:bdr w:val="nil"/>
          <w:lang w:val="en-US"/>
        </w:rPr>
        <w:t>S</w:t>
      </w:r>
      <w:r w:rsidRPr="00FD2F8E">
        <w:rPr>
          <w:rFonts w:asciiTheme="minorHAnsi" w:hAnsiTheme="minorHAnsi"/>
          <w:szCs w:val="27"/>
          <w:lang w:val="en-US"/>
        </w:rPr>
        <w:t xml:space="preserve">creening is when you test someone who is in a risk group, </w:t>
      </w:r>
      <w:proofErr w:type="gramStart"/>
      <w:r w:rsidRPr="00FD2F8E">
        <w:rPr>
          <w:rFonts w:asciiTheme="minorHAnsi" w:hAnsiTheme="minorHAnsi"/>
          <w:szCs w:val="27"/>
          <w:lang w:val="en-US"/>
        </w:rPr>
        <w:t>e.g.</w:t>
      </w:r>
      <w:proofErr w:type="gramEnd"/>
      <w:r w:rsidRPr="00FD2F8E">
        <w:rPr>
          <w:rFonts w:asciiTheme="minorHAnsi" w:hAnsiTheme="minorHAnsi"/>
          <w:szCs w:val="27"/>
          <w:lang w:val="en-US"/>
        </w:rPr>
        <w:t xml:space="preserve"> those w</w:t>
      </w:r>
      <w:r>
        <w:rPr>
          <w:rFonts w:asciiTheme="minorHAnsi" w:hAnsiTheme="minorHAnsi"/>
          <w:szCs w:val="27"/>
          <w:lang w:val="en-US"/>
        </w:rPr>
        <w:t xml:space="preserve">ho are over 40 years or who have </w:t>
      </w:r>
      <w:r w:rsidRPr="00FD2F8E">
        <w:rPr>
          <w:rFonts w:asciiTheme="minorHAnsi" w:hAnsiTheme="minorHAnsi"/>
          <w:szCs w:val="27"/>
          <w:lang w:val="en-US"/>
        </w:rPr>
        <w:t xml:space="preserve">diabetes, </w:t>
      </w:r>
      <w:r>
        <w:rPr>
          <w:rFonts w:asciiTheme="minorHAnsi" w:hAnsiTheme="minorHAnsi"/>
          <w:szCs w:val="27"/>
          <w:lang w:val="en-US"/>
        </w:rPr>
        <w:t xml:space="preserve">but </w:t>
      </w:r>
      <w:r w:rsidRPr="00FD2F8E">
        <w:rPr>
          <w:rFonts w:asciiTheme="minorHAnsi" w:hAnsiTheme="minorHAnsi"/>
          <w:szCs w:val="27"/>
          <w:lang w:val="en-US"/>
        </w:rPr>
        <w:t xml:space="preserve">who do not have symptoms of the high blood pressure. That is, to pick up the </w:t>
      </w:r>
      <w:r>
        <w:rPr>
          <w:rFonts w:asciiTheme="minorHAnsi" w:hAnsiTheme="minorHAnsi"/>
          <w:szCs w:val="27"/>
          <w:lang w:val="en-US"/>
        </w:rPr>
        <w:t xml:space="preserve">high BP - and educate and treat it - </w:t>
      </w:r>
      <w:r w:rsidRPr="00FD2F8E">
        <w:rPr>
          <w:rFonts w:asciiTheme="minorHAnsi" w:hAnsiTheme="minorHAnsi"/>
          <w:szCs w:val="27"/>
          <w:lang w:val="en-US"/>
        </w:rPr>
        <w:t>before complications arise.</w:t>
      </w:r>
    </w:p>
    <w:p w14:paraId="2C1C6A2D" w14:textId="77777777" w:rsidR="00FD2F8E" w:rsidRDefault="00FD2F8E" w:rsidP="009A78EA">
      <w:pPr>
        <w:rPr>
          <w:rFonts w:asciiTheme="minorHAnsi" w:hAnsiTheme="minorHAnsi"/>
        </w:rPr>
      </w:pPr>
    </w:p>
    <w:p w14:paraId="59220056" w14:textId="77777777" w:rsidR="00FD2F8E" w:rsidRPr="0087448F" w:rsidRDefault="00FD2F8E" w:rsidP="009A78EA">
      <w:pPr>
        <w:rPr>
          <w:rFonts w:asciiTheme="minorHAnsi" w:hAnsiTheme="minorHAnsi"/>
        </w:rPr>
      </w:pPr>
    </w:p>
    <w:p w14:paraId="0873C1BB" w14:textId="77777777" w:rsidR="00B56B4E" w:rsidRDefault="001D6A25" w:rsidP="009A78EA">
      <w:pPr>
        <w:rPr>
          <w:rFonts w:asciiTheme="minorHAnsi" w:hAnsiTheme="minorHAnsi"/>
          <w:szCs w:val="27"/>
          <w:lang w:val="en-US"/>
        </w:rPr>
      </w:pPr>
      <w:r w:rsidRPr="00746522">
        <w:rPr>
          <w:rFonts w:asciiTheme="minorHAnsi" w:hAnsiTheme="minorHAnsi"/>
          <w:szCs w:val="27"/>
          <w:lang w:val="en-US"/>
        </w:rPr>
        <w:t xml:space="preserve">When anyone &gt; 40 years old or overweight attends for any problem, screen </w:t>
      </w:r>
      <w:r w:rsidR="00B56B4E">
        <w:rPr>
          <w:rFonts w:asciiTheme="minorHAnsi" w:hAnsiTheme="minorHAnsi"/>
          <w:szCs w:val="27"/>
          <w:lang w:val="en-US"/>
        </w:rPr>
        <w:t xml:space="preserve">with a BP </w:t>
      </w:r>
    </w:p>
    <w:p w14:paraId="5BDBD848" w14:textId="77777777" w:rsidR="001D6A25" w:rsidRPr="00746522" w:rsidRDefault="00B56B4E" w:rsidP="009A78EA">
      <w:pPr>
        <w:rPr>
          <w:rFonts w:asciiTheme="minorHAnsi" w:hAnsiTheme="minorHAnsi"/>
          <w:szCs w:val="27"/>
          <w:lang w:val="en-US"/>
        </w:rPr>
      </w:pPr>
      <w:r>
        <w:rPr>
          <w:rFonts w:asciiTheme="minorHAnsi" w:hAnsiTheme="minorHAnsi"/>
          <w:szCs w:val="27"/>
          <w:lang w:val="en-US"/>
        </w:rPr>
        <w:t xml:space="preserve">(and if over weight of symptoms, also do </w:t>
      </w:r>
      <w:proofErr w:type="gramStart"/>
      <w:r>
        <w:rPr>
          <w:rFonts w:asciiTheme="minorHAnsi" w:hAnsiTheme="minorHAnsi"/>
          <w:szCs w:val="27"/>
          <w:lang w:val="en-US"/>
        </w:rPr>
        <w:t>a</w:t>
      </w:r>
      <w:proofErr w:type="gramEnd"/>
      <w:r>
        <w:rPr>
          <w:rFonts w:asciiTheme="minorHAnsi" w:hAnsiTheme="minorHAnsi"/>
          <w:szCs w:val="27"/>
          <w:lang w:val="en-US"/>
        </w:rPr>
        <w:t xml:space="preserve"> RBS</w:t>
      </w:r>
      <w:r w:rsidR="00FD2F8E">
        <w:rPr>
          <w:rFonts w:asciiTheme="minorHAnsi" w:hAnsiTheme="minorHAnsi"/>
          <w:szCs w:val="27"/>
          <w:lang w:val="en-US"/>
        </w:rPr>
        <w:t>, see diabetes in the next session</w:t>
      </w:r>
      <w:r>
        <w:rPr>
          <w:rFonts w:asciiTheme="minorHAnsi" w:hAnsiTheme="minorHAnsi"/>
          <w:szCs w:val="27"/>
          <w:lang w:val="en-US"/>
        </w:rPr>
        <w:t>)</w:t>
      </w:r>
      <w:r w:rsidR="00FD2F8E">
        <w:rPr>
          <w:rFonts w:asciiTheme="minorHAnsi" w:hAnsiTheme="minorHAnsi"/>
          <w:szCs w:val="27"/>
          <w:lang w:val="en-US"/>
        </w:rPr>
        <w:t>.</w:t>
      </w:r>
    </w:p>
    <w:p w14:paraId="1C052896" w14:textId="77777777" w:rsidR="001D6A25" w:rsidRPr="00746522" w:rsidRDefault="001D6A25" w:rsidP="009A78EA">
      <w:pPr>
        <w:rPr>
          <w:rFonts w:asciiTheme="minorHAnsi" w:hAnsiTheme="minorHAnsi"/>
          <w:szCs w:val="27"/>
          <w:lang w:val="en-US"/>
        </w:rPr>
      </w:pPr>
    </w:p>
    <w:p w14:paraId="0CF2C196" w14:textId="77777777" w:rsidR="001D6A25" w:rsidRPr="00746522" w:rsidRDefault="001D6A25" w:rsidP="00746522">
      <w:pPr>
        <w:pStyle w:val="ListParagraph"/>
        <w:numPr>
          <w:ilvl w:val="0"/>
          <w:numId w:val="29"/>
        </w:numPr>
        <w:rPr>
          <w:rFonts w:asciiTheme="minorHAnsi" w:hAnsiTheme="minorHAnsi" w:cs="Times New Roman"/>
          <w:szCs w:val="27"/>
          <w:lang w:val="en-US"/>
        </w:rPr>
      </w:pPr>
      <w:r w:rsidRPr="00746522">
        <w:rPr>
          <w:rFonts w:asciiTheme="minorHAnsi" w:hAnsiTheme="minorHAnsi" w:cs="Times New Roman"/>
          <w:szCs w:val="27"/>
          <w:lang w:val="en-US" w:eastAsia="en-US"/>
        </w:rPr>
        <w:t>Check BP, weight and/or waist circumference and manage as below</w:t>
      </w:r>
    </w:p>
    <w:p w14:paraId="57F948B8" w14:textId="77777777" w:rsidR="001D6A25" w:rsidRPr="00746522" w:rsidRDefault="001D6A25" w:rsidP="001D6A25">
      <w:pPr>
        <w:rPr>
          <w:rFonts w:asciiTheme="minorHAnsi" w:hAnsiTheme="minorHAnsi"/>
          <w:b/>
          <w:sz w:val="28"/>
        </w:rPr>
      </w:pPr>
    </w:p>
    <w:p w14:paraId="1167A1A6" w14:textId="77777777" w:rsidR="009A78EA" w:rsidRPr="00073903" w:rsidRDefault="009A78EA" w:rsidP="009A78EA">
      <w:pPr>
        <w:rPr>
          <w:rFonts w:asciiTheme="minorHAnsi" w:hAnsiTheme="minorHAnsi"/>
          <w:b/>
          <w:sz w:val="28"/>
        </w:rPr>
      </w:pPr>
      <w:r w:rsidRPr="00073903">
        <w:rPr>
          <w:rFonts w:asciiTheme="minorHAnsi" w:hAnsiTheme="minorHAnsi"/>
          <w:b/>
          <w:sz w:val="28"/>
        </w:rPr>
        <w:t>Practical exercise A</w:t>
      </w:r>
      <w:r w:rsidR="00ED027F">
        <w:rPr>
          <w:rFonts w:asciiTheme="minorHAnsi" w:hAnsiTheme="minorHAnsi"/>
          <w:b/>
          <w:sz w:val="28"/>
        </w:rPr>
        <w:t xml:space="preserve"> in groups of </w:t>
      </w:r>
      <w:r w:rsidR="003E2671">
        <w:rPr>
          <w:rFonts w:asciiTheme="minorHAnsi" w:hAnsiTheme="minorHAnsi"/>
          <w:b/>
          <w:sz w:val="28"/>
        </w:rPr>
        <w:t xml:space="preserve">3 - </w:t>
      </w:r>
      <w:r w:rsidR="001D6A25">
        <w:rPr>
          <w:rFonts w:asciiTheme="minorHAnsi" w:hAnsiTheme="minorHAnsi"/>
          <w:b/>
          <w:sz w:val="28"/>
        </w:rPr>
        <w:t>6</w:t>
      </w:r>
    </w:p>
    <w:p w14:paraId="4FB118DF" w14:textId="77777777" w:rsidR="009A78EA" w:rsidRPr="0087448F" w:rsidRDefault="00DA0F93" w:rsidP="009A78EA">
      <w:pPr>
        <w:rPr>
          <w:rFonts w:asciiTheme="minorHAnsi" w:hAnsiTheme="minorHAnsi"/>
        </w:rPr>
      </w:pPr>
      <w:r>
        <w:rPr>
          <w:rFonts w:asciiTheme="minorHAnsi" w:hAnsiTheme="minorHAnsi"/>
        </w:rPr>
        <w:t>R</w:t>
      </w:r>
      <w:r w:rsidR="009A78EA" w:rsidRPr="0087448F">
        <w:rPr>
          <w:rFonts w:asciiTheme="minorHAnsi" w:hAnsiTheme="minorHAnsi"/>
        </w:rPr>
        <w:t xml:space="preserve">ead ‘taking a blood pressure reading’ </w:t>
      </w:r>
      <w:r w:rsidR="00194317">
        <w:rPr>
          <w:rFonts w:asciiTheme="minorHAnsi" w:hAnsiTheme="minorHAnsi"/>
        </w:rPr>
        <w:t xml:space="preserve"> </w:t>
      </w:r>
    </w:p>
    <w:p w14:paraId="58140C5C" w14:textId="77777777" w:rsidR="009A78EA" w:rsidRPr="0087448F" w:rsidRDefault="009A78EA" w:rsidP="009A78EA">
      <w:pPr>
        <w:rPr>
          <w:rFonts w:asciiTheme="minorHAnsi" w:hAnsiTheme="minorHAnsi"/>
        </w:rPr>
      </w:pPr>
    </w:p>
    <w:p w14:paraId="142B0E1A" w14:textId="77777777" w:rsidR="009A78EA" w:rsidRPr="0087448F" w:rsidRDefault="009A78EA" w:rsidP="009A78EA">
      <w:pPr>
        <w:rPr>
          <w:rFonts w:asciiTheme="minorHAnsi" w:hAnsiTheme="minorHAnsi"/>
        </w:rPr>
      </w:pPr>
    </w:p>
    <w:p w14:paraId="52C8A568" w14:textId="77777777" w:rsidR="009A78EA" w:rsidRPr="0087448F" w:rsidRDefault="009A78EA" w:rsidP="009A78EA">
      <w:pPr>
        <w:rPr>
          <w:rFonts w:asciiTheme="minorHAnsi" w:hAnsiTheme="minorHAnsi"/>
        </w:rPr>
      </w:pPr>
    </w:p>
    <w:p w14:paraId="767E55D4" w14:textId="77777777" w:rsidR="00194317" w:rsidRDefault="00194317">
      <w:pPr>
        <w:rPr>
          <w:rFonts w:asciiTheme="minorHAnsi" w:hAnsiTheme="minorHAnsi"/>
          <w:b/>
        </w:rPr>
      </w:pPr>
      <w:r w:rsidRPr="00845FA0">
        <w:rPr>
          <w:rFonts w:ascii="Arial" w:hAnsi="Arial"/>
          <w:noProof/>
          <w:lang w:eastAsia="en-GB"/>
        </w:rPr>
        <w:lastRenderedPageBreak/>
        <mc:AlternateContent>
          <mc:Choice Requires="wps">
            <w:drawing>
              <wp:anchor distT="45720" distB="45720" distL="114300" distR="114300" simplePos="0" relativeHeight="251704320" behindDoc="0" locked="0" layoutInCell="1" allowOverlap="1" wp14:anchorId="79AC7514" wp14:editId="68147A79">
                <wp:simplePos x="0" y="0"/>
                <wp:positionH relativeFrom="margin">
                  <wp:posOffset>0</wp:posOffset>
                </wp:positionH>
                <wp:positionV relativeFrom="paragraph">
                  <wp:posOffset>219710</wp:posOffset>
                </wp:positionV>
                <wp:extent cx="5924550" cy="7966710"/>
                <wp:effectExtent l="0" t="0" r="19050" b="889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966710"/>
                        </a:xfrm>
                        <a:prstGeom prst="rect">
                          <a:avLst/>
                        </a:prstGeom>
                        <a:solidFill>
                          <a:srgbClr val="FFFFFF"/>
                        </a:solidFill>
                        <a:ln w="9525">
                          <a:solidFill>
                            <a:srgbClr val="000000"/>
                          </a:solidFill>
                          <a:miter lim="800000"/>
                          <a:headEnd/>
                          <a:tailEnd/>
                        </a:ln>
                      </wps:spPr>
                      <wps:txbx>
                        <w:txbxContent>
                          <w:p w14:paraId="6104C830" w14:textId="77777777" w:rsidR="00637B37" w:rsidRDefault="00637B37" w:rsidP="00194317">
                            <w:pPr>
                              <w:rPr>
                                <w:b/>
                              </w:rPr>
                            </w:pPr>
                            <w:r w:rsidRPr="002151FE">
                              <w:rPr>
                                <w:b/>
                              </w:rPr>
                              <w:t xml:space="preserve">Taking a blood pressure reading </w:t>
                            </w:r>
                          </w:p>
                          <w:p w14:paraId="0F80B7A0" w14:textId="77777777" w:rsidR="00637B37" w:rsidRPr="002151FE" w:rsidRDefault="00637B37" w:rsidP="00194317"/>
                          <w:p w14:paraId="581134F6" w14:textId="77777777" w:rsidR="00637B37" w:rsidRDefault="00637B37" w:rsidP="00194317">
                            <w:r w:rsidRPr="002151FE">
                              <w:t>If you are not checking the blood pressure yourself ensure that whoever takes it knows how to take an accurate reading</w:t>
                            </w:r>
                            <w:r>
                              <w:t xml:space="preserve">. This simple guide might be useful for them. </w:t>
                            </w:r>
                          </w:p>
                          <w:p w14:paraId="2729B848" w14:textId="77777777" w:rsidR="00637B37" w:rsidRPr="002151FE" w:rsidRDefault="00637B37" w:rsidP="00194317"/>
                          <w:p w14:paraId="068F5FC0" w14:textId="77777777" w:rsidR="00637B37" w:rsidRPr="002151FE" w:rsidRDefault="00637B37" w:rsidP="00194317">
                            <w:pPr>
                              <w:pStyle w:val="List"/>
                            </w:pPr>
                            <w:r w:rsidRPr="002151FE">
                              <w:t>It is important that the blood pressure is taken with the patient after they have been sitting for 5 minutes.</w:t>
                            </w:r>
                            <w:r>
                              <w:t xml:space="preserve"> </w:t>
                            </w:r>
                            <w:r w:rsidRPr="002151FE">
                              <w:t>Make sure you have the correct equipment:</w:t>
                            </w:r>
                          </w:p>
                          <w:p w14:paraId="45590810" w14:textId="77777777" w:rsidR="00637B37" w:rsidRPr="002151FE" w:rsidRDefault="00637B37" w:rsidP="00194317">
                            <w:pPr>
                              <w:pStyle w:val="Bulletlist2ndlevel"/>
                            </w:pPr>
                            <w:r>
                              <w:t>a</w:t>
                            </w:r>
                            <w:r w:rsidRPr="002151FE">
                              <w:t xml:space="preserve"> stethoscope</w:t>
                            </w:r>
                          </w:p>
                          <w:p w14:paraId="03973A50" w14:textId="77777777" w:rsidR="00637B37" w:rsidRPr="002151FE" w:rsidRDefault="00637B37" w:rsidP="00194317">
                            <w:pPr>
                              <w:pStyle w:val="Bulletlist2ndlevel"/>
                            </w:pPr>
                            <w:r>
                              <w:t>a</w:t>
                            </w:r>
                            <w:r w:rsidRPr="002151FE">
                              <w:t xml:space="preserve"> sphygmomanometer (blood pressure machine)</w:t>
                            </w:r>
                          </w:p>
                          <w:p w14:paraId="5BA4C323" w14:textId="77777777" w:rsidR="00637B37" w:rsidRPr="002151FE" w:rsidRDefault="00637B37" w:rsidP="00194317">
                            <w:pPr>
                              <w:pStyle w:val="Bulletlist2ndlevel"/>
                            </w:pPr>
                            <w:r>
                              <w:t>t</w:t>
                            </w:r>
                            <w:r w:rsidRPr="002151FE">
                              <w:t>he correct sized blood pressure cuff</w:t>
                            </w:r>
                          </w:p>
                          <w:p w14:paraId="5ADEF8C5" w14:textId="77777777" w:rsidR="00637B37" w:rsidRDefault="00637B37" w:rsidP="00194317">
                            <w:pPr>
                              <w:pStyle w:val="List"/>
                            </w:pPr>
                            <w:r w:rsidRPr="002151FE">
                              <w:t>Make sure the patient is sitting with their feet flat on the floor and their arm out at heart height, resting on a table.</w:t>
                            </w:r>
                          </w:p>
                          <w:p w14:paraId="36FA7C5A" w14:textId="77777777" w:rsidR="00637B37" w:rsidRDefault="00637B37" w:rsidP="00194317">
                            <w:pPr>
                              <w:pStyle w:val="List"/>
                            </w:pPr>
                            <w:r w:rsidRPr="002151FE">
                              <w:t>Make sure the arm cuff is properly deflated before placing it around the patient’s upper arm.</w:t>
                            </w:r>
                            <w:r>
                              <w:t xml:space="preserve"> </w:t>
                            </w:r>
                            <w:r w:rsidRPr="002151FE">
                              <w:t>If required</w:t>
                            </w:r>
                            <w:r>
                              <w:t>,</w:t>
                            </w:r>
                            <w:r w:rsidRPr="002151FE">
                              <w:t xml:space="preserve"> use a smaller or larger cuff. </w:t>
                            </w:r>
                          </w:p>
                          <w:p w14:paraId="428159EB" w14:textId="77777777" w:rsidR="00637B37" w:rsidRDefault="00637B37" w:rsidP="00194317">
                            <w:pPr>
                              <w:pStyle w:val="List"/>
                            </w:pPr>
                            <w:r w:rsidRPr="002151FE">
                              <w:t xml:space="preserve">Wrap the cuff tightly around the upper arm, ensuring the whole cuff is above the elbow. </w:t>
                            </w:r>
                          </w:p>
                          <w:p w14:paraId="77636250" w14:textId="77777777" w:rsidR="00637B37" w:rsidRPr="002151FE" w:rsidRDefault="00637B37" w:rsidP="00194317">
                            <w:pPr>
                              <w:pStyle w:val="List"/>
                            </w:pPr>
                            <w:r>
                              <w:t>O</w:t>
                            </w:r>
                            <w:r w:rsidRPr="002151FE">
                              <w:t>n the same arm as the cuff, with the palm turned upwards, feel in the inside curve of the elbow on the little finger side of the elbow for the brachial pulse. Place your s</w:t>
                            </w:r>
                            <w:r>
                              <w:t>tethoscope over the pulse (see fi</w:t>
                            </w:r>
                            <w:r w:rsidRPr="002151FE">
                              <w:t xml:space="preserve">gure </w:t>
                            </w:r>
                            <w:r>
                              <w:t>2</w:t>
                            </w:r>
                            <w:r w:rsidRPr="002151FE">
                              <w:t>)</w:t>
                            </w:r>
                            <w:r>
                              <w:t>.</w:t>
                            </w:r>
                          </w:p>
                          <w:p w14:paraId="3ABF7E04" w14:textId="77777777" w:rsidR="00637B37" w:rsidRPr="002151FE" w:rsidRDefault="00637B37" w:rsidP="00194317">
                            <w:pPr>
                              <w:pStyle w:val="Heading3"/>
                            </w:pPr>
                            <w:r w:rsidRPr="002151FE">
                              <w:t xml:space="preserve"> </w:t>
                            </w:r>
                            <w:bookmarkStart w:id="5" w:name="_Toc449454812"/>
                            <w:r w:rsidRPr="002151FE">
                              <w:t xml:space="preserve">Figure </w:t>
                            </w:r>
                            <w:r>
                              <w:t>2</w:t>
                            </w:r>
                            <w:r w:rsidRPr="002151FE">
                              <w:t>:</w:t>
                            </w:r>
                            <w:bookmarkEnd w:id="5"/>
                          </w:p>
                          <w:p w14:paraId="5F52291B" w14:textId="77777777" w:rsidR="00637B37" w:rsidRPr="002151FE" w:rsidRDefault="00637B37" w:rsidP="00194317">
                            <w:r w:rsidRPr="002151FE">
                              <w:rPr>
                                <w:noProof/>
                                <w:lang w:eastAsia="en-GB"/>
                              </w:rPr>
                              <w:drawing>
                                <wp:inline distT="0" distB="0" distL="0" distR="0" wp14:anchorId="440FE971" wp14:editId="317B7F33">
                                  <wp:extent cx="4886325" cy="338188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lum bright="11000"/>
                                            <a:extLst>
                                              <a:ext uri="{28A0092B-C50C-407E-A947-70E740481C1C}">
                                                <a14:useLocalDpi xmlns:a14="http://schemas.microsoft.com/office/drawing/2010/main" val="0"/>
                                              </a:ext>
                                            </a:extLst>
                                          </a:blip>
                                          <a:srcRect/>
                                          <a:stretch>
                                            <a:fillRect/>
                                          </a:stretch>
                                        </pic:blipFill>
                                        <pic:spPr bwMode="auto">
                                          <a:xfrm>
                                            <a:off x="0" y="0"/>
                                            <a:ext cx="4910708" cy="3398760"/>
                                          </a:xfrm>
                                          <a:prstGeom prst="rect">
                                            <a:avLst/>
                                          </a:prstGeom>
                                          <a:noFill/>
                                          <a:ln>
                                            <a:noFill/>
                                          </a:ln>
                                        </pic:spPr>
                                      </pic:pic>
                                    </a:graphicData>
                                  </a:graphic>
                                </wp:inline>
                              </w:drawing>
                            </w:r>
                          </w:p>
                          <w:p w14:paraId="6DFFDFDA" w14:textId="77777777" w:rsidR="00637B37" w:rsidRPr="00716643" w:rsidRDefault="00637B37" w:rsidP="00194317">
                            <w:pPr>
                              <w:pStyle w:val="List"/>
                            </w:pPr>
                            <w:r w:rsidRPr="002151FE">
                              <w:t xml:space="preserve">Slowly inflate the cuff of the BP machine </w:t>
                            </w:r>
                            <w:r w:rsidRPr="00716643">
                              <w:t xml:space="preserve">until you can no longer hear the blood flow through the artery. </w:t>
                            </w:r>
                          </w:p>
                          <w:p w14:paraId="0C3B8F61" w14:textId="77777777" w:rsidR="00637B37" w:rsidRPr="00716643" w:rsidRDefault="00637B37" w:rsidP="00194317">
                            <w:pPr>
                              <w:pStyle w:val="List"/>
                            </w:pPr>
                            <w:r w:rsidRPr="002151FE">
                              <w:t xml:space="preserve">Now slowly deflate the cuff and listen for when the sound of the pulse returns. </w:t>
                            </w:r>
                          </w:p>
                          <w:p w14:paraId="63F84657" w14:textId="77777777" w:rsidR="00637B37" w:rsidRDefault="00637B37" w:rsidP="00194317">
                            <w:pPr>
                              <w:pStyle w:val="List"/>
                              <w:rPr>
                                <w:rFonts w:ascii="Arial" w:eastAsia="MS Mincho" w:hAnsi="Arial" w:cs="Times New Roman"/>
                                <w:color w:val="auto"/>
                              </w:rPr>
                            </w:pPr>
                            <w:r w:rsidRPr="002151FE">
                              <w:t>Note the value of the mmHg on the machine</w:t>
                            </w:r>
                            <w:r w:rsidRPr="002151FE">
                              <w:rPr>
                                <w:rFonts w:ascii="Arial" w:eastAsia="MS Mincho" w:hAnsi="Arial" w:cs="Times New Roman"/>
                                <w:color w:val="auto"/>
                              </w:rPr>
                              <w:t xml:space="preserve"> - this is the </w:t>
                            </w:r>
                            <w:r w:rsidRPr="002151FE">
                              <w:rPr>
                                <w:rFonts w:ascii="Arial" w:eastAsia="MS Mincho" w:hAnsi="Arial" w:cs="Times New Roman"/>
                                <w:b/>
                                <w:color w:val="auto"/>
                              </w:rPr>
                              <w:t>systolic</w:t>
                            </w:r>
                            <w:r w:rsidRPr="002151FE">
                              <w:rPr>
                                <w:rFonts w:ascii="Arial" w:eastAsia="MS Mincho" w:hAnsi="Arial" w:cs="Times New Roman"/>
                                <w:color w:val="auto"/>
                              </w:rPr>
                              <w:t xml:space="preserve"> blood pressure. </w:t>
                            </w:r>
                          </w:p>
                          <w:p w14:paraId="46AF6A19" w14:textId="77777777" w:rsidR="00637B37" w:rsidRDefault="00637B37" w:rsidP="00194317">
                            <w:pPr>
                              <w:pStyle w:val="List"/>
                            </w:pPr>
                            <w:r w:rsidRPr="002151FE">
                              <w:t xml:space="preserve">Continue deflating the cuff until you can no longer hear the pulse. </w:t>
                            </w:r>
                          </w:p>
                          <w:p w14:paraId="52860989" w14:textId="77777777" w:rsidR="00637B37" w:rsidRPr="002151FE" w:rsidRDefault="00637B37" w:rsidP="00194317">
                            <w:pPr>
                              <w:pStyle w:val="List"/>
                            </w:pPr>
                            <w:r w:rsidRPr="002151FE">
                              <w:t xml:space="preserve">Note the value of mmHg on the machine – this is the </w:t>
                            </w:r>
                            <w:r w:rsidRPr="002151FE">
                              <w:rPr>
                                <w:b/>
                              </w:rPr>
                              <w:t>diastolic</w:t>
                            </w:r>
                            <w:r w:rsidRPr="002151FE">
                              <w:t xml:space="preserve"> blood pressure. </w:t>
                            </w:r>
                          </w:p>
                          <w:p w14:paraId="7B28BF68" w14:textId="77777777" w:rsidR="00637B37" w:rsidRDefault="00637B37" w:rsidP="001943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C7514" id="_x0000_s1027" type="#_x0000_t202" style="position:absolute;margin-left:0;margin-top:17.3pt;width:466.5pt;height:627.3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">
                <v:textbox>
                  <w:txbxContent>
                    <w:p w14:paraId="6104C830" w14:textId="77777777" w:rsidR="00637B37" w:rsidRDefault="00637B37" w:rsidP="00194317">
                      <w:pPr>
                        <w:rPr>
                          <w:b/>
                        </w:rPr>
                      </w:pPr>
                      <w:r w:rsidRPr="002151FE">
                        <w:rPr>
                          <w:b/>
                        </w:rPr>
                        <w:t xml:space="preserve">Taking a blood pressure reading </w:t>
                      </w:r>
                    </w:p>
                    <w:p w14:paraId="0F80B7A0" w14:textId="77777777" w:rsidR="00637B37" w:rsidRPr="002151FE" w:rsidRDefault="00637B37" w:rsidP="00194317"/>
                    <w:p w14:paraId="581134F6" w14:textId="77777777" w:rsidR="00637B37" w:rsidRDefault="00637B37" w:rsidP="00194317">
                      <w:r w:rsidRPr="002151FE">
                        <w:t>If you are not checking the blood pressure yourself ensure that whoever takes it knows how to take an accurate reading</w:t>
                      </w:r>
                      <w:r>
                        <w:t xml:space="preserve">. This simple guide might be useful for them. </w:t>
                      </w:r>
                    </w:p>
                    <w:p w14:paraId="2729B848" w14:textId="77777777" w:rsidR="00637B37" w:rsidRPr="002151FE" w:rsidRDefault="00637B37" w:rsidP="00194317"/>
                    <w:p w14:paraId="068F5FC0" w14:textId="77777777" w:rsidR="00637B37" w:rsidRPr="002151FE" w:rsidRDefault="00637B37" w:rsidP="00194317">
                      <w:pPr>
                        <w:pStyle w:val="List"/>
                      </w:pPr>
                      <w:r w:rsidRPr="002151FE">
                        <w:t>It is important that the blood pressure is taken with the patient after they have been sitting for 5 minutes.</w:t>
                      </w:r>
                      <w:r>
                        <w:t xml:space="preserve"> </w:t>
                      </w:r>
                      <w:r w:rsidRPr="002151FE">
                        <w:t>Make sure you have the correct equipment:</w:t>
                      </w:r>
                    </w:p>
                    <w:p w14:paraId="45590810" w14:textId="77777777" w:rsidR="00637B37" w:rsidRPr="002151FE" w:rsidRDefault="00637B37" w:rsidP="00194317">
                      <w:pPr>
                        <w:pStyle w:val="Bulletlist2ndlevel"/>
                      </w:pPr>
                      <w:r>
                        <w:t>a</w:t>
                      </w:r>
                      <w:r w:rsidRPr="002151FE">
                        <w:t xml:space="preserve"> stethoscope</w:t>
                      </w:r>
                    </w:p>
                    <w:p w14:paraId="03973A50" w14:textId="77777777" w:rsidR="00637B37" w:rsidRPr="002151FE" w:rsidRDefault="00637B37" w:rsidP="00194317">
                      <w:pPr>
                        <w:pStyle w:val="Bulletlist2ndlevel"/>
                      </w:pPr>
                      <w:r>
                        <w:t>a</w:t>
                      </w:r>
                      <w:r w:rsidRPr="002151FE">
                        <w:t xml:space="preserve"> sphygmomanometer (blood pressure machine)</w:t>
                      </w:r>
                    </w:p>
                    <w:p w14:paraId="5BA4C323" w14:textId="77777777" w:rsidR="00637B37" w:rsidRPr="002151FE" w:rsidRDefault="00637B37" w:rsidP="00194317">
                      <w:pPr>
                        <w:pStyle w:val="Bulletlist2ndlevel"/>
                      </w:pPr>
                      <w:r>
                        <w:t>t</w:t>
                      </w:r>
                      <w:r w:rsidRPr="002151FE">
                        <w:t>he correct sized blood pressure cuff</w:t>
                      </w:r>
                    </w:p>
                    <w:p w14:paraId="5ADEF8C5" w14:textId="77777777" w:rsidR="00637B37" w:rsidRDefault="00637B37" w:rsidP="00194317">
                      <w:pPr>
                        <w:pStyle w:val="List"/>
                      </w:pPr>
                      <w:r w:rsidRPr="002151FE">
                        <w:t>Make sure the patient is sitting with their feet flat on the floor and their arm out at heart height, resting on a table.</w:t>
                      </w:r>
                    </w:p>
                    <w:p w14:paraId="36FA7C5A" w14:textId="77777777" w:rsidR="00637B37" w:rsidRDefault="00637B37" w:rsidP="00194317">
                      <w:pPr>
                        <w:pStyle w:val="List"/>
                      </w:pPr>
                      <w:r w:rsidRPr="002151FE">
                        <w:t>Make sure the arm cuff is properly deflated before placing it around the patient’s upper arm.</w:t>
                      </w:r>
                      <w:r>
                        <w:t xml:space="preserve"> </w:t>
                      </w:r>
                      <w:r w:rsidRPr="002151FE">
                        <w:t>If required</w:t>
                      </w:r>
                      <w:r>
                        <w:t>,</w:t>
                      </w:r>
                      <w:r w:rsidRPr="002151FE">
                        <w:t xml:space="preserve"> use a smaller or larger cuff. </w:t>
                      </w:r>
                    </w:p>
                    <w:p w14:paraId="428159EB" w14:textId="77777777" w:rsidR="00637B37" w:rsidRDefault="00637B37" w:rsidP="00194317">
                      <w:pPr>
                        <w:pStyle w:val="List"/>
                      </w:pPr>
                      <w:r w:rsidRPr="002151FE">
                        <w:t xml:space="preserve">Wrap the cuff tightly around the upper arm, ensuring the whole cuff is above the elbow. </w:t>
                      </w:r>
                    </w:p>
                    <w:p w14:paraId="77636250" w14:textId="77777777" w:rsidR="00637B37" w:rsidRPr="002151FE" w:rsidRDefault="00637B37" w:rsidP="00194317">
                      <w:pPr>
                        <w:pStyle w:val="List"/>
                      </w:pPr>
                      <w:r>
                        <w:t>O</w:t>
                      </w:r>
                      <w:r w:rsidRPr="002151FE">
                        <w:t>n the same arm as the cuff, with the palm turned upwards, feel in the inside curve of the elbow on the little finger side of the elbow for the brachial pulse. Place your s</w:t>
                      </w:r>
                      <w:r>
                        <w:t>tethoscope over the pulse (see fi</w:t>
                      </w:r>
                      <w:r w:rsidRPr="002151FE">
                        <w:t xml:space="preserve">gure </w:t>
                      </w:r>
                      <w:r>
                        <w:t>2</w:t>
                      </w:r>
                      <w:r w:rsidRPr="002151FE">
                        <w:t>)</w:t>
                      </w:r>
                      <w:r>
                        <w:t>.</w:t>
                      </w:r>
                    </w:p>
                    <w:p w14:paraId="3ABF7E04" w14:textId="77777777" w:rsidR="00637B37" w:rsidRPr="002151FE" w:rsidRDefault="00637B37" w:rsidP="00194317">
                      <w:pPr>
                        <w:pStyle w:val="Heading3"/>
                      </w:pPr>
                      <w:r w:rsidRPr="002151FE">
                        <w:t xml:space="preserve"> </w:t>
                      </w:r>
                      <w:bookmarkStart w:id="6" w:name="_Toc449454812"/>
                      <w:r w:rsidRPr="002151FE">
                        <w:t xml:space="preserve">Figure </w:t>
                      </w:r>
                      <w:r>
                        <w:t>2</w:t>
                      </w:r>
                      <w:r w:rsidRPr="002151FE">
                        <w:t>:</w:t>
                      </w:r>
                      <w:bookmarkEnd w:id="6"/>
                    </w:p>
                    <w:p w14:paraId="5F52291B" w14:textId="77777777" w:rsidR="00637B37" w:rsidRPr="002151FE" w:rsidRDefault="00637B37" w:rsidP="00194317">
                      <w:r w:rsidRPr="002151FE">
                        <w:rPr>
                          <w:noProof/>
                          <w:lang w:eastAsia="en-GB"/>
                        </w:rPr>
                        <w:drawing>
                          <wp:inline distT="0" distB="0" distL="0" distR="0" wp14:anchorId="440FE971" wp14:editId="317B7F33">
                            <wp:extent cx="4886325" cy="338188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lum bright="11000"/>
                                      <a:extLst>
                                        <a:ext uri="{28A0092B-C50C-407E-A947-70E740481C1C}">
                                          <a14:useLocalDpi xmlns:a14="http://schemas.microsoft.com/office/drawing/2010/main" val="0"/>
                                        </a:ext>
                                      </a:extLst>
                                    </a:blip>
                                    <a:srcRect/>
                                    <a:stretch>
                                      <a:fillRect/>
                                    </a:stretch>
                                  </pic:blipFill>
                                  <pic:spPr bwMode="auto">
                                    <a:xfrm>
                                      <a:off x="0" y="0"/>
                                      <a:ext cx="4910708" cy="3398760"/>
                                    </a:xfrm>
                                    <a:prstGeom prst="rect">
                                      <a:avLst/>
                                    </a:prstGeom>
                                    <a:noFill/>
                                    <a:ln>
                                      <a:noFill/>
                                    </a:ln>
                                  </pic:spPr>
                                </pic:pic>
                              </a:graphicData>
                            </a:graphic>
                          </wp:inline>
                        </w:drawing>
                      </w:r>
                    </w:p>
                    <w:p w14:paraId="6DFFDFDA" w14:textId="77777777" w:rsidR="00637B37" w:rsidRPr="00716643" w:rsidRDefault="00637B37" w:rsidP="00194317">
                      <w:pPr>
                        <w:pStyle w:val="List"/>
                      </w:pPr>
                      <w:r w:rsidRPr="002151FE">
                        <w:t xml:space="preserve">Slowly inflate the cuff of the BP machine </w:t>
                      </w:r>
                      <w:r w:rsidRPr="00716643">
                        <w:t xml:space="preserve">until you can no longer hear the blood flow through the artery. </w:t>
                      </w:r>
                    </w:p>
                    <w:p w14:paraId="0C3B8F61" w14:textId="77777777" w:rsidR="00637B37" w:rsidRPr="00716643" w:rsidRDefault="00637B37" w:rsidP="00194317">
                      <w:pPr>
                        <w:pStyle w:val="List"/>
                      </w:pPr>
                      <w:r w:rsidRPr="002151FE">
                        <w:t xml:space="preserve">Now slowly deflate the cuff and listen for when the sound of the pulse returns. </w:t>
                      </w:r>
                    </w:p>
                    <w:p w14:paraId="63F84657" w14:textId="77777777" w:rsidR="00637B37" w:rsidRDefault="00637B37" w:rsidP="00194317">
                      <w:pPr>
                        <w:pStyle w:val="List"/>
                        <w:rPr>
                          <w:rFonts w:ascii="Arial" w:eastAsia="MS Mincho" w:hAnsi="Arial" w:cs="Times New Roman"/>
                          <w:color w:val="auto"/>
                        </w:rPr>
                      </w:pPr>
                      <w:r w:rsidRPr="002151FE">
                        <w:t>Note the value of the mmHg on the machine</w:t>
                      </w:r>
                      <w:r w:rsidRPr="002151FE">
                        <w:rPr>
                          <w:rFonts w:ascii="Arial" w:eastAsia="MS Mincho" w:hAnsi="Arial" w:cs="Times New Roman"/>
                          <w:color w:val="auto"/>
                        </w:rPr>
                        <w:t xml:space="preserve"> - this is the </w:t>
                      </w:r>
                      <w:r w:rsidRPr="002151FE">
                        <w:rPr>
                          <w:rFonts w:ascii="Arial" w:eastAsia="MS Mincho" w:hAnsi="Arial" w:cs="Times New Roman"/>
                          <w:b/>
                          <w:color w:val="auto"/>
                        </w:rPr>
                        <w:t>systolic</w:t>
                      </w:r>
                      <w:r w:rsidRPr="002151FE">
                        <w:rPr>
                          <w:rFonts w:ascii="Arial" w:eastAsia="MS Mincho" w:hAnsi="Arial" w:cs="Times New Roman"/>
                          <w:color w:val="auto"/>
                        </w:rPr>
                        <w:t xml:space="preserve"> blood pressure. </w:t>
                      </w:r>
                    </w:p>
                    <w:p w14:paraId="46AF6A19" w14:textId="77777777" w:rsidR="00637B37" w:rsidRDefault="00637B37" w:rsidP="00194317">
                      <w:pPr>
                        <w:pStyle w:val="List"/>
                      </w:pPr>
                      <w:r w:rsidRPr="002151FE">
                        <w:t xml:space="preserve">Continue deflating the cuff until you can no longer hear the pulse. </w:t>
                      </w:r>
                    </w:p>
                    <w:p w14:paraId="52860989" w14:textId="77777777" w:rsidR="00637B37" w:rsidRPr="002151FE" w:rsidRDefault="00637B37" w:rsidP="00194317">
                      <w:pPr>
                        <w:pStyle w:val="List"/>
                      </w:pPr>
                      <w:r w:rsidRPr="002151FE">
                        <w:t xml:space="preserve">Note the value of mmHg on the machine – this is the </w:t>
                      </w:r>
                      <w:r w:rsidRPr="002151FE">
                        <w:rPr>
                          <w:b/>
                        </w:rPr>
                        <w:t>diastolic</w:t>
                      </w:r>
                      <w:r w:rsidRPr="002151FE">
                        <w:t xml:space="preserve"> blood pressure. </w:t>
                      </w:r>
                    </w:p>
                    <w:p w14:paraId="7B28BF68" w14:textId="77777777" w:rsidR="00637B37" w:rsidRDefault="00637B37" w:rsidP="00194317"/>
                  </w:txbxContent>
                </v:textbox>
                <w10:wrap type="topAndBottom" anchorx="margin"/>
              </v:shape>
            </w:pict>
          </mc:Fallback>
        </mc:AlternateContent>
      </w:r>
      <w:r w:rsidR="009A78EA">
        <w:rPr>
          <w:rFonts w:asciiTheme="minorHAnsi" w:hAnsiTheme="minorHAnsi"/>
          <w:b/>
        </w:rPr>
        <w:br w:type="page"/>
      </w:r>
    </w:p>
    <w:p w14:paraId="67AF980E" w14:textId="77777777" w:rsidR="001D6A25" w:rsidRPr="0041505E" w:rsidRDefault="00194317" w:rsidP="001D6A25">
      <w:pPr>
        <w:rPr>
          <w:rFonts w:asciiTheme="minorHAnsi" w:hAnsiTheme="minorHAnsi" w:cstheme="minorHAnsi"/>
        </w:rPr>
      </w:pPr>
      <w:r w:rsidRPr="0087448F">
        <w:rPr>
          <w:rFonts w:asciiTheme="minorHAnsi" w:hAnsiTheme="minorHAnsi"/>
          <w:b/>
          <w:noProof/>
          <w:lang w:eastAsia="en-GB"/>
        </w:rPr>
        <w:lastRenderedPageBreak/>
        <w:drawing>
          <wp:anchor distT="0" distB="0" distL="114300" distR="115062" simplePos="0" relativeHeight="251666432" behindDoc="0" locked="0" layoutInCell="1" allowOverlap="1" wp14:anchorId="74AB57AF" wp14:editId="6C4FCBB5">
            <wp:simplePos x="0" y="0"/>
            <wp:positionH relativeFrom="margin">
              <wp:posOffset>5772150</wp:posOffset>
            </wp:positionH>
            <wp:positionV relativeFrom="margin">
              <wp:posOffset>-122216</wp:posOffset>
            </wp:positionV>
            <wp:extent cx="803275" cy="792480"/>
            <wp:effectExtent l="0" t="0" r="0" b="0"/>
            <wp:wrapThrough wrapText="bothSides">
              <wp:wrapPolygon edited="0">
                <wp:start x="6147" y="0"/>
                <wp:lineTo x="0" y="3462"/>
                <wp:lineTo x="0" y="11077"/>
                <wp:lineTo x="683" y="20769"/>
                <wp:lineTo x="4098" y="20769"/>
                <wp:lineTo x="14343" y="20769"/>
                <wp:lineTo x="19124" y="17308"/>
                <wp:lineTo x="18441" y="11077"/>
                <wp:lineTo x="21173" y="6231"/>
                <wp:lineTo x="21173" y="1385"/>
                <wp:lineTo x="9562" y="0"/>
                <wp:lineTo x="6147"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327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93C9B" w14:textId="77777777" w:rsidR="001D6A25" w:rsidRPr="0041505E" w:rsidRDefault="001D6A25" w:rsidP="001D6A25">
      <w:pPr>
        <w:rPr>
          <w:rFonts w:asciiTheme="minorHAnsi" w:eastAsia="Calibri" w:hAnsiTheme="minorHAnsi" w:cstheme="minorHAnsi"/>
        </w:rPr>
      </w:pPr>
      <w:r w:rsidRPr="0041505E">
        <w:rPr>
          <w:rFonts w:asciiTheme="minorHAnsi" w:hAnsiTheme="minorHAnsi" w:cstheme="minorHAnsi"/>
        </w:rPr>
        <w:t xml:space="preserve">Reflect how blood pressure is checked in your </w:t>
      </w:r>
      <w:r w:rsidR="00C8132A" w:rsidRPr="0041505E">
        <w:rPr>
          <w:rFonts w:asciiTheme="minorHAnsi" w:hAnsiTheme="minorHAnsi" w:cstheme="minorHAnsi"/>
        </w:rPr>
        <w:t xml:space="preserve">health facility/ </w:t>
      </w:r>
      <w:r w:rsidRPr="0041505E">
        <w:rPr>
          <w:rFonts w:asciiTheme="minorHAnsi" w:hAnsiTheme="minorHAnsi" w:cstheme="minorHAnsi"/>
        </w:rPr>
        <w:t xml:space="preserve">practice  </w:t>
      </w:r>
    </w:p>
    <w:p w14:paraId="1E46F940" w14:textId="77777777" w:rsidR="001D6A25" w:rsidRPr="0041505E" w:rsidRDefault="001D6A25" w:rsidP="001D6A25">
      <w:pPr>
        <w:rPr>
          <w:rFonts w:asciiTheme="minorHAnsi" w:hAnsiTheme="minorHAnsi" w:cstheme="minorHAnsi"/>
        </w:rPr>
      </w:pPr>
    </w:p>
    <w:p w14:paraId="23D4D828" w14:textId="77777777" w:rsidR="001D6A25" w:rsidRPr="0041505E" w:rsidRDefault="00B56B4E" w:rsidP="001D6A25">
      <w:pPr>
        <w:rPr>
          <w:rFonts w:asciiTheme="minorHAnsi" w:hAnsiTheme="minorHAnsi" w:cstheme="minorHAnsi"/>
        </w:rPr>
      </w:pPr>
      <w:r w:rsidRPr="0041505E">
        <w:rPr>
          <w:rFonts w:asciiTheme="minorHAnsi" w:hAnsiTheme="minorHAnsi" w:cstheme="minorHAnsi"/>
        </w:rPr>
        <w:t xml:space="preserve">In your groups of 3, discuss what </w:t>
      </w:r>
      <w:r w:rsidR="001D6A25" w:rsidRPr="0041505E">
        <w:rPr>
          <w:rFonts w:asciiTheme="minorHAnsi" w:hAnsiTheme="minorHAnsi" w:cstheme="minorHAnsi"/>
        </w:rPr>
        <w:t xml:space="preserve">happens in your </w:t>
      </w:r>
      <w:r w:rsidRPr="0041505E">
        <w:rPr>
          <w:rFonts w:asciiTheme="minorHAnsi" w:hAnsiTheme="minorHAnsi" w:cstheme="minorHAnsi"/>
        </w:rPr>
        <w:t>health facility</w:t>
      </w:r>
      <w:r w:rsidR="001D6A25" w:rsidRPr="0041505E">
        <w:rPr>
          <w:rFonts w:asciiTheme="minorHAnsi" w:hAnsiTheme="minorHAnsi" w:cstheme="minorHAnsi"/>
        </w:rPr>
        <w:t>.</w:t>
      </w:r>
    </w:p>
    <w:p w14:paraId="37752A15" w14:textId="77777777" w:rsidR="001D6A25" w:rsidRPr="0041505E" w:rsidRDefault="001D6A25" w:rsidP="001D6A25">
      <w:pPr>
        <w:pStyle w:val="ListParagraph"/>
        <w:numPr>
          <w:ilvl w:val="0"/>
          <w:numId w:val="4"/>
        </w:numPr>
        <w:rPr>
          <w:rFonts w:asciiTheme="minorHAnsi" w:hAnsiTheme="minorHAnsi" w:cstheme="minorHAnsi"/>
        </w:rPr>
      </w:pPr>
      <w:r w:rsidRPr="0041505E">
        <w:rPr>
          <w:rFonts w:asciiTheme="minorHAnsi" w:hAnsiTheme="minorHAnsi" w:cstheme="minorHAnsi"/>
        </w:rPr>
        <w:t>Who checks?</w:t>
      </w:r>
    </w:p>
    <w:p w14:paraId="24DC4045" w14:textId="77777777" w:rsidR="001D6A25" w:rsidRPr="0041505E" w:rsidRDefault="001D6A25" w:rsidP="001D6A25">
      <w:pPr>
        <w:pStyle w:val="ListParagraph"/>
        <w:numPr>
          <w:ilvl w:val="0"/>
          <w:numId w:val="4"/>
        </w:numPr>
        <w:rPr>
          <w:rFonts w:asciiTheme="minorHAnsi" w:hAnsiTheme="minorHAnsi" w:cstheme="minorHAnsi"/>
        </w:rPr>
      </w:pPr>
      <w:r w:rsidRPr="0041505E">
        <w:rPr>
          <w:rFonts w:asciiTheme="minorHAnsi" w:hAnsiTheme="minorHAnsi" w:cstheme="minorHAnsi"/>
        </w:rPr>
        <w:t>Wh</w:t>
      </w:r>
      <w:r w:rsidR="00B56B4E" w:rsidRPr="0041505E">
        <w:rPr>
          <w:rFonts w:asciiTheme="minorHAnsi" w:hAnsiTheme="minorHAnsi" w:cstheme="minorHAnsi"/>
        </w:rPr>
        <w:t>ere is it recorded</w:t>
      </w:r>
      <w:r w:rsidRPr="0041505E">
        <w:rPr>
          <w:rFonts w:asciiTheme="minorHAnsi" w:hAnsiTheme="minorHAnsi" w:cstheme="minorHAnsi"/>
        </w:rPr>
        <w:t>?</w:t>
      </w:r>
      <w:r w:rsidR="00B56B4E" w:rsidRPr="0041505E">
        <w:rPr>
          <w:rFonts w:asciiTheme="minorHAnsi" w:hAnsiTheme="minorHAnsi" w:cstheme="minorHAnsi"/>
        </w:rPr>
        <w:t xml:space="preserve"> - good practice includes to write into the record book (lined paper exercise book) kept by the patient.</w:t>
      </w:r>
    </w:p>
    <w:p w14:paraId="309A6C56" w14:textId="77777777" w:rsidR="001D6A25" w:rsidRPr="0041505E" w:rsidRDefault="001D6A25" w:rsidP="001D6A25">
      <w:pPr>
        <w:pStyle w:val="ListParagraph"/>
        <w:numPr>
          <w:ilvl w:val="0"/>
          <w:numId w:val="4"/>
        </w:numPr>
        <w:rPr>
          <w:rFonts w:asciiTheme="minorHAnsi" w:hAnsiTheme="minorHAnsi" w:cstheme="minorHAnsi"/>
        </w:rPr>
      </w:pPr>
      <w:r w:rsidRPr="0041505E">
        <w:rPr>
          <w:rFonts w:asciiTheme="minorHAnsi" w:hAnsiTheme="minorHAnsi" w:cstheme="minorHAnsi"/>
          <w:b/>
          <w:noProof/>
          <w:lang w:eastAsia="en-GB"/>
        </w:rPr>
        <w:drawing>
          <wp:anchor distT="0" distB="0" distL="114300" distR="115062" simplePos="0" relativeHeight="251709440" behindDoc="0" locked="0" layoutInCell="1" allowOverlap="1" wp14:anchorId="1E52C444" wp14:editId="68401747">
            <wp:simplePos x="0" y="0"/>
            <wp:positionH relativeFrom="margin">
              <wp:posOffset>5745823</wp:posOffset>
            </wp:positionH>
            <wp:positionV relativeFrom="margin">
              <wp:posOffset>5965433</wp:posOffset>
            </wp:positionV>
            <wp:extent cx="803275" cy="792480"/>
            <wp:effectExtent l="0" t="0" r="9525" b="0"/>
            <wp:wrapThrough wrapText="bothSides">
              <wp:wrapPolygon edited="0">
                <wp:start x="6147" y="0"/>
                <wp:lineTo x="0" y="3462"/>
                <wp:lineTo x="0" y="11077"/>
                <wp:lineTo x="683" y="20769"/>
                <wp:lineTo x="4098" y="20769"/>
                <wp:lineTo x="14343" y="20769"/>
                <wp:lineTo x="19124" y="17308"/>
                <wp:lineTo x="18441" y="11077"/>
                <wp:lineTo x="21173" y="6231"/>
                <wp:lineTo x="21173" y="1385"/>
                <wp:lineTo x="9562" y="0"/>
                <wp:lineTo x="6147"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327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05E">
        <w:rPr>
          <w:rFonts w:asciiTheme="minorHAnsi" w:hAnsiTheme="minorHAnsi" w:cstheme="minorHAnsi"/>
        </w:rPr>
        <w:t>Who is respon</w:t>
      </w:r>
      <w:r w:rsidR="00C8132A" w:rsidRPr="0041505E">
        <w:rPr>
          <w:rFonts w:asciiTheme="minorHAnsi" w:hAnsiTheme="minorHAnsi" w:cstheme="minorHAnsi"/>
        </w:rPr>
        <w:t>sible for responding to BP</w:t>
      </w:r>
      <w:r w:rsidRPr="0041505E">
        <w:rPr>
          <w:rFonts w:asciiTheme="minorHAnsi" w:hAnsiTheme="minorHAnsi" w:cstheme="minorHAnsi"/>
        </w:rPr>
        <w:t xml:space="preserve"> results?</w:t>
      </w:r>
    </w:p>
    <w:p w14:paraId="2F3AEDD8" w14:textId="77777777" w:rsidR="001D6A25" w:rsidRPr="0041505E" w:rsidRDefault="001D6A25" w:rsidP="001D6A25">
      <w:pPr>
        <w:pStyle w:val="ListParagraph"/>
        <w:numPr>
          <w:ilvl w:val="0"/>
          <w:numId w:val="4"/>
        </w:numPr>
        <w:rPr>
          <w:rFonts w:asciiTheme="minorHAnsi" w:hAnsiTheme="minorHAnsi" w:cstheme="minorHAnsi"/>
        </w:rPr>
      </w:pPr>
      <w:r w:rsidRPr="0041505E">
        <w:rPr>
          <w:rFonts w:asciiTheme="minorHAnsi" w:hAnsiTheme="minorHAnsi" w:cstheme="minorHAnsi"/>
        </w:rPr>
        <w:t xml:space="preserve">Any changes you think would be helpful? </w:t>
      </w:r>
    </w:p>
    <w:p w14:paraId="02C33FB4" w14:textId="77777777" w:rsidR="001D6A25" w:rsidRPr="0041505E" w:rsidRDefault="001D6A25" w:rsidP="001D6A25">
      <w:pPr>
        <w:rPr>
          <w:rFonts w:asciiTheme="minorHAnsi" w:hAnsiTheme="minorHAnsi" w:cstheme="minorHAnsi"/>
        </w:rPr>
      </w:pPr>
    </w:p>
    <w:p w14:paraId="176F93C4" w14:textId="77777777" w:rsidR="00C8132A" w:rsidRPr="0041505E" w:rsidRDefault="00C8132A" w:rsidP="001D6A25">
      <w:pPr>
        <w:rPr>
          <w:rFonts w:asciiTheme="minorHAnsi" w:hAnsiTheme="minorHAnsi" w:cstheme="minorHAnsi"/>
        </w:rPr>
      </w:pPr>
      <w:r w:rsidRPr="0041505E">
        <w:rPr>
          <w:rFonts w:asciiTheme="minorHAnsi" w:hAnsiTheme="minorHAnsi" w:cstheme="minorHAnsi"/>
        </w:rPr>
        <w:t>Read the hypertension section of desk guide a</w:t>
      </w:r>
      <w:r w:rsidR="0098706E" w:rsidRPr="0041505E">
        <w:rPr>
          <w:rFonts w:asciiTheme="minorHAnsi" w:hAnsiTheme="minorHAnsi" w:cstheme="minorHAnsi"/>
        </w:rPr>
        <w:t xml:space="preserve">nd </w:t>
      </w:r>
      <w:r w:rsidRPr="0041505E">
        <w:rPr>
          <w:rFonts w:asciiTheme="minorHAnsi" w:hAnsiTheme="minorHAnsi" w:cstheme="minorHAnsi"/>
        </w:rPr>
        <w:t xml:space="preserve">refer to this.  </w:t>
      </w:r>
    </w:p>
    <w:p w14:paraId="2E848299" w14:textId="77777777" w:rsidR="00C8132A" w:rsidRPr="0041505E" w:rsidRDefault="00C8132A" w:rsidP="001D6A25">
      <w:pPr>
        <w:rPr>
          <w:rFonts w:asciiTheme="minorHAnsi" w:hAnsiTheme="minorHAnsi" w:cstheme="minorHAnsi"/>
        </w:rPr>
      </w:pPr>
    </w:p>
    <w:p w14:paraId="2C93017F" w14:textId="77777777" w:rsidR="001D6A25" w:rsidRPr="0041505E" w:rsidRDefault="001D6A25" w:rsidP="001D6A25">
      <w:pPr>
        <w:rPr>
          <w:rFonts w:asciiTheme="minorHAnsi" w:hAnsiTheme="minorHAnsi" w:cstheme="minorHAnsi"/>
          <w:b/>
        </w:rPr>
      </w:pPr>
      <w:r w:rsidRPr="0041505E">
        <w:rPr>
          <w:rFonts w:asciiTheme="minorHAnsi" w:hAnsiTheme="minorHAnsi" w:cstheme="minorHAnsi"/>
        </w:rPr>
        <w:t>Are there areas of hypertension diagnosis and management that are or aren’t done in your setting, any changes you would like to make in your setting?</w:t>
      </w:r>
    </w:p>
    <w:p w14:paraId="1EAD3DC7" w14:textId="77777777" w:rsidR="001D6A25" w:rsidRPr="009F4D62" w:rsidRDefault="001D6A25" w:rsidP="009A78EA">
      <w:pPr>
        <w:rPr>
          <w:rFonts w:asciiTheme="minorHAnsi" w:hAnsiTheme="minorHAnsi" w:cstheme="minorHAnsi"/>
          <w:b/>
          <w:sz w:val="28"/>
          <w:szCs w:val="28"/>
        </w:rPr>
      </w:pPr>
    </w:p>
    <w:p w14:paraId="7727D08F" w14:textId="77777777" w:rsidR="0007000E" w:rsidRPr="009F4D62" w:rsidRDefault="0007000E" w:rsidP="009F4D62">
      <w:pPr>
        <w:rPr>
          <w:rFonts w:asciiTheme="minorHAnsi" w:hAnsiTheme="minorHAnsi" w:cstheme="minorHAnsi"/>
          <w:b/>
          <w:sz w:val="28"/>
          <w:szCs w:val="28"/>
        </w:rPr>
      </w:pPr>
      <w:bookmarkStart w:id="6" w:name="_Toc9960449"/>
      <w:r w:rsidRPr="009F4D62">
        <w:rPr>
          <w:rFonts w:asciiTheme="minorHAnsi" w:hAnsiTheme="minorHAnsi" w:cstheme="minorHAnsi"/>
          <w:b/>
          <w:sz w:val="28"/>
          <w:szCs w:val="28"/>
        </w:rPr>
        <w:t>Practical Exercise B</w:t>
      </w:r>
      <w:bookmarkEnd w:id="6"/>
    </w:p>
    <w:p w14:paraId="4D78F2E9" w14:textId="77777777" w:rsidR="0007000E" w:rsidRPr="009F4D62" w:rsidRDefault="0007000E" w:rsidP="0007000E">
      <w:pPr>
        <w:rPr>
          <w:rFonts w:asciiTheme="minorHAnsi" w:hAnsiTheme="minorHAnsi" w:cstheme="minorHAnsi"/>
        </w:rPr>
      </w:pPr>
    </w:p>
    <w:p w14:paraId="340BC351" w14:textId="77777777" w:rsidR="0007000E" w:rsidRPr="009F4D62" w:rsidRDefault="0007000E" w:rsidP="0007000E">
      <w:pPr>
        <w:rPr>
          <w:rFonts w:asciiTheme="minorHAnsi" w:hAnsiTheme="minorHAnsi" w:cstheme="minorHAnsi"/>
        </w:rPr>
      </w:pPr>
      <w:r w:rsidRPr="009F4D62">
        <w:rPr>
          <w:rFonts w:asciiTheme="minorHAnsi" w:hAnsiTheme="minorHAnsi" w:cstheme="minorHAnsi"/>
        </w:rPr>
        <w:t>In your groups answer the following questions (TOP TIP- See page 5 of Desktop Guide ‘Hypertension’):</w:t>
      </w:r>
    </w:p>
    <w:p w14:paraId="4250B8C4" w14:textId="77777777" w:rsidR="0007000E" w:rsidRPr="009F4D62" w:rsidRDefault="0007000E" w:rsidP="0007000E">
      <w:pPr>
        <w:rPr>
          <w:rFonts w:asciiTheme="minorHAnsi" w:hAnsiTheme="minorHAnsi" w:cstheme="minorHAnsi"/>
        </w:rPr>
      </w:pPr>
    </w:p>
    <w:p w14:paraId="2DCD15D7" w14:textId="77777777" w:rsidR="0007000E" w:rsidRPr="009F4D62" w:rsidRDefault="0007000E" w:rsidP="0007000E">
      <w:pPr>
        <w:pStyle w:val="ListParagraph"/>
        <w:numPr>
          <w:ilvl w:val="0"/>
          <w:numId w:val="57"/>
        </w:numPr>
        <w:rPr>
          <w:rFonts w:asciiTheme="minorHAnsi" w:hAnsiTheme="minorHAnsi" w:cstheme="minorHAnsi"/>
        </w:rPr>
      </w:pPr>
      <w:r w:rsidRPr="009F4D62">
        <w:rPr>
          <w:rFonts w:asciiTheme="minorHAnsi" w:hAnsiTheme="minorHAnsi" w:cstheme="minorHAnsi"/>
        </w:rPr>
        <w:t>What are the risk factors for hypertension?</w:t>
      </w:r>
    </w:p>
    <w:p w14:paraId="2FCB9C64" w14:textId="77777777" w:rsidR="0007000E" w:rsidRPr="009F4D62" w:rsidRDefault="0007000E" w:rsidP="0007000E">
      <w:pPr>
        <w:pStyle w:val="ListParagraph"/>
        <w:numPr>
          <w:ilvl w:val="0"/>
          <w:numId w:val="57"/>
        </w:numPr>
        <w:rPr>
          <w:rFonts w:asciiTheme="minorHAnsi" w:hAnsiTheme="minorHAnsi" w:cstheme="minorHAnsi"/>
        </w:rPr>
      </w:pPr>
      <w:r w:rsidRPr="009F4D62">
        <w:rPr>
          <w:rFonts w:asciiTheme="minorHAnsi" w:hAnsiTheme="minorHAnsi" w:cstheme="minorHAnsi"/>
        </w:rPr>
        <w:t>What are the complications of high blood pressure?</w:t>
      </w:r>
    </w:p>
    <w:p w14:paraId="313B8684" w14:textId="77777777" w:rsidR="0007000E" w:rsidRPr="009F4D62" w:rsidRDefault="0007000E" w:rsidP="0007000E">
      <w:pPr>
        <w:pStyle w:val="ListParagraph"/>
        <w:numPr>
          <w:ilvl w:val="0"/>
          <w:numId w:val="57"/>
        </w:numPr>
        <w:rPr>
          <w:rFonts w:asciiTheme="minorHAnsi" w:hAnsiTheme="minorHAnsi" w:cstheme="minorHAnsi"/>
        </w:rPr>
      </w:pPr>
      <w:r w:rsidRPr="009F4D62">
        <w:rPr>
          <w:rFonts w:asciiTheme="minorHAnsi" w:hAnsiTheme="minorHAnsi" w:cstheme="minorHAnsi"/>
        </w:rPr>
        <w:t>How many times should you check a Blood Pressure before diagnosing Hypertension?</w:t>
      </w:r>
    </w:p>
    <w:p w14:paraId="53A435CB" w14:textId="77777777" w:rsidR="0007000E" w:rsidRPr="009F4D62" w:rsidRDefault="0007000E" w:rsidP="0007000E">
      <w:pPr>
        <w:pStyle w:val="ListParagraph"/>
        <w:numPr>
          <w:ilvl w:val="0"/>
          <w:numId w:val="57"/>
        </w:numPr>
        <w:rPr>
          <w:rFonts w:asciiTheme="minorHAnsi" w:hAnsiTheme="minorHAnsi" w:cstheme="minorHAnsi"/>
        </w:rPr>
      </w:pPr>
      <w:r w:rsidRPr="009F4D62">
        <w:rPr>
          <w:rFonts w:asciiTheme="minorHAnsi" w:hAnsiTheme="minorHAnsi" w:cstheme="minorHAnsi"/>
        </w:rPr>
        <w:t xml:space="preserve">If you diagnose </w:t>
      </w:r>
      <w:proofErr w:type="gramStart"/>
      <w:r w:rsidRPr="009F4D62">
        <w:rPr>
          <w:rFonts w:asciiTheme="minorHAnsi" w:hAnsiTheme="minorHAnsi" w:cstheme="minorHAnsi"/>
        </w:rPr>
        <w:t>hypertension</w:t>
      </w:r>
      <w:proofErr w:type="gramEnd"/>
      <w:r w:rsidRPr="009F4D62">
        <w:rPr>
          <w:rFonts w:asciiTheme="minorHAnsi" w:hAnsiTheme="minorHAnsi" w:cstheme="minorHAnsi"/>
        </w:rPr>
        <w:t xml:space="preserve"> what tests should you do?</w:t>
      </w:r>
    </w:p>
    <w:p w14:paraId="5DB07D4B" w14:textId="5A230619" w:rsidR="0007000E" w:rsidRDefault="0007000E" w:rsidP="0007000E">
      <w:pPr>
        <w:rPr>
          <w:rFonts w:asciiTheme="minorHAnsi" w:hAnsiTheme="minorHAnsi" w:cstheme="minorHAnsi"/>
        </w:rPr>
      </w:pPr>
    </w:p>
    <w:p w14:paraId="0CADDBE8" w14:textId="77777777" w:rsidR="00714B9C" w:rsidRPr="009F4D62" w:rsidRDefault="00714B9C" w:rsidP="0007000E">
      <w:pPr>
        <w:rPr>
          <w:rFonts w:asciiTheme="minorHAnsi" w:hAnsiTheme="minorHAnsi" w:cstheme="minorHAnsi"/>
        </w:rPr>
      </w:pPr>
    </w:p>
    <w:p w14:paraId="205EF70C" w14:textId="6EA4E0AE" w:rsidR="00714B9C" w:rsidRDefault="00714B9C">
      <w:pPr>
        <w:rPr>
          <w:rFonts w:asciiTheme="minorHAnsi" w:hAnsiTheme="minorHAnsi" w:cstheme="minorHAnsi"/>
        </w:rPr>
      </w:pPr>
      <w:r>
        <w:rPr>
          <w:rFonts w:asciiTheme="minorHAnsi" w:hAnsiTheme="minorHAnsi" w:cstheme="minorHAnsi"/>
        </w:rPr>
        <w:t>When you have finished, then review your answers, see next page.</w:t>
      </w:r>
      <w:r>
        <w:rPr>
          <w:rFonts w:asciiTheme="minorHAnsi" w:hAnsiTheme="minorHAnsi" w:cstheme="minorHAnsi"/>
        </w:rPr>
        <w:br w:type="page"/>
      </w:r>
    </w:p>
    <w:p w14:paraId="56C38A33" w14:textId="78A300B4" w:rsidR="0007000E" w:rsidRPr="009F4D62" w:rsidRDefault="0007000E" w:rsidP="0007000E">
      <w:pPr>
        <w:rPr>
          <w:rFonts w:asciiTheme="minorHAnsi" w:hAnsiTheme="minorHAnsi" w:cstheme="minorHAnsi"/>
        </w:rPr>
      </w:pPr>
      <w:r w:rsidRPr="009F4D62">
        <w:rPr>
          <w:rFonts w:asciiTheme="minorHAnsi" w:hAnsiTheme="minorHAnsi" w:cstheme="minorHAnsi"/>
        </w:rPr>
        <w:lastRenderedPageBreak/>
        <w:t>Answers:</w:t>
      </w:r>
    </w:p>
    <w:p w14:paraId="2699AC35" w14:textId="77777777" w:rsidR="0007000E" w:rsidRPr="009F4D62" w:rsidRDefault="0007000E" w:rsidP="0007000E">
      <w:pPr>
        <w:rPr>
          <w:rFonts w:asciiTheme="minorHAnsi" w:hAnsiTheme="minorHAnsi" w:cstheme="minorHAnsi"/>
        </w:rPr>
      </w:pPr>
    </w:p>
    <w:p w14:paraId="70703362" w14:textId="77777777" w:rsidR="0007000E" w:rsidRPr="009F4D62" w:rsidRDefault="0007000E" w:rsidP="0007000E">
      <w:pPr>
        <w:pStyle w:val="ListParagraph"/>
        <w:numPr>
          <w:ilvl w:val="0"/>
          <w:numId w:val="58"/>
        </w:numPr>
        <w:rPr>
          <w:rFonts w:asciiTheme="minorHAnsi" w:hAnsiTheme="minorHAnsi" w:cstheme="minorHAnsi"/>
        </w:rPr>
      </w:pPr>
      <w:r w:rsidRPr="009F4D62">
        <w:rPr>
          <w:rFonts w:asciiTheme="minorHAnsi" w:hAnsiTheme="minorHAnsi" w:cstheme="minorHAnsi"/>
        </w:rPr>
        <w:t xml:space="preserve">Age&gt; 40, Obesity, Excess Alcohol intake, High Salt Diet, Lack of Physical Exercise, Family History. Note: Smoking is </w:t>
      </w:r>
      <w:r w:rsidRPr="009F4D62">
        <w:rPr>
          <w:rFonts w:asciiTheme="minorHAnsi" w:hAnsiTheme="minorHAnsi" w:cstheme="minorHAnsi"/>
          <w:u w:val="single"/>
        </w:rPr>
        <w:t>not</w:t>
      </w:r>
      <w:r w:rsidRPr="009F4D62">
        <w:rPr>
          <w:rFonts w:asciiTheme="minorHAnsi" w:hAnsiTheme="minorHAnsi" w:cstheme="minorHAnsi"/>
        </w:rPr>
        <w:t xml:space="preserve"> a risk factor for hypertension but a risk factor for cardiovascular disease</w:t>
      </w:r>
    </w:p>
    <w:p w14:paraId="1B703768" w14:textId="77777777" w:rsidR="0007000E" w:rsidRPr="009F4D62" w:rsidRDefault="0007000E" w:rsidP="0007000E">
      <w:pPr>
        <w:pStyle w:val="ListParagraph"/>
        <w:numPr>
          <w:ilvl w:val="0"/>
          <w:numId w:val="58"/>
        </w:numPr>
        <w:rPr>
          <w:rFonts w:asciiTheme="minorHAnsi" w:hAnsiTheme="minorHAnsi" w:cstheme="minorHAnsi"/>
        </w:rPr>
      </w:pPr>
      <w:r w:rsidRPr="009F4D62">
        <w:rPr>
          <w:rFonts w:asciiTheme="minorHAnsi" w:hAnsiTheme="minorHAnsi" w:cstheme="minorHAnsi"/>
        </w:rPr>
        <w:t>Stroke, Heart Attack, Kidney Damage, Peripheral Vascular Disease, Heart Failure, Retinopathy</w:t>
      </w:r>
    </w:p>
    <w:p w14:paraId="3B0A4D8C" w14:textId="44240B41" w:rsidR="0007000E" w:rsidRPr="009F4D62" w:rsidRDefault="0007000E" w:rsidP="0007000E">
      <w:pPr>
        <w:pStyle w:val="ListParagraph"/>
        <w:numPr>
          <w:ilvl w:val="0"/>
          <w:numId w:val="58"/>
        </w:numPr>
        <w:rPr>
          <w:rFonts w:asciiTheme="minorHAnsi" w:hAnsiTheme="minorHAnsi" w:cstheme="minorHAnsi"/>
        </w:rPr>
      </w:pPr>
      <w:r w:rsidRPr="009F4D62">
        <w:rPr>
          <w:rFonts w:asciiTheme="minorHAnsi" w:hAnsiTheme="minorHAnsi" w:cstheme="minorHAnsi"/>
        </w:rPr>
        <w:t>At least 2 times 5 minutes apart on two different days in a clinically well patient, or if Stage 3 then taken 2 times 5 minutes apart on the same day. Note: Illness and acute stress can cause an abnormal blood pressure, so hypertension cannot be diagnosed in these cases</w:t>
      </w:r>
    </w:p>
    <w:p w14:paraId="154DD99D" w14:textId="77777777" w:rsidR="0007000E" w:rsidRPr="009F4D62" w:rsidRDefault="0007000E" w:rsidP="0007000E">
      <w:pPr>
        <w:pStyle w:val="ListParagraph"/>
        <w:numPr>
          <w:ilvl w:val="0"/>
          <w:numId w:val="58"/>
        </w:numPr>
        <w:rPr>
          <w:rFonts w:asciiTheme="minorHAnsi" w:hAnsiTheme="minorHAnsi" w:cstheme="minorHAnsi"/>
        </w:rPr>
      </w:pPr>
      <w:r w:rsidRPr="009F4D62">
        <w:rPr>
          <w:rFonts w:asciiTheme="minorHAnsi" w:hAnsiTheme="minorHAnsi" w:cstheme="minorHAnsi"/>
        </w:rPr>
        <w:t>Urinalysis- check for protein (indicating kidney damage), Blood Glucose- check for diabetes, Waist Circumference/BMI, ECG if available, Creatine and cholesterol if available to determine cardiovascular risk</w:t>
      </w:r>
    </w:p>
    <w:p w14:paraId="66A22922" w14:textId="77777777" w:rsidR="0007000E" w:rsidRPr="009F4D62" w:rsidRDefault="0007000E" w:rsidP="0007000E">
      <w:pPr>
        <w:rPr>
          <w:rFonts w:asciiTheme="minorHAnsi" w:hAnsiTheme="minorHAnsi" w:cstheme="minorHAnsi"/>
        </w:rPr>
      </w:pPr>
    </w:p>
    <w:p w14:paraId="7610FA07" w14:textId="77777777" w:rsidR="0007000E" w:rsidRPr="009F4D62" w:rsidRDefault="0007000E" w:rsidP="009F4D62">
      <w:pPr>
        <w:rPr>
          <w:rFonts w:asciiTheme="minorHAnsi" w:hAnsiTheme="minorHAnsi" w:cstheme="minorHAnsi"/>
          <w:b/>
          <w:sz w:val="28"/>
          <w:szCs w:val="28"/>
        </w:rPr>
      </w:pPr>
      <w:r w:rsidRPr="009F4D62">
        <w:rPr>
          <w:rFonts w:asciiTheme="minorHAnsi" w:hAnsiTheme="minorHAnsi" w:cstheme="minorHAnsi"/>
          <w:b/>
          <w:sz w:val="28"/>
          <w:szCs w:val="28"/>
        </w:rPr>
        <w:t>Practical Exercise C</w:t>
      </w:r>
    </w:p>
    <w:p w14:paraId="0454E857" w14:textId="77777777" w:rsidR="0007000E" w:rsidRPr="009F4D62" w:rsidRDefault="0007000E" w:rsidP="0007000E">
      <w:pPr>
        <w:rPr>
          <w:rFonts w:asciiTheme="minorHAnsi" w:hAnsiTheme="minorHAnsi" w:cstheme="minorHAnsi"/>
        </w:rPr>
      </w:pPr>
    </w:p>
    <w:p w14:paraId="48620694" w14:textId="7947F74A" w:rsidR="0007000E" w:rsidRPr="009F4D62" w:rsidRDefault="0007000E" w:rsidP="0007000E">
      <w:pPr>
        <w:rPr>
          <w:rFonts w:asciiTheme="minorHAnsi" w:hAnsiTheme="minorHAnsi" w:cstheme="minorHAnsi"/>
          <w:b/>
        </w:rPr>
      </w:pPr>
      <w:bookmarkStart w:id="7" w:name="_Toc394860451"/>
      <w:bookmarkStart w:id="8" w:name="_Toc394860636"/>
      <w:r w:rsidRPr="009F4D62">
        <w:rPr>
          <w:rFonts w:asciiTheme="minorHAnsi" w:hAnsiTheme="minorHAnsi" w:cstheme="minorHAnsi"/>
        </w:rPr>
        <w:t xml:space="preserve">Use the </w:t>
      </w:r>
      <w:proofErr w:type="spellStart"/>
      <w:r w:rsidRPr="009F4D62">
        <w:rPr>
          <w:rFonts w:asciiTheme="minorHAnsi" w:hAnsiTheme="minorHAnsi" w:cstheme="minorHAnsi"/>
        </w:rPr>
        <w:t>deskguide</w:t>
      </w:r>
      <w:proofErr w:type="spellEnd"/>
      <w:r w:rsidRPr="009F4D62">
        <w:rPr>
          <w:rFonts w:asciiTheme="minorHAnsi" w:hAnsiTheme="minorHAnsi" w:cstheme="minorHAnsi"/>
        </w:rPr>
        <w:t xml:space="preserve"> to decide which category of hypertension could this be and what risk factors make you screen for hypertension.</w:t>
      </w:r>
      <w:bookmarkEnd w:id="7"/>
      <w:bookmarkEnd w:id="8"/>
    </w:p>
    <w:p w14:paraId="73A345B6" w14:textId="77777777" w:rsidR="0007000E" w:rsidRPr="009F4D62" w:rsidRDefault="0007000E" w:rsidP="0007000E">
      <w:pPr>
        <w:rPr>
          <w:rFonts w:asciiTheme="minorHAnsi" w:hAnsiTheme="minorHAnsi" w:cstheme="minorHAnsi"/>
        </w:rPr>
      </w:pPr>
    </w:p>
    <w:p w14:paraId="59B6512D" w14:textId="58E6C62C" w:rsidR="0007000E" w:rsidRPr="009F4D62" w:rsidRDefault="0007000E" w:rsidP="0007000E">
      <w:pPr>
        <w:rPr>
          <w:rFonts w:asciiTheme="minorHAnsi" w:hAnsiTheme="minorHAnsi" w:cstheme="minorHAnsi"/>
        </w:rPr>
      </w:pPr>
      <w:r w:rsidRPr="009F4D62">
        <w:rPr>
          <w:rFonts w:asciiTheme="minorHAnsi" w:hAnsiTheme="minorHAnsi" w:cstheme="minorHAnsi"/>
        </w:rPr>
        <w:t xml:space="preserve">A </w:t>
      </w:r>
      <w:proofErr w:type="gramStart"/>
      <w:r w:rsidRPr="009F4D62">
        <w:rPr>
          <w:rFonts w:asciiTheme="minorHAnsi" w:hAnsiTheme="minorHAnsi" w:cstheme="minorHAnsi"/>
        </w:rPr>
        <w:t>50 year old</w:t>
      </w:r>
      <w:proofErr w:type="gramEnd"/>
      <w:r w:rsidRPr="009F4D62">
        <w:rPr>
          <w:rFonts w:asciiTheme="minorHAnsi" w:hAnsiTheme="minorHAnsi" w:cstheme="minorHAnsi"/>
        </w:rPr>
        <w:t xml:space="preserve"> ma</w:t>
      </w:r>
      <w:r w:rsidR="00714B9C">
        <w:rPr>
          <w:rFonts w:asciiTheme="minorHAnsi" w:hAnsiTheme="minorHAnsi" w:cstheme="minorHAnsi"/>
        </w:rPr>
        <w:t>le</w:t>
      </w:r>
      <w:r w:rsidRPr="009F4D62">
        <w:rPr>
          <w:rFonts w:asciiTheme="minorHAnsi" w:hAnsiTheme="minorHAnsi" w:cstheme="minorHAnsi"/>
        </w:rPr>
        <w:t xml:space="preserve"> trader comes to your clinic with a minor injury, you treat him accordingly, he is otherwise well. His BP measures 142/82 (right arm), so you make sure that he is rested and check it again after 2 minutes. It is now 133/78 (left arm). </w:t>
      </w:r>
    </w:p>
    <w:p w14:paraId="42550124" w14:textId="77777777" w:rsidR="0007000E" w:rsidRPr="009F4D62" w:rsidRDefault="0007000E" w:rsidP="0007000E">
      <w:pPr>
        <w:rPr>
          <w:rFonts w:asciiTheme="minorHAnsi" w:hAnsiTheme="minorHAnsi" w:cstheme="minorHAnsi"/>
          <w:i/>
        </w:rPr>
      </w:pPr>
    </w:p>
    <w:p w14:paraId="3B5FB977" w14:textId="77777777" w:rsidR="0007000E" w:rsidRPr="009F4D62" w:rsidRDefault="0007000E" w:rsidP="0007000E">
      <w:pPr>
        <w:rPr>
          <w:rFonts w:asciiTheme="minorHAnsi" w:hAnsiTheme="minorHAnsi" w:cstheme="minorHAnsi"/>
          <w:i/>
        </w:rPr>
      </w:pPr>
    </w:p>
    <w:p w14:paraId="625AEA96" w14:textId="77777777" w:rsidR="0007000E" w:rsidRPr="009F4D62" w:rsidRDefault="0007000E" w:rsidP="0007000E">
      <w:pPr>
        <w:rPr>
          <w:rFonts w:asciiTheme="minorHAnsi" w:hAnsiTheme="minorHAnsi" w:cstheme="minorHAnsi"/>
          <w:i/>
        </w:rPr>
      </w:pPr>
    </w:p>
    <w:p w14:paraId="54E66CF5" w14:textId="77777777" w:rsidR="0007000E" w:rsidRPr="009F4D62" w:rsidRDefault="0007000E" w:rsidP="0007000E">
      <w:pPr>
        <w:rPr>
          <w:rFonts w:asciiTheme="minorHAnsi" w:hAnsiTheme="minorHAnsi" w:cstheme="minorHAnsi"/>
        </w:rPr>
      </w:pPr>
      <w:r w:rsidRPr="009F4D62">
        <w:rPr>
          <w:rFonts w:asciiTheme="minorHAnsi" w:hAnsiTheme="minorHAnsi" w:cstheme="minorHAnsi"/>
        </w:rPr>
        <w:t xml:space="preserve">A </w:t>
      </w:r>
      <w:proofErr w:type="gramStart"/>
      <w:r w:rsidRPr="009F4D62">
        <w:rPr>
          <w:rFonts w:asciiTheme="minorHAnsi" w:hAnsiTheme="minorHAnsi" w:cstheme="minorHAnsi"/>
        </w:rPr>
        <w:t>30 year old</w:t>
      </w:r>
      <w:proofErr w:type="gramEnd"/>
      <w:r w:rsidRPr="009F4D62">
        <w:rPr>
          <w:rFonts w:asciiTheme="minorHAnsi" w:hAnsiTheme="minorHAnsi" w:cstheme="minorHAnsi"/>
        </w:rPr>
        <w:t xml:space="preserve"> female farmer has difficulty sleeping, she is sad as her sister died of a stroke last week. She admits to drinking alcohol regularly. You check her BP. It is 186/76 (right arm), you check it again after she is rested for 2 minutes and it is 184/78 (left arm), you check it one more time and it is 189/90.</w:t>
      </w:r>
    </w:p>
    <w:p w14:paraId="26EEE57F" w14:textId="77777777" w:rsidR="0007000E" w:rsidRPr="009F4D62" w:rsidRDefault="0007000E" w:rsidP="0007000E">
      <w:pPr>
        <w:rPr>
          <w:rFonts w:asciiTheme="minorHAnsi" w:hAnsiTheme="minorHAnsi" w:cstheme="minorHAnsi"/>
        </w:rPr>
      </w:pPr>
    </w:p>
    <w:p w14:paraId="35E70198" w14:textId="77777777" w:rsidR="0007000E" w:rsidRPr="009F4D62" w:rsidRDefault="0007000E" w:rsidP="0007000E">
      <w:pPr>
        <w:rPr>
          <w:rFonts w:asciiTheme="minorHAnsi" w:hAnsiTheme="minorHAnsi" w:cstheme="minorHAnsi"/>
        </w:rPr>
      </w:pPr>
    </w:p>
    <w:p w14:paraId="7A34F07E" w14:textId="77777777" w:rsidR="0007000E" w:rsidRPr="009F4D62" w:rsidRDefault="0007000E" w:rsidP="0007000E">
      <w:pPr>
        <w:rPr>
          <w:rFonts w:asciiTheme="minorHAnsi" w:hAnsiTheme="minorHAnsi" w:cstheme="minorHAnsi"/>
        </w:rPr>
      </w:pPr>
    </w:p>
    <w:p w14:paraId="5BFB0E87" w14:textId="77777777" w:rsidR="0007000E" w:rsidRPr="009F4D62" w:rsidRDefault="0007000E" w:rsidP="0007000E">
      <w:pPr>
        <w:rPr>
          <w:rFonts w:asciiTheme="minorHAnsi" w:hAnsiTheme="minorHAnsi" w:cstheme="minorHAnsi"/>
        </w:rPr>
      </w:pPr>
      <w:r w:rsidRPr="009F4D62">
        <w:rPr>
          <w:rFonts w:asciiTheme="minorHAnsi" w:hAnsiTheme="minorHAnsi" w:cstheme="minorHAnsi"/>
        </w:rPr>
        <w:t xml:space="preserve">A </w:t>
      </w:r>
      <w:proofErr w:type="gramStart"/>
      <w:r w:rsidRPr="009F4D62">
        <w:rPr>
          <w:rFonts w:asciiTheme="minorHAnsi" w:hAnsiTheme="minorHAnsi" w:cstheme="minorHAnsi"/>
        </w:rPr>
        <w:t>45 year old</w:t>
      </w:r>
      <w:proofErr w:type="gramEnd"/>
      <w:r w:rsidRPr="009F4D62">
        <w:rPr>
          <w:rFonts w:asciiTheme="minorHAnsi" w:hAnsiTheme="minorHAnsi" w:cstheme="minorHAnsi"/>
        </w:rPr>
        <w:t>, overweight, male teacher comes to have his BP checked again as 1 month ago, the lowest reading was 150/104.  You gave him lifestyle advice. Today the lowest reading is 145/108.</w:t>
      </w:r>
    </w:p>
    <w:p w14:paraId="49693B84" w14:textId="77777777" w:rsidR="0007000E" w:rsidRPr="009F4D62" w:rsidRDefault="0007000E" w:rsidP="0007000E">
      <w:pPr>
        <w:rPr>
          <w:rFonts w:asciiTheme="minorHAnsi" w:hAnsiTheme="minorHAnsi" w:cstheme="minorHAnsi"/>
          <w:i/>
        </w:rPr>
      </w:pPr>
    </w:p>
    <w:p w14:paraId="7D57C4B1" w14:textId="77777777" w:rsidR="0055502D" w:rsidRDefault="0055502D" w:rsidP="0007000E">
      <w:pPr>
        <w:pStyle w:val="Heading2"/>
        <w:rPr>
          <w:rFonts w:asciiTheme="minorHAnsi" w:hAnsiTheme="minorHAnsi" w:cstheme="minorHAnsi"/>
        </w:rPr>
      </w:pPr>
    </w:p>
    <w:p w14:paraId="651D1510" w14:textId="2F878721" w:rsidR="0007000E" w:rsidRPr="009F4D62" w:rsidRDefault="0007000E" w:rsidP="0007000E">
      <w:pPr>
        <w:pStyle w:val="Heading2"/>
        <w:rPr>
          <w:rFonts w:asciiTheme="minorHAnsi" w:hAnsiTheme="minorHAnsi" w:cstheme="minorHAnsi"/>
        </w:rPr>
      </w:pPr>
      <w:r w:rsidRPr="009F4D62">
        <w:rPr>
          <w:rFonts w:asciiTheme="minorHAnsi" w:hAnsiTheme="minorHAnsi" w:cstheme="minorHAnsi"/>
        </w:rPr>
        <w:t>Practical Exercise D</w:t>
      </w:r>
    </w:p>
    <w:p w14:paraId="27BDE60C" w14:textId="77777777" w:rsidR="0007000E" w:rsidRPr="009F4D62" w:rsidRDefault="0007000E" w:rsidP="0007000E">
      <w:pPr>
        <w:rPr>
          <w:rFonts w:asciiTheme="minorHAnsi" w:hAnsiTheme="minorHAnsi" w:cstheme="minorHAnsi"/>
        </w:rPr>
      </w:pPr>
    </w:p>
    <w:p w14:paraId="3B2F2F07" w14:textId="77777777" w:rsidR="0007000E" w:rsidRPr="009F4D62" w:rsidRDefault="0007000E" w:rsidP="0007000E">
      <w:pPr>
        <w:rPr>
          <w:rFonts w:asciiTheme="minorHAnsi" w:hAnsiTheme="minorHAnsi" w:cstheme="minorHAnsi"/>
        </w:rPr>
      </w:pPr>
      <w:r w:rsidRPr="009F4D62">
        <w:rPr>
          <w:rFonts w:asciiTheme="minorHAnsi" w:hAnsiTheme="minorHAnsi" w:cstheme="minorHAnsi"/>
        </w:rPr>
        <w:t xml:space="preserve">In pairs decide on the best way to communicate to a patient they have high blood pressure. This should include what high blood pressure is, its effect on the body and how combined with other risk factors it leads to complications. </w:t>
      </w:r>
    </w:p>
    <w:p w14:paraId="1C2C0320" w14:textId="77777777" w:rsidR="0007000E" w:rsidRDefault="0007000E" w:rsidP="009A78EA">
      <w:pPr>
        <w:rPr>
          <w:rFonts w:asciiTheme="minorHAnsi" w:hAnsiTheme="minorHAnsi"/>
          <w:b/>
        </w:rPr>
      </w:pPr>
    </w:p>
    <w:p w14:paraId="4702A3C9" w14:textId="77777777" w:rsidR="0055502D" w:rsidRDefault="0055502D">
      <w:pPr>
        <w:rPr>
          <w:rFonts w:asciiTheme="majorHAnsi" w:eastAsiaTheme="majorEastAsia" w:hAnsiTheme="majorHAnsi" w:cstheme="majorBidi"/>
          <w:color w:val="2F5496" w:themeColor="accent1" w:themeShade="BF"/>
          <w:sz w:val="32"/>
          <w:szCs w:val="32"/>
        </w:rPr>
      </w:pPr>
      <w:bookmarkStart w:id="9" w:name="_Toc9960458"/>
      <w:r>
        <w:br w:type="page"/>
      </w:r>
    </w:p>
    <w:p w14:paraId="5F80A576" w14:textId="2B21B3FC" w:rsidR="0041505E" w:rsidRDefault="0041505E" w:rsidP="009F4D62">
      <w:pPr>
        <w:pStyle w:val="Heading1"/>
      </w:pPr>
      <w:r>
        <w:lastRenderedPageBreak/>
        <w:t>Lifestyle advice</w:t>
      </w:r>
      <w:bookmarkEnd w:id="9"/>
    </w:p>
    <w:p w14:paraId="65587A9A" w14:textId="77777777" w:rsidR="0041505E" w:rsidRDefault="0041505E" w:rsidP="009F4D62">
      <w:pPr>
        <w:pStyle w:val="Heading2"/>
      </w:pPr>
    </w:p>
    <w:p w14:paraId="0E6464E1" w14:textId="77777777" w:rsidR="0041505E" w:rsidRPr="009F4D62" w:rsidRDefault="0041505E" w:rsidP="009F4D62">
      <w:pPr>
        <w:pStyle w:val="Heading2"/>
        <w:rPr>
          <w:rFonts w:asciiTheme="minorHAnsi" w:hAnsiTheme="minorHAnsi" w:cstheme="minorHAnsi"/>
        </w:rPr>
      </w:pPr>
      <w:bookmarkStart w:id="10" w:name="_Toc9960459"/>
      <w:r w:rsidRPr="009F4D62">
        <w:rPr>
          <w:rFonts w:asciiTheme="minorHAnsi" w:hAnsiTheme="minorHAnsi" w:cstheme="minorHAnsi"/>
        </w:rPr>
        <w:t>Introduction</w:t>
      </w:r>
      <w:bookmarkEnd w:id="10"/>
    </w:p>
    <w:p w14:paraId="3C7EB3AD" w14:textId="77777777" w:rsidR="0041505E" w:rsidRDefault="0041505E" w:rsidP="009F4D62"/>
    <w:p w14:paraId="63BFC691" w14:textId="77777777" w:rsidR="0041505E" w:rsidRPr="009F4D62" w:rsidRDefault="0041505E" w:rsidP="009F4D62">
      <w:pPr>
        <w:pStyle w:val="Heading2"/>
        <w:rPr>
          <w:rFonts w:asciiTheme="minorHAnsi" w:hAnsiTheme="minorHAnsi" w:cstheme="minorHAnsi"/>
          <w:b w:val="0"/>
        </w:rPr>
      </w:pPr>
      <w:r w:rsidRPr="009F4D62">
        <w:rPr>
          <w:rFonts w:asciiTheme="minorHAnsi" w:hAnsiTheme="minorHAnsi" w:cstheme="minorHAnsi"/>
        </w:rPr>
        <w:t>Why is Lifestyle advice important?</w:t>
      </w:r>
    </w:p>
    <w:p w14:paraId="4F3196E5" w14:textId="77777777" w:rsidR="0041505E" w:rsidRPr="009F4D62" w:rsidRDefault="0041505E" w:rsidP="009F4D62">
      <w:pPr>
        <w:rPr>
          <w:rFonts w:asciiTheme="minorHAnsi" w:hAnsiTheme="minorHAnsi" w:cstheme="minorHAnsi"/>
        </w:rPr>
      </w:pPr>
    </w:p>
    <w:p w14:paraId="3C76B073" w14:textId="77777777" w:rsidR="0041505E" w:rsidRPr="009F4D62" w:rsidRDefault="0041505E" w:rsidP="009F4D62">
      <w:pPr>
        <w:pStyle w:val="ListParagraph"/>
        <w:numPr>
          <w:ilvl w:val="0"/>
          <w:numId w:val="70"/>
        </w:numPr>
        <w:ind w:left="0" w:firstLine="0"/>
        <w:rPr>
          <w:rFonts w:asciiTheme="minorHAnsi" w:hAnsiTheme="minorHAnsi" w:cstheme="minorHAnsi"/>
        </w:rPr>
      </w:pPr>
      <w:r w:rsidRPr="009F4D62">
        <w:rPr>
          <w:rFonts w:asciiTheme="minorHAnsi" w:hAnsiTheme="minorHAnsi" w:cstheme="minorHAnsi"/>
        </w:rPr>
        <w:t>Hypertension, Diabetes and CVD can be prevented and also managed through communicating skilfully the benefits and ways of addressing:</w:t>
      </w:r>
    </w:p>
    <w:p w14:paraId="305BFCC7" w14:textId="1B5E2D31" w:rsidR="0041505E" w:rsidRPr="009F4D62" w:rsidRDefault="0041505E" w:rsidP="009F4D62">
      <w:pPr>
        <w:pStyle w:val="ListParagraph"/>
        <w:numPr>
          <w:ilvl w:val="2"/>
          <w:numId w:val="70"/>
        </w:numPr>
        <w:ind w:left="0" w:firstLine="284"/>
        <w:rPr>
          <w:rFonts w:asciiTheme="minorHAnsi" w:hAnsiTheme="minorHAnsi" w:cstheme="minorHAnsi"/>
        </w:rPr>
      </w:pPr>
      <w:r w:rsidRPr="009F4D62">
        <w:rPr>
          <w:rFonts w:asciiTheme="minorHAnsi" w:hAnsiTheme="minorHAnsi" w:cstheme="minorHAnsi"/>
        </w:rPr>
        <w:t>Smoking</w:t>
      </w:r>
      <w:r w:rsidR="00714B9C" w:rsidRPr="009F4D62">
        <w:rPr>
          <w:rFonts w:asciiTheme="minorHAnsi" w:hAnsiTheme="minorHAnsi" w:cstheme="minorHAnsi"/>
        </w:rPr>
        <w:t xml:space="preserve"> </w:t>
      </w:r>
      <w:r w:rsidRPr="009F4D62">
        <w:rPr>
          <w:rFonts w:asciiTheme="minorHAnsi" w:hAnsiTheme="minorHAnsi" w:cstheme="minorHAnsi"/>
        </w:rPr>
        <w:t xml:space="preserve">- stopping reduces CVD risk </w:t>
      </w:r>
      <w:r w:rsidR="00714B9C" w:rsidRPr="009F4D62">
        <w:rPr>
          <w:rFonts w:asciiTheme="minorHAnsi" w:hAnsiTheme="minorHAnsi" w:cstheme="minorHAnsi"/>
        </w:rPr>
        <w:t>(‘heart and blood vessel diseases’)</w:t>
      </w:r>
    </w:p>
    <w:p w14:paraId="53FD1F54" w14:textId="77777777" w:rsidR="0041505E" w:rsidRPr="009F4D62" w:rsidRDefault="0041505E" w:rsidP="009F4D62">
      <w:pPr>
        <w:pStyle w:val="ListParagraph"/>
        <w:numPr>
          <w:ilvl w:val="2"/>
          <w:numId w:val="70"/>
        </w:numPr>
        <w:ind w:left="0" w:firstLine="284"/>
        <w:rPr>
          <w:rFonts w:asciiTheme="minorHAnsi" w:hAnsiTheme="minorHAnsi" w:cstheme="minorHAnsi"/>
        </w:rPr>
      </w:pPr>
      <w:r w:rsidRPr="009F4D62">
        <w:rPr>
          <w:rFonts w:asciiTheme="minorHAnsi" w:hAnsiTheme="minorHAnsi" w:cstheme="minorHAnsi"/>
        </w:rPr>
        <w:t>Alcohol</w:t>
      </w:r>
    </w:p>
    <w:p w14:paraId="30A7CCD5" w14:textId="7E4BF8BC" w:rsidR="0041505E" w:rsidRPr="009F4D62" w:rsidRDefault="0041505E" w:rsidP="009F4D62">
      <w:pPr>
        <w:pStyle w:val="ListParagraph"/>
        <w:numPr>
          <w:ilvl w:val="2"/>
          <w:numId w:val="70"/>
        </w:numPr>
        <w:ind w:left="0" w:firstLine="284"/>
        <w:rPr>
          <w:rFonts w:asciiTheme="minorHAnsi" w:hAnsiTheme="minorHAnsi" w:cstheme="minorHAnsi"/>
        </w:rPr>
      </w:pPr>
      <w:r w:rsidRPr="009F4D62">
        <w:rPr>
          <w:rFonts w:asciiTheme="minorHAnsi" w:hAnsiTheme="minorHAnsi" w:cstheme="minorHAnsi"/>
        </w:rPr>
        <w:t>Body weight</w:t>
      </w:r>
      <w:r w:rsidR="00714B9C" w:rsidRPr="009F4D62">
        <w:rPr>
          <w:rFonts w:asciiTheme="minorHAnsi" w:hAnsiTheme="minorHAnsi" w:cstheme="minorHAnsi"/>
        </w:rPr>
        <w:t xml:space="preserve"> </w:t>
      </w:r>
      <w:r w:rsidRPr="009F4D62">
        <w:rPr>
          <w:rFonts w:asciiTheme="minorHAnsi" w:hAnsiTheme="minorHAnsi" w:cstheme="minorHAnsi"/>
        </w:rPr>
        <w:t>- reducing to normal weight reduces BP and diabetes/CVD risk</w:t>
      </w:r>
    </w:p>
    <w:p w14:paraId="3069CFC3" w14:textId="029EC44C" w:rsidR="0041505E" w:rsidRPr="009F4D62" w:rsidRDefault="0041505E" w:rsidP="009F4D62">
      <w:pPr>
        <w:pStyle w:val="ListParagraph"/>
        <w:numPr>
          <w:ilvl w:val="2"/>
          <w:numId w:val="70"/>
        </w:numPr>
        <w:ind w:left="0" w:firstLine="284"/>
        <w:rPr>
          <w:rFonts w:asciiTheme="minorHAnsi" w:hAnsiTheme="minorHAnsi" w:cstheme="minorHAnsi"/>
        </w:rPr>
      </w:pPr>
      <w:r w:rsidRPr="009F4D62">
        <w:rPr>
          <w:rFonts w:asciiTheme="minorHAnsi" w:hAnsiTheme="minorHAnsi" w:cstheme="minorHAnsi"/>
        </w:rPr>
        <w:t>Diet</w:t>
      </w:r>
      <w:r w:rsidR="00714B9C" w:rsidRPr="009F4D62">
        <w:rPr>
          <w:rFonts w:asciiTheme="minorHAnsi" w:hAnsiTheme="minorHAnsi" w:cstheme="minorHAnsi"/>
        </w:rPr>
        <w:t xml:space="preserve"> –</w:t>
      </w:r>
      <w:r w:rsidRPr="009F4D62">
        <w:rPr>
          <w:rFonts w:asciiTheme="minorHAnsi" w:hAnsiTheme="minorHAnsi" w:cstheme="minorHAnsi"/>
        </w:rPr>
        <w:t xml:space="preserve"> less</w:t>
      </w:r>
      <w:r w:rsidR="00714B9C" w:rsidRPr="009F4D62">
        <w:rPr>
          <w:rFonts w:asciiTheme="minorHAnsi" w:hAnsiTheme="minorHAnsi" w:cstheme="minorHAnsi"/>
        </w:rPr>
        <w:t xml:space="preserve"> of</w:t>
      </w:r>
      <w:r w:rsidRPr="009F4D62">
        <w:rPr>
          <w:rFonts w:asciiTheme="minorHAnsi" w:hAnsiTheme="minorHAnsi" w:cstheme="minorHAnsi"/>
        </w:rPr>
        <w:t xml:space="preserve"> salt, fats, meats, refined carbohydrates</w:t>
      </w:r>
      <w:r w:rsidR="00714B9C" w:rsidRPr="009F4D62">
        <w:rPr>
          <w:rFonts w:asciiTheme="minorHAnsi" w:hAnsiTheme="minorHAnsi" w:cstheme="minorHAnsi"/>
        </w:rPr>
        <w:t xml:space="preserve">, </w:t>
      </w:r>
      <w:r w:rsidRPr="009F4D62">
        <w:rPr>
          <w:rFonts w:asciiTheme="minorHAnsi" w:hAnsiTheme="minorHAnsi" w:cstheme="minorHAnsi"/>
        </w:rPr>
        <w:t>more vegetable and fruit</w:t>
      </w:r>
    </w:p>
    <w:p w14:paraId="1E837D0E" w14:textId="1FDD3F40" w:rsidR="006A446D" w:rsidRPr="009F4D62" w:rsidRDefault="0041505E" w:rsidP="009F4D62">
      <w:pPr>
        <w:pStyle w:val="ListParagraph"/>
        <w:numPr>
          <w:ilvl w:val="2"/>
          <w:numId w:val="70"/>
        </w:numPr>
        <w:ind w:left="0" w:firstLine="284"/>
        <w:rPr>
          <w:rFonts w:asciiTheme="minorHAnsi" w:hAnsiTheme="minorHAnsi" w:cstheme="minorHAnsi"/>
        </w:rPr>
      </w:pPr>
      <w:r w:rsidRPr="009F4D62">
        <w:rPr>
          <w:rFonts w:asciiTheme="minorHAnsi" w:hAnsiTheme="minorHAnsi" w:cstheme="minorHAnsi"/>
        </w:rPr>
        <w:t>Physical inactivity</w:t>
      </w:r>
    </w:p>
    <w:p w14:paraId="46EE5951" w14:textId="274F0BC6" w:rsidR="0041505E" w:rsidRPr="009F4D62" w:rsidRDefault="0041505E" w:rsidP="009F4D62">
      <w:pPr>
        <w:pStyle w:val="ListParagraph"/>
        <w:numPr>
          <w:ilvl w:val="0"/>
          <w:numId w:val="70"/>
        </w:numPr>
        <w:ind w:left="0" w:firstLine="0"/>
        <w:rPr>
          <w:rFonts w:asciiTheme="minorHAnsi" w:hAnsiTheme="minorHAnsi" w:cstheme="minorHAnsi"/>
        </w:rPr>
      </w:pPr>
      <w:r w:rsidRPr="009F4D62">
        <w:rPr>
          <w:rFonts w:asciiTheme="minorHAnsi" w:hAnsiTheme="minorHAnsi" w:cstheme="minorHAnsi"/>
        </w:rPr>
        <w:t>Removes need to start or increase medication</w:t>
      </w:r>
    </w:p>
    <w:p w14:paraId="40E56273" w14:textId="77777777" w:rsidR="0041505E" w:rsidRPr="009F4D62" w:rsidRDefault="0041505E" w:rsidP="009F4D62">
      <w:pPr>
        <w:pStyle w:val="ListParagraph"/>
        <w:numPr>
          <w:ilvl w:val="0"/>
          <w:numId w:val="70"/>
        </w:numPr>
        <w:ind w:left="0" w:firstLine="0"/>
        <w:rPr>
          <w:rFonts w:asciiTheme="minorHAnsi" w:hAnsiTheme="minorHAnsi" w:cstheme="minorHAnsi"/>
        </w:rPr>
      </w:pPr>
      <w:r w:rsidRPr="009F4D62">
        <w:rPr>
          <w:rFonts w:asciiTheme="minorHAnsi" w:hAnsiTheme="minorHAnsi" w:cstheme="minorHAnsi"/>
        </w:rPr>
        <w:t>People are often unaware of the link between the risk factors above and their disease development</w:t>
      </w:r>
    </w:p>
    <w:p w14:paraId="3AFEB071" w14:textId="77777777" w:rsidR="0041505E" w:rsidRPr="009F4D62" w:rsidRDefault="0041505E" w:rsidP="009F4D62">
      <w:pPr>
        <w:rPr>
          <w:rFonts w:asciiTheme="minorHAnsi" w:hAnsiTheme="minorHAnsi" w:cstheme="minorHAnsi"/>
        </w:rPr>
      </w:pPr>
    </w:p>
    <w:p w14:paraId="57C3B0A6" w14:textId="77777777" w:rsidR="0041505E" w:rsidRPr="009F4D62" w:rsidRDefault="0041505E" w:rsidP="009F4D62">
      <w:pPr>
        <w:rPr>
          <w:rFonts w:asciiTheme="minorHAnsi" w:hAnsiTheme="minorHAnsi" w:cstheme="minorHAnsi"/>
          <w:b/>
        </w:rPr>
      </w:pPr>
      <w:r w:rsidRPr="009F4D62">
        <w:rPr>
          <w:rFonts w:asciiTheme="minorHAnsi" w:hAnsiTheme="minorHAnsi" w:cstheme="minorHAnsi"/>
          <w:b/>
        </w:rPr>
        <w:t>When should you discuss lifestyle changes?</w:t>
      </w:r>
    </w:p>
    <w:p w14:paraId="095CA2BB" w14:textId="77777777" w:rsidR="0041505E" w:rsidRPr="009F4D62" w:rsidRDefault="0041505E" w:rsidP="009F4D62">
      <w:pPr>
        <w:rPr>
          <w:rFonts w:asciiTheme="minorHAnsi" w:hAnsiTheme="minorHAnsi" w:cstheme="minorHAnsi"/>
        </w:rPr>
      </w:pPr>
    </w:p>
    <w:p w14:paraId="41DB8BEB" w14:textId="77777777" w:rsidR="0041505E" w:rsidRPr="009F4D62" w:rsidRDefault="0041505E" w:rsidP="009F4D62">
      <w:pPr>
        <w:pStyle w:val="ListParagraph"/>
        <w:numPr>
          <w:ilvl w:val="0"/>
          <w:numId w:val="71"/>
        </w:numPr>
        <w:ind w:left="0" w:firstLine="0"/>
        <w:rPr>
          <w:rFonts w:asciiTheme="minorHAnsi" w:hAnsiTheme="minorHAnsi" w:cstheme="minorHAnsi"/>
        </w:rPr>
      </w:pPr>
      <w:r w:rsidRPr="009F4D62">
        <w:rPr>
          <w:rFonts w:asciiTheme="minorHAnsi" w:hAnsiTheme="minorHAnsi" w:cstheme="minorHAnsi"/>
        </w:rPr>
        <w:t>Anyone with above risk factors, even if no disease to prevent them occurring</w:t>
      </w:r>
    </w:p>
    <w:p w14:paraId="1E9381C0" w14:textId="77777777" w:rsidR="0041505E" w:rsidRPr="009F4D62" w:rsidRDefault="0041505E" w:rsidP="009F4D62">
      <w:pPr>
        <w:pStyle w:val="ListParagraph"/>
        <w:numPr>
          <w:ilvl w:val="0"/>
          <w:numId w:val="71"/>
        </w:numPr>
        <w:ind w:left="0" w:firstLine="0"/>
        <w:rPr>
          <w:rFonts w:asciiTheme="minorHAnsi" w:hAnsiTheme="minorHAnsi" w:cstheme="minorHAnsi"/>
        </w:rPr>
      </w:pPr>
      <w:r w:rsidRPr="009F4D62">
        <w:rPr>
          <w:rFonts w:asciiTheme="minorHAnsi" w:hAnsiTheme="minorHAnsi" w:cstheme="minorHAnsi"/>
        </w:rPr>
        <w:t>Before prescribing any medication for NCDs</w:t>
      </w:r>
    </w:p>
    <w:p w14:paraId="1BE57240" w14:textId="77777777" w:rsidR="0041505E" w:rsidRPr="009F4D62" w:rsidRDefault="0041505E" w:rsidP="009F4D62">
      <w:pPr>
        <w:rPr>
          <w:rFonts w:asciiTheme="minorHAnsi" w:hAnsiTheme="minorHAnsi" w:cstheme="minorHAnsi"/>
        </w:rPr>
      </w:pPr>
    </w:p>
    <w:p w14:paraId="4C5CD060" w14:textId="77777777" w:rsidR="0041505E" w:rsidRPr="009F4D62" w:rsidRDefault="0041505E" w:rsidP="009F4D62">
      <w:pPr>
        <w:rPr>
          <w:rFonts w:asciiTheme="minorHAnsi" w:hAnsiTheme="minorHAnsi" w:cstheme="minorHAnsi"/>
          <w:b/>
        </w:rPr>
      </w:pPr>
      <w:r w:rsidRPr="009F4D62">
        <w:rPr>
          <w:rFonts w:asciiTheme="minorHAnsi" w:hAnsiTheme="minorHAnsi" w:cstheme="minorHAnsi"/>
          <w:b/>
        </w:rPr>
        <w:t>How should you discuss lifestyle advice?</w:t>
      </w:r>
    </w:p>
    <w:p w14:paraId="1FB2C586" w14:textId="77777777" w:rsidR="0041505E" w:rsidRPr="009F4D62" w:rsidRDefault="0041505E" w:rsidP="009F4D62">
      <w:pPr>
        <w:rPr>
          <w:rFonts w:asciiTheme="minorHAnsi" w:hAnsiTheme="minorHAnsi" w:cstheme="minorHAnsi"/>
        </w:rPr>
      </w:pPr>
    </w:p>
    <w:p w14:paraId="28506692" w14:textId="77777777" w:rsidR="0041505E" w:rsidRPr="009F4D62" w:rsidRDefault="0041505E" w:rsidP="009F4D62">
      <w:pPr>
        <w:pStyle w:val="ListParagraph"/>
        <w:numPr>
          <w:ilvl w:val="0"/>
          <w:numId w:val="72"/>
        </w:numPr>
        <w:ind w:left="0" w:firstLine="0"/>
        <w:rPr>
          <w:rFonts w:asciiTheme="minorHAnsi" w:hAnsiTheme="minorHAnsi" w:cstheme="minorHAnsi"/>
        </w:rPr>
      </w:pPr>
      <w:r w:rsidRPr="009F4D62">
        <w:rPr>
          <w:rFonts w:asciiTheme="minorHAnsi" w:hAnsiTheme="minorHAnsi" w:cstheme="minorHAnsi"/>
        </w:rPr>
        <w:t xml:space="preserve">Communicate all the key lifestyle advice, discussing each of them only if needed. </w:t>
      </w:r>
    </w:p>
    <w:p w14:paraId="2F7BAE0E" w14:textId="77777777" w:rsidR="0041505E" w:rsidRPr="009F4D62" w:rsidRDefault="0041505E" w:rsidP="009F4D62">
      <w:pPr>
        <w:pStyle w:val="ListParagraph"/>
        <w:numPr>
          <w:ilvl w:val="0"/>
          <w:numId w:val="72"/>
        </w:numPr>
        <w:ind w:left="0" w:firstLine="0"/>
        <w:rPr>
          <w:rFonts w:asciiTheme="minorHAnsi" w:hAnsiTheme="minorHAnsi" w:cstheme="minorHAnsi"/>
        </w:rPr>
      </w:pPr>
      <w:r w:rsidRPr="009F4D62">
        <w:rPr>
          <w:rFonts w:asciiTheme="minorHAnsi" w:hAnsiTheme="minorHAnsi" w:cstheme="minorHAnsi"/>
        </w:rPr>
        <w:t>Ask patients to confirm understanding.</w:t>
      </w:r>
    </w:p>
    <w:p w14:paraId="36D11FB6" w14:textId="77777777" w:rsidR="0041505E" w:rsidRPr="009F4D62" w:rsidRDefault="0041505E" w:rsidP="0041505E">
      <w:pPr>
        <w:pStyle w:val="ListParagraph"/>
        <w:numPr>
          <w:ilvl w:val="0"/>
          <w:numId w:val="72"/>
        </w:numPr>
        <w:ind w:left="0" w:firstLine="0"/>
        <w:rPr>
          <w:rFonts w:asciiTheme="minorHAnsi" w:hAnsiTheme="minorHAnsi" w:cstheme="minorHAnsi"/>
        </w:rPr>
      </w:pPr>
      <w:r w:rsidRPr="009F4D62">
        <w:rPr>
          <w:rFonts w:asciiTheme="minorHAnsi" w:hAnsiTheme="minorHAnsi" w:cstheme="minorHAnsi"/>
        </w:rPr>
        <w:t>Repeat at each follow up consultation, as patients do not remember all information given.</w:t>
      </w:r>
    </w:p>
    <w:p w14:paraId="0FBA4DAE" w14:textId="26FFE647" w:rsidR="0041505E" w:rsidRPr="009F4D62" w:rsidRDefault="0041505E" w:rsidP="009F4D62">
      <w:pPr>
        <w:pStyle w:val="ListParagraph"/>
        <w:numPr>
          <w:ilvl w:val="0"/>
          <w:numId w:val="72"/>
        </w:numPr>
        <w:ind w:left="0" w:firstLine="0"/>
        <w:rPr>
          <w:rFonts w:asciiTheme="minorHAnsi" w:hAnsiTheme="minorHAnsi" w:cstheme="minorHAnsi"/>
        </w:rPr>
      </w:pPr>
      <w:r w:rsidRPr="009F4D62">
        <w:rPr>
          <w:rFonts w:asciiTheme="minorHAnsi" w:hAnsiTheme="minorHAnsi" w:cstheme="minorHAnsi"/>
        </w:rPr>
        <w:t xml:space="preserve">Consider referring to a ‘health educator’ at each visit. The health educator could be a nurse or midwife with more time.  They will also be trained on how to discuss lifestyle changes and adherence to medications and appointments with patients. </w:t>
      </w:r>
    </w:p>
    <w:p w14:paraId="11E8A74B" w14:textId="77777777" w:rsidR="0007000E" w:rsidRDefault="0007000E">
      <w:pPr>
        <w:rPr>
          <w:rFonts w:asciiTheme="minorHAnsi" w:hAnsiTheme="minorHAnsi"/>
          <w:b/>
        </w:rPr>
      </w:pPr>
    </w:p>
    <w:p w14:paraId="256698E0" w14:textId="77777777" w:rsidR="0007000E" w:rsidRDefault="0007000E">
      <w:pPr>
        <w:rPr>
          <w:rFonts w:asciiTheme="minorHAnsi" w:hAnsiTheme="minorHAnsi"/>
          <w:b/>
        </w:rPr>
      </w:pPr>
    </w:p>
    <w:p w14:paraId="6C039ECA" w14:textId="77777777" w:rsidR="009A78EA" w:rsidRPr="0087448F" w:rsidRDefault="009A78EA">
      <w:pPr>
        <w:rPr>
          <w:rFonts w:asciiTheme="minorHAnsi" w:hAnsiTheme="minorHAnsi"/>
          <w:b/>
        </w:rPr>
      </w:pPr>
      <w:r w:rsidRPr="0087448F">
        <w:rPr>
          <w:rFonts w:asciiTheme="minorHAnsi" w:hAnsiTheme="minorHAnsi"/>
          <w:b/>
        </w:rPr>
        <w:t>Role pla</w:t>
      </w:r>
      <w:r w:rsidR="00AA7F31">
        <w:rPr>
          <w:rFonts w:asciiTheme="minorHAnsi" w:hAnsiTheme="minorHAnsi"/>
          <w:b/>
        </w:rPr>
        <w:t xml:space="preserve">y </w:t>
      </w:r>
      <w:r w:rsidR="00765415">
        <w:rPr>
          <w:rFonts w:asciiTheme="minorHAnsi" w:hAnsiTheme="minorHAnsi"/>
          <w:b/>
        </w:rPr>
        <w:t xml:space="preserve"> </w:t>
      </w:r>
    </w:p>
    <w:p w14:paraId="61EFAE48" w14:textId="77777777" w:rsidR="00765415" w:rsidRPr="00971194" w:rsidRDefault="00765415">
      <w:pPr>
        <w:rPr>
          <w:b/>
        </w:rPr>
      </w:pPr>
      <w:r w:rsidRPr="00971194">
        <w:rPr>
          <w:b/>
        </w:rPr>
        <w:t>Instructions:</w:t>
      </w:r>
    </w:p>
    <w:p w14:paraId="42FDE695" w14:textId="77777777" w:rsidR="00765415" w:rsidRPr="00746522" w:rsidRDefault="00765415" w:rsidP="00765415">
      <w:pPr>
        <w:numPr>
          <w:ilvl w:val="0"/>
          <w:numId w:val="25"/>
        </w:numPr>
        <w:spacing w:before="120"/>
        <w:rPr>
          <w:rFonts w:asciiTheme="minorHAnsi" w:hAnsiTheme="minorHAnsi"/>
        </w:rPr>
      </w:pPr>
      <w:r w:rsidRPr="00746522">
        <w:rPr>
          <w:rFonts w:asciiTheme="minorHAnsi" w:hAnsiTheme="minorHAnsi"/>
        </w:rPr>
        <w:t>Split into</w:t>
      </w:r>
      <w:r w:rsidR="00B56B4E">
        <w:rPr>
          <w:rFonts w:asciiTheme="minorHAnsi" w:hAnsiTheme="minorHAnsi"/>
        </w:rPr>
        <w:t xml:space="preserve"> your</w:t>
      </w:r>
      <w:r w:rsidRPr="00746522">
        <w:rPr>
          <w:rFonts w:asciiTheme="minorHAnsi" w:hAnsiTheme="minorHAnsi"/>
        </w:rPr>
        <w:t xml:space="preserve"> groups of 3</w:t>
      </w:r>
    </w:p>
    <w:p w14:paraId="2183C796" w14:textId="77777777" w:rsidR="00765415" w:rsidRPr="00746522" w:rsidRDefault="00765415" w:rsidP="00765415">
      <w:pPr>
        <w:numPr>
          <w:ilvl w:val="0"/>
          <w:numId w:val="25"/>
        </w:numPr>
        <w:spacing w:before="120"/>
        <w:rPr>
          <w:rFonts w:asciiTheme="minorHAnsi" w:hAnsiTheme="minorHAnsi"/>
        </w:rPr>
      </w:pPr>
      <w:r w:rsidRPr="00746522">
        <w:rPr>
          <w:rFonts w:asciiTheme="minorHAnsi" w:hAnsiTheme="minorHAnsi"/>
        </w:rPr>
        <w:t>Each of you will have an opportunity to play the role of the health worker, the patient, and the observer.</w:t>
      </w:r>
    </w:p>
    <w:p w14:paraId="578C76B8" w14:textId="77777777" w:rsidR="00765415" w:rsidRPr="00746522" w:rsidRDefault="00765415" w:rsidP="00765415">
      <w:pPr>
        <w:numPr>
          <w:ilvl w:val="0"/>
          <w:numId w:val="25"/>
        </w:numPr>
        <w:spacing w:before="120"/>
        <w:rPr>
          <w:rFonts w:asciiTheme="minorHAnsi" w:hAnsiTheme="minorHAnsi"/>
        </w:rPr>
      </w:pPr>
      <w:r w:rsidRPr="00746522">
        <w:rPr>
          <w:rFonts w:asciiTheme="minorHAnsi" w:hAnsiTheme="minorHAnsi"/>
        </w:rPr>
        <w:t xml:space="preserve">Each group will have practice consultations, which should last about 10 minutes each, followed by a </w:t>
      </w:r>
      <w:r w:rsidR="00B56B4E">
        <w:rPr>
          <w:rFonts w:asciiTheme="minorHAnsi" w:hAnsiTheme="minorHAnsi"/>
        </w:rPr>
        <w:t>5</w:t>
      </w:r>
      <w:r w:rsidRPr="00746522">
        <w:rPr>
          <w:rFonts w:asciiTheme="minorHAnsi" w:hAnsiTheme="minorHAnsi"/>
        </w:rPr>
        <w:t xml:space="preserve"> minutes feedback from the observer. </w:t>
      </w:r>
    </w:p>
    <w:p w14:paraId="42B357A5" w14:textId="77777777" w:rsidR="00765415" w:rsidRPr="00746522" w:rsidRDefault="00765415" w:rsidP="00746522">
      <w:pPr>
        <w:numPr>
          <w:ilvl w:val="0"/>
          <w:numId w:val="25"/>
        </w:numPr>
        <w:spacing w:before="120"/>
        <w:rPr>
          <w:rFonts w:asciiTheme="minorHAnsi" w:hAnsiTheme="minorHAnsi"/>
        </w:rPr>
      </w:pPr>
      <w:r w:rsidRPr="00746522">
        <w:rPr>
          <w:rFonts w:asciiTheme="minorHAnsi" w:hAnsiTheme="minorHAnsi"/>
        </w:rPr>
        <w:t xml:space="preserve">When it is your turn to play the health worker, observer or patient, read the paragraph below relating to your role.  </w:t>
      </w:r>
    </w:p>
    <w:p w14:paraId="2CEE667B" w14:textId="77777777" w:rsidR="0055502D" w:rsidRDefault="0055502D" w:rsidP="00765415">
      <w:pPr>
        <w:rPr>
          <w:rFonts w:asciiTheme="minorHAnsi" w:hAnsiTheme="minorHAnsi"/>
        </w:rPr>
      </w:pPr>
    </w:p>
    <w:p w14:paraId="3BE3F25D" w14:textId="4B523CAC" w:rsidR="00765415" w:rsidRPr="00746522" w:rsidRDefault="00765415" w:rsidP="00765415">
      <w:pPr>
        <w:rPr>
          <w:rFonts w:asciiTheme="minorHAnsi" w:hAnsiTheme="minorHAnsi"/>
        </w:rPr>
      </w:pPr>
      <w:r w:rsidRPr="00746522">
        <w:rPr>
          <w:rFonts w:asciiTheme="minorHAnsi" w:hAnsiTheme="minorHAnsi"/>
        </w:rPr>
        <w:t>When you are;</w:t>
      </w:r>
    </w:p>
    <w:p w14:paraId="32D59C3F" w14:textId="77777777" w:rsidR="00765415" w:rsidRPr="00746522" w:rsidRDefault="00765415" w:rsidP="00765415">
      <w:pPr>
        <w:rPr>
          <w:rFonts w:asciiTheme="minorHAnsi" w:hAnsiTheme="minorHAnsi"/>
        </w:rPr>
      </w:pPr>
    </w:p>
    <w:p w14:paraId="47D7FB25" w14:textId="77777777" w:rsidR="00765415" w:rsidRPr="00746522" w:rsidRDefault="00765415" w:rsidP="00765415">
      <w:pPr>
        <w:rPr>
          <w:rFonts w:asciiTheme="minorHAnsi" w:hAnsiTheme="minorHAnsi"/>
          <w:b/>
        </w:rPr>
      </w:pPr>
      <w:r w:rsidRPr="00746522">
        <w:rPr>
          <w:rFonts w:asciiTheme="minorHAnsi" w:hAnsiTheme="minorHAnsi"/>
          <w:b/>
        </w:rPr>
        <w:t>The patient</w:t>
      </w:r>
    </w:p>
    <w:p w14:paraId="43CAA79D" w14:textId="77777777" w:rsidR="00765415" w:rsidRPr="00746522" w:rsidRDefault="00765415" w:rsidP="00765415">
      <w:pPr>
        <w:rPr>
          <w:rFonts w:asciiTheme="minorHAnsi" w:hAnsiTheme="minorHAnsi"/>
        </w:rPr>
      </w:pPr>
      <w:r w:rsidRPr="00746522">
        <w:rPr>
          <w:rFonts w:asciiTheme="minorHAnsi" w:hAnsiTheme="minorHAnsi"/>
        </w:rPr>
        <w:t xml:space="preserve">Using the case studies on the following pages, try to play the role. Imagine how this person would think and speak, and try to act as them. Use their way of talking, expressions and concerns. Listen to what the health worker says, but also mention your concerns according to the case study notes below. </w:t>
      </w:r>
    </w:p>
    <w:p w14:paraId="508CFE76" w14:textId="77777777" w:rsidR="00765415" w:rsidRPr="00746522" w:rsidRDefault="00765415" w:rsidP="00765415">
      <w:pPr>
        <w:rPr>
          <w:rFonts w:asciiTheme="minorHAnsi" w:hAnsiTheme="minorHAnsi"/>
        </w:rPr>
      </w:pPr>
    </w:p>
    <w:p w14:paraId="4C0AD932" w14:textId="77777777" w:rsidR="00765415" w:rsidRPr="00746522" w:rsidRDefault="00765415" w:rsidP="00765415">
      <w:pPr>
        <w:rPr>
          <w:rFonts w:asciiTheme="minorHAnsi" w:hAnsiTheme="minorHAnsi"/>
          <w:b/>
        </w:rPr>
      </w:pPr>
      <w:r w:rsidRPr="00746522">
        <w:rPr>
          <w:rFonts w:asciiTheme="minorHAnsi" w:hAnsiTheme="minorHAnsi"/>
          <w:b/>
        </w:rPr>
        <w:t>The health worker</w:t>
      </w:r>
    </w:p>
    <w:p w14:paraId="573B3552" w14:textId="77777777" w:rsidR="00765415" w:rsidRPr="00746522" w:rsidRDefault="00765415" w:rsidP="00765415">
      <w:pPr>
        <w:rPr>
          <w:rFonts w:asciiTheme="minorHAnsi" w:hAnsiTheme="minorHAnsi"/>
        </w:rPr>
      </w:pPr>
      <w:r w:rsidRPr="00746522">
        <w:rPr>
          <w:rFonts w:asciiTheme="minorHAnsi" w:hAnsiTheme="minorHAnsi"/>
        </w:rPr>
        <w:t>Refer to the relevant pages of the desk guide. Keep</w:t>
      </w:r>
      <w:r w:rsidR="0098706E">
        <w:rPr>
          <w:rFonts w:asciiTheme="minorHAnsi" w:hAnsiTheme="minorHAnsi"/>
        </w:rPr>
        <w:t xml:space="preserve"> these pages open and use them </w:t>
      </w:r>
      <w:r w:rsidRPr="00746522">
        <w:rPr>
          <w:rFonts w:asciiTheme="minorHAnsi" w:hAnsiTheme="minorHAnsi"/>
        </w:rPr>
        <w:t>during the role play to ensure that you do not forget anything important. Look at the case study below for more information. When you are the in the health worker role, take a few minutes to recall how to communicate W.E.L.L (Welcome, Encourage, Look and Listen). Try to practice this during your consultation.</w:t>
      </w:r>
    </w:p>
    <w:p w14:paraId="157962AF" w14:textId="77777777" w:rsidR="00765415" w:rsidRPr="00746522" w:rsidRDefault="00765415" w:rsidP="00765415">
      <w:pPr>
        <w:rPr>
          <w:rFonts w:asciiTheme="minorHAnsi" w:hAnsiTheme="minorHAnsi"/>
        </w:rPr>
      </w:pPr>
    </w:p>
    <w:p w14:paraId="6CCB8985" w14:textId="77777777" w:rsidR="00765415" w:rsidRPr="00746522" w:rsidRDefault="00765415" w:rsidP="00765415">
      <w:pPr>
        <w:rPr>
          <w:rFonts w:asciiTheme="minorHAnsi" w:hAnsiTheme="minorHAnsi"/>
          <w:b/>
        </w:rPr>
      </w:pPr>
      <w:r w:rsidRPr="00746522">
        <w:rPr>
          <w:rFonts w:asciiTheme="minorHAnsi" w:hAnsiTheme="minorHAnsi"/>
          <w:b/>
        </w:rPr>
        <w:t>The observer</w:t>
      </w:r>
    </w:p>
    <w:p w14:paraId="5767AB20" w14:textId="77777777" w:rsidR="00765415" w:rsidRPr="00746522" w:rsidRDefault="00765415" w:rsidP="00765415">
      <w:pPr>
        <w:rPr>
          <w:rFonts w:asciiTheme="minorHAnsi" w:hAnsiTheme="minorHAnsi"/>
        </w:rPr>
      </w:pPr>
      <w:r w:rsidRPr="00746522">
        <w:rPr>
          <w:rFonts w:asciiTheme="minorHAnsi" w:hAnsiTheme="minorHAnsi"/>
        </w:rPr>
        <w:t xml:space="preserve">Refer to the relevant pages of the desk guide. Keep these pages open and look at them during the role play to ensure that the health worker does not forget anything important. Note down some good and </w:t>
      </w:r>
      <w:r w:rsidR="00B56B4E">
        <w:rPr>
          <w:rFonts w:asciiTheme="minorHAnsi" w:hAnsiTheme="minorHAnsi"/>
        </w:rPr>
        <w:t xml:space="preserve">some </w:t>
      </w:r>
      <w:r w:rsidRPr="00746522">
        <w:rPr>
          <w:rFonts w:asciiTheme="minorHAnsi" w:hAnsiTheme="minorHAnsi"/>
        </w:rPr>
        <w:t xml:space="preserve">“could be better” feedback to mention after the role play. Remember to be specific and constructive. Your feedback could relate to the content of the discussion or how well it was communicated, using W.E.L.L.  </w:t>
      </w:r>
    </w:p>
    <w:p w14:paraId="5384DE83" w14:textId="2B591ECF" w:rsidR="006A446D" w:rsidRDefault="006A446D">
      <w:pPr>
        <w:rPr>
          <w:rFonts w:asciiTheme="minorHAnsi" w:hAnsiTheme="minorHAnsi"/>
          <w:b/>
        </w:rPr>
      </w:pPr>
    </w:p>
    <w:p w14:paraId="14FFAF2A" w14:textId="77777777" w:rsidR="006A446D" w:rsidRDefault="006A446D">
      <w:pPr>
        <w:rPr>
          <w:rFonts w:asciiTheme="minorHAnsi" w:hAnsiTheme="minorHAnsi"/>
        </w:rPr>
      </w:pPr>
    </w:p>
    <w:p w14:paraId="3EF5F861" w14:textId="77777777" w:rsidR="001D6A25" w:rsidRDefault="00765415" w:rsidP="009A78EA">
      <w:pPr>
        <w:rPr>
          <w:rFonts w:asciiTheme="minorHAnsi" w:hAnsiTheme="minorHAnsi"/>
          <w:b/>
        </w:rPr>
      </w:pPr>
      <w:r w:rsidRPr="00746522">
        <w:rPr>
          <w:rFonts w:asciiTheme="minorHAnsi" w:hAnsiTheme="minorHAnsi"/>
          <w:b/>
        </w:rPr>
        <w:t>Role play 1</w:t>
      </w:r>
    </w:p>
    <w:p w14:paraId="7D467827" w14:textId="77777777" w:rsidR="009A78EA" w:rsidRPr="00746522" w:rsidRDefault="009A78EA" w:rsidP="009A78EA">
      <w:pPr>
        <w:rPr>
          <w:rFonts w:asciiTheme="minorHAnsi" w:hAnsiTheme="minorHAnsi"/>
          <w:b/>
        </w:rPr>
      </w:pPr>
    </w:p>
    <w:p w14:paraId="34358A1E" w14:textId="77777777" w:rsidR="006A446D" w:rsidRDefault="0041505E" w:rsidP="0049376B">
      <w:pPr>
        <w:rPr>
          <w:rFonts w:asciiTheme="minorHAnsi" w:hAnsiTheme="minorHAnsi"/>
        </w:rPr>
      </w:pPr>
      <w:r w:rsidRPr="009F4D62">
        <w:rPr>
          <w:rFonts w:asciiTheme="minorHAnsi" w:hAnsiTheme="minorHAnsi"/>
        </w:rPr>
        <w:t xml:space="preserve">The patient: </w:t>
      </w:r>
    </w:p>
    <w:p w14:paraId="137C64FC" w14:textId="2D4E6997" w:rsidR="0041505E" w:rsidRPr="009F4D62" w:rsidRDefault="0041505E" w:rsidP="009F4D62">
      <w:pPr>
        <w:rPr>
          <w:rFonts w:asciiTheme="minorHAnsi" w:hAnsiTheme="minorHAnsi"/>
        </w:rPr>
      </w:pPr>
      <w:r w:rsidRPr="009F4D62">
        <w:rPr>
          <w:rFonts w:asciiTheme="minorHAnsi" w:hAnsiTheme="minorHAnsi"/>
        </w:rPr>
        <w:t xml:space="preserve">You are Moses, a 51-year-old man. You come to the PHU regularly for minor problems and worry a lot about your health.  You have a sore arm, which has been dealt with appropriately.  </w:t>
      </w:r>
    </w:p>
    <w:p w14:paraId="263AD1EB" w14:textId="77777777" w:rsidR="0041505E" w:rsidRPr="009F4D62" w:rsidRDefault="0041505E" w:rsidP="009F4D62">
      <w:pPr>
        <w:rPr>
          <w:rFonts w:asciiTheme="minorHAnsi" w:hAnsiTheme="minorHAnsi"/>
        </w:rPr>
      </w:pPr>
    </w:p>
    <w:p w14:paraId="3993EAF4" w14:textId="77777777" w:rsidR="0041505E" w:rsidRPr="009F4D62" w:rsidRDefault="0041505E" w:rsidP="009F4D62">
      <w:pPr>
        <w:rPr>
          <w:rFonts w:asciiTheme="minorHAnsi" w:hAnsiTheme="minorHAnsi"/>
        </w:rPr>
      </w:pPr>
      <w:r w:rsidRPr="009F4D62">
        <w:rPr>
          <w:rFonts w:asciiTheme="minorHAnsi" w:hAnsiTheme="minorHAnsi"/>
        </w:rPr>
        <w:t>Family History</w:t>
      </w:r>
    </w:p>
    <w:p w14:paraId="7AA97086" w14:textId="77777777" w:rsidR="0041505E" w:rsidRPr="009F4D62" w:rsidRDefault="0041505E" w:rsidP="009F4D62">
      <w:pPr>
        <w:rPr>
          <w:rFonts w:asciiTheme="minorHAnsi" w:hAnsiTheme="minorHAnsi"/>
        </w:rPr>
      </w:pPr>
      <w:r w:rsidRPr="009F4D62">
        <w:rPr>
          <w:rFonts w:asciiTheme="minorHAnsi" w:hAnsiTheme="minorHAnsi"/>
        </w:rPr>
        <w:t>Father died a few years ago from pneumonia.</w:t>
      </w:r>
    </w:p>
    <w:p w14:paraId="514EB55F" w14:textId="77777777" w:rsidR="0041505E" w:rsidRPr="009F4D62" w:rsidRDefault="0041505E" w:rsidP="009F4D62">
      <w:pPr>
        <w:rPr>
          <w:rFonts w:asciiTheme="minorHAnsi" w:hAnsiTheme="minorHAnsi"/>
        </w:rPr>
      </w:pPr>
    </w:p>
    <w:p w14:paraId="5390DE8B" w14:textId="77777777" w:rsidR="0041505E" w:rsidRPr="009F4D62" w:rsidRDefault="0041505E" w:rsidP="009F4D62">
      <w:pPr>
        <w:rPr>
          <w:rFonts w:asciiTheme="minorHAnsi" w:hAnsiTheme="minorHAnsi"/>
        </w:rPr>
      </w:pPr>
      <w:r w:rsidRPr="009F4D62">
        <w:rPr>
          <w:rFonts w:asciiTheme="minorHAnsi" w:hAnsiTheme="minorHAnsi"/>
        </w:rPr>
        <w:t>Social History</w:t>
      </w:r>
    </w:p>
    <w:p w14:paraId="77B65CF3" w14:textId="77777777" w:rsidR="0041505E" w:rsidRPr="009F4D62" w:rsidRDefault="0041505E" w:rsidP="009F4D62">
      <w:pPr>
        <w:rPr>
          <w:rFonts w:asciiTheme="minorHAnsi" w:hAnsiTheme="minorHAnsi"/>
        </w:rPr>
      </w:pPr>
      <w:r w:rsidRPr="009F4D62">
        <w:rPr>
          <w:rFonts w:asciiTheme="minorHAnsi" w:hAnsiTheme="minorHAnsi"/>
        </w:rPr>
        <w:t xml:space="preserve">You are married. You smoke 20 sticks daily. You drink </w:t>
      </w:r>
      <w:proofErr w:type="spellStart"/>
      <w:r w:rsidRPr="009F4D62">
        <w:rPr>
          <w:rFonts w:asciiTheme="minorHAnsi" w:hAnsiTheme="minorHAnsi"/>
        </w:rPr>
        <w:t>Poyo</w:t>
      </w:r>
      <w:proofErr w:type="spellEnd"/>
      <w:r w:rsidRPr="009F4D62">
        <w:rPr>
          <w:rFonts w:asciiTheme="minorHAnsi" w:hAnsiTheme="minorHAnsi"/>
        </w:rPr>
        <w:t xml:space="preserve"> with friends regularly.</w:t>
      </w:r>
    </w:p>
    <w:p w14:paraId="24CCF878" w14:textId="77777777" w:rsidR="0041505E" w:rsidRPr="009F4D62" w:rsidRDefault="0041505E" w:rsidP="009F4D62">
      <w:pPr>
        <w:rPr>
          <w:rFonts w:asciiTheme="minorHAnsi" w:hAnsiTheme="minorHAnsi"/>
        </w:rPr>
      </w:pPr>
    </w:p>
    <w:p w14:paraId="6664EC3B" w14:textId="77777777" w:rsidR="0041505E" w:rsidRPr="009F4D62" w:rsidRDefault="0041505E" w:rsidP="009F4D62">
      <w:pPr>
        <w:rPr>
          <w:rFonts w:asciiTheme="minorHAnsi" w:hAnsiTheme="minorHAnsi"/>
        </w:rPr>
      </w:pPr>
    </w:p>
    <w:p w14:paraId="1343DBA8" w14:textId="77777777" w:rsidR="006A446D" w:rsidRDefault="0041505E" w:rsidP="0049376B">
      <w:pPr>
        <w:rPr>
          <w:rFonts w:asciiTheme="minorHAnsi" w:hAnsiTheme="minorHAnsi"/>
        </w:rPr>
      </w:pPr>
      <w:r w:rsidRPr="009F4D62">
        <w:rPr>
          <w:rFonts w:asciiTheme="minorHAnsi" w:hAnsiTheme="minorHAnsi"/>
        </w:rPr>
        <w:t xml:space="preserve">The health worker: </w:t>
      </w:r>
    </w:p>
    <w:p w14:paraId="48C78F11" w14:textId="2FEF8812" w:rsidR="0041505E" w:rsidRPr="009F4D62" w:rsidRDefault="0041505E" w:rsidP="009F4D62">
      <w:pPr>
        <w:rPr>
          <w:rFonts w:asciiTheme="minorHAnsi" w:hAnsiTheme="minorHAnsi"/>
        </w:rPr>
      </w:pPr>
      <w:r w:rsidRPr="009F4D62">
        <w:rPr>
          <w:rFonts w:asciiTheme="minorHAnsi" w:hAnsiTheme="minorHAnsi"/>
        </w:rPr>
        <w:t xml:space="preserve">Moses’s arm is sore because of a skin infection, which you have treated (no need to discuss this further). However, during the consultation you notice that he is </w:t>
      </w:r>
      <w:proofErr w:type="spellStart"/>
      <w:r w:rsidRPr="009F4D62">
        <w:rPr>
          <w:rFonts w:asciiTheme="minorHAnsi" w:hAnsiTheme="minorHAnsi"/>
        </w:rPr>
        <w:t>plumpy</w:t>
      </w:r>
      <w:proofErr w:type="spellEnd"/>
      <w:r w:rsidRPr="009F4D62">
        <w:rPr>
          <w:rFonts w:asciiTheme="minorHAnsi" w:hAnsiTheme="minorHAnsi"/>
        </w:rPr>
        <w:t xml:space="preserve"> and age over 50 years old.  </w:t>
      </w:r>
    </w:p>
    <w:p w14:paraId="2AC84DC7" w14:textId="77777777" w:rsidR="0041505E" w:rsidRPr="009F4D62" w:rsidRDefault="0041505E" w:rsidP="009F4D62">
      <w:pPr>
        <w:rPr>
          <w:rFonts w:asciiTheme="minorHAnsi" w:hAnsiTheme="minorHAnsi"/>
        </w:rPr>
      </w:pPr>
    </w:p>
    <w:p w14:paraId="615C9386" w14:textId="77777777" w:rsidR="0041505E" w:rsidRPr="009F4D62" w:rsidRDefault="0041505E" w:rsidP="009F4D62">
      <w:pPr>
        <w:pStyle w:val="ListParagraph"/>
        <w:numPr>
          <w:ilvl w:val="0"/>
          <w:numId w:val="59"/>
        </w:numPr>
        <w:ind w:left="720"/>
        <w:rPr>
          <w:rFonts w:asciiTheme="minorHAnsi" w:hAnsiTheme="minorHAnsi" w:cs="Times New Roman"/>
          <w:lang w:eastAsia="en-US"/>
        </w:rPr>
      </w:pPr>
      <w:r w:rsidRPr="009F4D62">
        <w:rPr>
          <w:rFonts w:asciiTheme="minorHAnsi" w:hAnsiTheme="minorHAnsi" w:cs="Times New Roman"/>
          <w:lang w:eastAsia="en-US"/>
        </w:rPr>
        <w:t>Communicate with him that you need to weigh him, measure his height, take his blood pressure and check for risk factors. (Height 160 cm, Weight 80 kg. Blood pressure 145/90 mmHg)</w:t>
      </w:r>
    </w:p>
    <w:p w14:paraId="3794596A" w14:textId="77777777" w:rsidR="0041505E" w:rsidRPr="009F4D62" w:rsidRDefault="0041505E" w:rsidP="009F4D62">
      <w:pPr>
        <w:pStyle w:val="ListParagraph"/>
        <w:numPr>
          <w:ilvl w:val="0"/>
          <w:numId w:val="59"/>
        </w:numPr>
        <w:ind w:left="720"/>
        <w:rPr>
          <w:rFonts w:asciiTheme="minorHAnsi" w:hAnsiTheme="minorHAnsi" w:cs="Times New Roman"/>
          <w:lang w:eastAsia="en-US"/>
        </w:rPr>
      </w:pPr>
      <w:r w:rsidRPr="009F4D62">
        <w:rPr>
          <w:rFonts w:asciiTheme="minorHAnsi" w:hAnsiTheme="minorHAnsi" w:cs="Times New Roman"/>
          <w:lang w:eastAsia="en-US"/>
        </w:rPr>
        <w:t xml:space="preserve">His blood pressure isn’t so high as to medicate. </w:t>
      </w:r>
      <w:proofErr w:type="gramStart"/>
      <w:r w:rsidRPr="009F4D62">
        <w:rPr>
          <w:rFonts w:asciiTheme="minorHAnsi" w:hAnsiTheme="minorHAnsi" w:cs="Times New Roman"/>
          <w:lang w:eastAsia="en-US"/>
        </w:rPr>
        <w:t>Instead</w:t>
      </w:r>
      <w:proofErr w:type="gramEnd"/>
      <w:r w:rsidRPr="009F4D62">
        <w:rPr>
          <w:rFonts w:asciiTheme="minorHAnsi" w:hAnsiTheme="minorHAnsi" w:cs="Times New Roman"/>
          <w:lang w:eastAsia="en-US"/>
        </w:rPr>
        <w:t xml:space="preserve"> you offer life style advice- focus on one or two areas only</w:t>
      </w:r>
    </w:p>
    <w:p w14:paraId="51371A43" w14:textId="77777777" w:rsidR="0041505E" w:rsidRPr="009F4D62" w:rsidRDefault="0041505E" w:rsidP="009F4D62">
      <w:pPr>
        <w:rPr>
          <w:rFonts w:asciiTheme="minorHAnsi" w:hAnsiTheme="minorHAnsi"/>
        </w:rPr>
      </w:pPr>
    </w:p>
    <w:p w14:paraId="49F7659D" w14:textId="77777777" w:rsidR="0041505E" w:rsidRPr="009F4D62" w:rsidRDefault="0041505E" w:rsidP="009F4D62">
      <w:pPr>
        <w:rPr>
          <w:rFonts w:asciiTheme="minorHAnsi" w:hAnsiTheme="minorHAnsi"/>
        </w:rPr>
      </w:pPr>
    </w:p>
    <w:p w14:paraId="330219BE" w14:textId="77777777" w:rsidR="0041505E" w:rsidRPr="009F4D62" w:rsidRDefault="0041505E" w:rsidP="009F4D62">
      <w:pPr>
        <w:rPr>
          <w:rFonts w:asciiTheme="minorHAnsi" w:hAnsiTheme="minorHAnsi"/>
        </w:rPr>
      </w:pPr>
    </w:p>
    <w:p w14:paraId="72A26277" w14:textId="77777777" w:rsidR="0041505E" w:rsidRPr="009F4D62" w:rsidRDefault="0041505E" w:rsidP="009F4D62">
      <w:pPr>
        <w:rPr>
          <w:rFonts w:asciiTheme="minorHAnsi" w:hAnsiTheme="minorHAnsi"/>
          <w:b/>
          <w:bCs/>
        </w:rPr>
      </w:pPr>
      <w:r w:rsidRPr="009F4D62">
        <w:rPr>
          <w:rFonts w:asciiTheme="minorHAnsi" w:hAnsiTheme="minorHAnsi"/>
          <w:b/>
          <w:bCs/>
        </w:rPr>
        <w:t xml:space="preserve">The observer:   </w:t>
      </w:r>
    </w:p>
    <w:p w14:paraId="5AA86444" w14:textId="77777777" w:rsidR="0041505E" w:rsidRPr="009F4D62" w:rsidRDefault="0041505E" w:rsidP="009F4D62">
      <w:pPr>
        <w:ind w:left="567" w:hanging="567"/>
        <w:rPr>
          <w:rFonts w:asciiTheme="minorHAnsi" w:hAnsiTheme="minorHAnsi"/>
        </w:rPr>
      </w:pPr>
      <w:r w:rsidRPr="009F4D62">
        <w:rPr>
          <w:rFonts w:asciiTheme="minorHAnsi" w:hAnsiTheme="minorHAnsi"/>
        </w:rPr>
        <w:t xml:space="preserve">Consider the following when observing the role play: </w:t>
      </w:r>
    </w:p>
    <w:p w14:paraId="091B7A6B" w14:textId="77777777" w:rsidR="0041505E" w:rsidRPr="00FC3218" w:rsidRDefault="0041505E" w:rsidP="009F4D62">
      <w:pPr>
        <w:pStyle w:val="MediumGrid1-Accent21"/>
        <w:numPr>
          <w:ilvl w:val="0"/>
          <w:numId w:val="1"/>
        </w:numPr>
        <w:ind w:left="567" w:hanging="567"/>
        <w:rPr>
          <w:rFonts w:asciiTheme="minorHAnsi" w:hAnsiTheme="minorHAnsi"/>
        </w:rPr>
      </w:pPr>
      <w:r>
        <w:rPr>
          <w:rFonts w:asciiTheme="minorHAnsi" w:hAnsiTheme="minorHAnsi"/>
        </w:rPr>
        <w:t>Patient asked the</w:t>
      </w:r>
      <w:r w:rsidRPr="0087448F">
        <w:rPr>
          <w:rFonts w:asciiTheme="minorHAnsi" w:hAnsiTheme="minorHAnsi"/>
        </w:rPr>
        <w:t xml:space="preserve"> correct questions? –risk factors – smoking, alcohol, diabetes, kidney disease</w:t>
      </w:r>
      <w:r>
        <w:rPr>
          <w:rFonts w:asciiTheme="minorHAnsi" w:hAnsiTheme="minorHAnsi"/>
        </w:rPr>
        <w:t>?</w:t>
      </w:r>
    </w:p>
    <w:p w14:paraId="7E341C0E" w14:textId="77777777" w:rsidR="0041505E" w:rsidRPr="0087448F" w:rsidRDefault="0041505E" w:rsidP="009F4D62">
      <w:pPr>
        <w:pStyle w:val="MediumGrid1-Accent21"/>
        <w:numPr>
          <w:ilvl w:val="0"/>
          <w:numId w:val="1"/>
        </w:numPr>
        <w:ind w:left="567" w:hanging="567"/>
        <w:rPr>
          <w:rFonts w:asciiTheme="minorHAnsi" w:hAnsiTheme="minorHAnsi"/>
        </w:rPr>
      </w:pPr>
      <w:r>
        <w:rPr>
          <w:rFonts w:asciiTheme="minorHAnsi" w:hAnsiTheme="minorHAnsi"/>
        </w:rPr>
        <w:t>G</w:t>
      </w:r>
      <w:r w:rsidRPr="0087448F">
        <w:rPr>
          <w:rFonts w:asciiTheme="minorHAnsi" w:hAnsiTheme="minorHAnsi"/>
        </w:rPr>
        <w:t>uidelines</w:t>
      </w:r>
      <w:r>
        <w:rPr>
          <w:rFonts w:asciiTheme="minorHAnsi" w:hAnsiTheme="minorHAnsi"/>
        </w:rPr>
        <w:t xml:space="preserve"> followed and</w:t>
      </w:r>
      <w:r w:rsidRPr="0087448F">
        <w:rPr>
          <w:rFonts w:asciiTheme="minorHAnsi" w:hAnsiTheme="minorHAnsi"/>
        </w:rPr>
        <w:t xml:space="preserve"> lifestyle changes</w:t>
      </w:r>
      <w:r>
        <w:rPr>
          <w:rFonts w:asciiTheme="minorHAnsi" w:hAnsiTheme="minorHAnsi"/>
        </w:rPr>
        <w:t xml:space="preserve"> advised with</w:t>
      </w:r>
      <w:r w:rsidRPr="0087448F">
        <w:rPr>
          <w:rFonts w:asciiTheme="minorHAnsi" w:hAnsiTheme="minorHAnsi"/>
        </w:rPr>
        <w:t xml:space="preserve"> review in 3 months?</w:t>
      </w:r>
    </w:p>
    <w:p w14:paraId="30254657" w14:textId="77777777" w:rsidR="0041505E" w:rsidRPr="0087448F" w:rsidRDefault="0041505E" w:rsidP="009F4D62">
      <w:pPr>
        <w:pStyle w:val="MediumGrid1-Accent21"/>
        <w:numPr>
          <w:ilvl w:val="0"/>
          <w:numId w:val="1"/>
        </w:numPr>
        <w:ind w:left="567" w:hanging="567"/>
        <w:rPr>
          <w:rFonts w:asciiTheme="minorHAnsi" w:hAnsiTheme="minorHAnsi"/>
        </w:rPr>
      </w:pPr>
      <w:r w:rsidRPr="0087448F">
        <w:rPr>
          <w:rFonts w:asciiTheme="minorHAnsi" w:hAnsiTheme="minorHAnsi"/>
        </w:rPr>
        <w:t>Any comm</w:t>
      </w:r>
      <w:r>
        <w:rPr>
          <w:rFonts w:asciiTheme="minorHAnsi" w:hAnsiTheme="minorHAnsi"/>
        </w:rPr>
        <w:t>ent on the communication skills?</w:t>
      </w:r>
    </w:p>
    <w:p w14:paraId="210837D2" w14:textId="77777777" w:rsidR="0041505E" w:rsidRPr="0087448F" w:rsidRDefault="0041505E" w:rsidP="009F4D62">
      <w:pPr>
        <w:pStyle w:val="MediumGrid1-Accent21"/>
        <w:numPr>
          <w:ilvl w:val="0"/>
          <w:numId w:val="1"/>
        </w:numPr>
        <w:ind w:left="567" w:hanging="567"/>
        <w:rPr>
          <w:rFonts w:asciiTheme="minorHAnsi" w:hAnsiTheme="minorHAnsi"/>
        </w:rPr>
      </w:pPr>
      <w:r w:rsidRPr="0087448F">
        <w:rPr>
          <w:rFonts w:asciiTheme="minorHAnsi" w:hAnsiTheme="minorHAnsi"/>
        </w:rPr>
        <w:t>Acknowledge</w:t>
      </w:r>
      <w:r>
        <w:rPr>
          <w:rFonts w:asciiTheme="minorHAnsi" w:hAnsiTheme="minorHAnsi"/>
        </w:rPr>
        <w:t>ment</w:t>
      </w:r>
      <w:r w:rsidRPr="0087448F">
        <w:rPr>
          <w:rFonts w:asciiTheme="minorHAnsi" w:hAnsiTheme="minorHAnsi"/>
        </w:rPr>
        <w:t xml:space="preserve"> that it can be difficult to make many lifestyle changes at one time, but emphasise how important it is for his health. </w:t>
      </w:r>
      <w:r>
        <w:rPr>
          <w:rFonts w:asciiTheme="minorHAnsi" w:hAnsiTheme="minorHAnsi"/>
        </w:rPr>
        <w:t xml:space="preserve"> S</w:t>
      </w:r>
      <w:r w:rsidRPr="0087448F">
        <w:rPr>
          <w:rFonts w:asciiTheme="minorHAnsi" w:hAnsiTheme="minorHAnsi"/>
        </w:rPr>
        <w:t>upport and referral for health education</w:t>
      </w:r>
      <w:r w:rsidRPr="009F4D62">
        <w:rPr>
          <w:rFonts w:asciiTheme="minorHAnsi" w:hAnsiTheme="minorHAnsi"/>
        </w:rPr>
        <w:t xml:space="preserve"> </w:t>
      </w:r>
      <w:r w:rsidRPr="0087448F">
        <w:rPr>
          <w:rFonts w:asciiTheme="minorHAnsi" w:hAnsiTheme="minorHAnsi"/>
        </w:rPr>
        <w:t>if appropriate.</w:t>
      </w:r>
    </w:p>
    <w:p w14:paraId="53524051" w14:textId="77777777" w:rsidR="0041505E" w:rsidRPr="009F4D62" w:rsidRDefault="0041505E" w:rsidP="009F4D62">
      <w:pPr>
        <w:rPr>
          <w:rFonts w:asciiTheme="minorHAnsi" w:hAnsiTheme="minorHAnsi"/>
        </w:rPr>
      </w:pPr>
    </w:p>
    <w:p w14:paraId="157A32C7" w14:textId="77777777" w:rsidR="0041505E" w:rsidRPr="009F4D62" w:rsidRDefault="0041505E" w:rsidP="009F4D62">
      <w:pPr>
        <w:rPr>
          <w:rFonts w:asciiTheme="minorHAnsi" w:hAnsiTheme="minorHAnsi"/>
        </w:rPr>
      </w:pPr>
    </w:p>
    <w:p w14:paraId="7A799D91" w14:textId="77777777" w:rsidR="0055502D" w:rsidRDefault="0055502D" w:rsidP="009F4D62">
      <w:pPr>
        <w:rPr>
          <w:rFonts w:asciiTheme="minorHAnsi" w:hAnsiTheme="minorHAnsi"/>
        </w:rPr>
      </w:pPr>
    </w:p>
    <w:p w14:paraId="32319722" w14:textId="77777777" w:rsidR="0055502D" w:rsidRDefault="0055502D" w:rsidP="009F4D62">
      <w:pPr>
        <w:rPr>
          <w:rFonts w:asciiTheme="minorHAnsi" w:hAnsiTheme="minorHAnsi"/>
        </w:rPr>
      </w:pPr>
    </w:p>
    <w:p w14:paraId="0BFABD7C" w14:textId="393E9D9E" w:rsidR="0041505E" w:rsidRPr="009F4D62" w:rsidRDefault="0041505E" w:rsidP="009F4D62">
      <w:pPr>
        <w:rPr>
          <w:rFonts w:asciiTheme="minorHAnsi" w:hAnsiTheme="minorHAnsi"/>
        </w:rPr>
      </w:pPr>
      <w:r w:rsidRPr="009F4D62">
        <w:rPr>
          <w:rFonts w:asciiTheme="minorHAnsi" w:hAnsiTheme="minorHAnsi"/>
        </w:rPr>
        <w:lastRenderedPageBreak/>
        <w:t xml:space="preserve">Group Feedback and Discussion </w:t>
      </w:r>
    </w:p>
    <w:p w14:paraId="2D43F293" w14:textId="77777777" w:rsidR="0041505E" w:rsidRPr="009F4D62" w:rsidRDefault="0041505E" w:rsidP="009F4D62">
      <w:pPr>
        <w:rPr>
          <w:rFonts w:asciiTheme="minorHAnsi" w:hAnsiTheme="minorHAnsi"/>
        </w:rPr>
      </w:pPr>
      <w:r w:rsidRPr="009F4D62">
        <w:rPr>
          <w:rFonts w:asciiTheme="minorHAnsi" w:hAnsiTheme="minorHAnsi"/>
        </w:rPr>
        <w:t>Is it easy to suggest life style advice across the 5 areas of smoking, healthy eating, physical activity, weight, reducing alcohol intake?</w:t>
      </w:r>
    </w:p>
    <w:p w14:paraId="22BDB18B" w14:textId="77777777" w:rsidR="0041505E" w:rsidRPr="009F4D62" w:rsidRDefault="0041505E" w:rsidP="009F4D62">
      <w:pPr>
        <w:rPr>
          <w:rFonts w:asciiTheme="minorHAnsi" w:hAnsiTheme="minorHAnsi"/>
        </w:rPr>
      </w:pPr>
      <w:r w:rsidRPr="009F4D62">
        <w:rPr>
          <w:rFonts w:asciiTheme="minorHAnsi" w:hAnsiTheme="minorHAnsi"/>
        </w:rPr>
        <w:t xml:space="preserve">Can the CHO give health education, or should it be arranged by another health worker with more time (for example a nurse)? </w:t>
      </w:r>
    </w:p>
    <w:p w14:paraId="2A4EE222" w14:textId="77777777" w:rsidR="004802AA" w:rsidRPr="009F4D62" w:rsidRDefault="004802AA" w:rsidP="009F4D62">
      <w:pPr>
        <w:ind w:left="567"/>
        <w:rPr>
          <w:rFonts w:asciiTheme="minorHAnsi" w:hAnsiTheme="minorHAnsi"/>
        </w:rPr>
      </w:pPr>
    </w:p>
    <w:p w14:paraId="2F45EC1F" w14:textId="77777777" w:rsidR="004802AA" w:rsidRPr="009F4D62" w:rsidRDefault="004802AA" w:rsidP="009F4D62">
      <w:pPr>
        <w:ind w:left="567"/>
        <w:rPr>
          <w:rFonts w:asciiTheme="minorHAnsi" w:hAnsiTheme="minorHAnsi"/>
        </w:rPr>
      </w:pPr>
    </w:p>
    <w:p w14:paraId="2ED8415F" w14:textId="0D30CFD8" w:rsidR="0049376B" w:rsidRPr="0049376B" w:rsidRDefault="0041505E" w:rsidP="009F4D62">
      <w:bookmarkStart w:id="11" w:name="_Toc9960462"/>
      <w:r w:rsidRPr="009F4D62">
        <w:rPr>
          <w:rFonts w:asciiTheme="minorHAnsi" w:hAnsiTheme="minorHAnsi"/>
          <w:b/>
          <w:bCs/>
        </w:rPr>
        <w:t>Treatment Card</w:t>
      </w:r>
      <w:bookmarkEnd w:id="11"/>
    </w:p>
    <w:p w14:paraId="6E5DF04E" w14:textId="77777777" w:rsidR="0041505E" w:rsidRPr="009F4D62" w:rsidRDefault="0041505E" w:rsidP="009F4D62">
      <w:pPr>
        <w:pStyle w:val="Heading1"/>
        <w:rPr>
          <w:rFonts w:asciiTheme="minorHAnsi" w:hAnsiTheme="minorHAnsi" w:cs="Times New Roman"/>
          <w:b/>
          <w:sz w:val="24"/>
          <w:szCs w:val="24"/>
        </w:rPr>
      </w:pPr>
      <w:bookmarkStart w:id="12" w:name="_Toc9960463"/>
      <w:r w:rsidRPr="009F4D62">
        <w:rPr>
          <w:rFonts w:asciiTheme="minorHAnsi" w:eastAsia="MS Mincho" w:hAnsiTheme="minorHAnsi" w:cs="Times New Roman"/>
          <w:color w:val="auto"/>
          <w:sz w:val="24"/>
          <w:szCs w:val="24"/>
        </w:rPr>
        <w:t>Introduction</w:t>
      </w:r>
      <w:bookmarkEnd w:id="12"/>
    </w:p>
    <w:p w14:paraId="24D8DFA4" w14:textId="77777777" w:rsidR="0041505E" w:rsidRPr="009F4D62" w:rsidRDefault="0041505E" w:rsidP="009F4D62">
      <w:pPr>
        <w:ind w:left="567"/>
        <w:rPr>
          <w:rFonts w:asciiTheme="minorHAnsi" w:hAnsiTheme="minorHAnsi"/>
        </w:rPr>
      </w:pPr>
    </w:p>
    <w:p w14:paraId="2F08616F" w14:textId="77777777" w:rsidR="0041505E" w:rsidRPr="009F4D62" w:rsidRDefault="0041505E" w:rsidP="009F4D62">
      <w:pPr>
        <w:rPr>
          <w:rFonts w:asciiTheme="minorHAnsi" w:hAnsiTheme="minorHAnsi"/>
        </w:rPr>
      </w:pPr>
      <w:r w:rsidRPr="009F4D62">
        <w:rPr>
          <w:rFonts w:asciiTheme="minorHAnsi" w:hAnsiTheme="minorHAnsi"/>
        </w:rPr>
        <w:t xml:space="preserve">All patients seen at the health clinic who are assessed for cardiovascular disease and have possible hypertension or diabetes should have a treatment card. </w:t>
      </w:r>
    </w:p>
    <w:p w14:paraId="6F8EA468" w14:textId="77777777" w:rsidR="0041505E" w:rsidRPr="009F4D62" w:rsidRDefault="0041505E" w:rsidP="009F4D62">
      <w:pPr>
        <w:rPr>
          <w:rFonts w:asciiTheme="minorHAnsi" w:hAnsiTheme="minorHAnsi"/>
        </w:rPr>
      </w:pPr>
    </w:p>
    <w:p w14:paraId="4E4615C1" w14:textId="77777777" w:rsidR="0041505E" w:rsidRPr="009F4D62" w:rsidRDefault="0041505E" w:rsidP="009F4D62">
      <w:pPr>
        <w:rPr>
          <w:rFonts w:asciiTheme="minorHAnsi" w:hAnsiTheme="minorHAnsi"/>
        </w:rPr>
      </w:pPr>
      <w:r w:rsidRPr="009F4D62">
        <w:rPr>
          <w:rFonts w:asciiTheme="minorHAnsi" w:hAnsiTheme="minorHAnsi"/>
        </w:rPr>
        <w:t>Why a treatment card?</w:t>
      </w:r>
    </w:p>
    <w:p w14:paraId="71BD5D35" w14:textId="77777777" w:rsidR="0041505E" w:rsidRPr="009F4D62" w:rsidRDefault="0041505E" w:rsidP="009F4D62">
      <w:pPr>
        <w:rPr>
          <w:rFonts w:asciiTheme="minorHAnsi" w:hAnsiTheme="minorHAnsi"/>
        </w:rPr>
      </w:pPr>
    </w:p>
    <w:p w14:paraId="08ADC121" w14:textId="77777777" w:rsidR="0041505E" w:rsidRPr="009F4D62" w:rsidRDefault="0041505E" w:rsidP="009F4D62">
      <w:pPr>
        <w:pStyle w:val="ListParagraph"/>
        <w:numPr>
          <w:ilvl w:val="0"/>
          <w:numId w:val="36"/>
        </w:numPr>
        <w:ind w:left="0" w:firstLine="0"/>
        <w:rPr>
          <w:rFonts w:asciiTheme="minorHAnsi" w:hAnsiTheme="minorHAnsi" w:cs="Times New Roman"/>
          <w:lang w:eastAsia="en-US"/>
        </w:rPr>
      </w:pPr>
      <w:r w:rsidRPr="009F4D62">
        <w:rPr>
          <w:rFonts w:asciiTheme="minorHAnsi" w:hAnsiTheme="minorHAnsi" w:cs="Times New Roman"/>
          <w:lang w:eastAsia="en-US"/>
        </w:rPr>
        <w:t xml:space="preserve">It helps to document all important findings </w:t>
      </w:r>
      <w:proofErr w:type="spellStart"/>
      <w:proofErr w:type="gramStart"/>
      <w:r w:rsidRPr="009F4D62">
        <w:rPr>
          <w:rFonts w:asciiTheme="minorHAnsi" w:hAnsiTheme="minorHAnsi" w:cs="Times New Roman"/>
          <w:lang w:eastAsia="en-US"/>
        </w:rPr>
        <w:t>eg</w:t>
      </w:r>
      <w:proofErr w:type="spellEnd"/>
      <w:proofErr w:type="gramEnd"/>
      <w:r w:rsidRPr="009F4D62">
        <w:rPr>
          <w:rFonts w:asciiTheme="minorHAnsi" w:hAnsiTheme="minorHAnsi" w:cs="Times New Roman"/>
          <w:lang w:eastAsia="en-US"/>
        </w:rPr>
        <w:t xml:space="preserve"> BP, BMI, Medications</w:t>
      </w:r>
    </w:p>
    <w:p w14:paraId="0CD6C0AB" w14:textId="77777777" w:rsidR="0041505E" w:rsidRPr="009F4D62" w:rsidRDefault="0041505E" w:rsidP="009F4D62">
      <w:pPr>
        <w:pStyle w:val="ListParagraph"/>
        <w:numPr>
          <w:ilvl w:val="0"/>
          <w:numId w:val="36"/>
        </w:numPr>
        <w:ind w:left="567" w:hanging="567"/>
        <w:rPr>
          <w:rFonts w:asciiTheme="minorHAnsi" w:hAnsiTheme="minorHAnsi" w:cs="Times New Roman"/>
          <w:lang w:eastAsia="en-US"/>
        </w:rPr>
      </w:pPr>
      <w:r w:rsidRPr="009F4D62">
        <w:rPr>
          <w:rFonts w:asciiTheme="minorHAnsi" w:hAnsiTheme="minorHAnsi" w:cs="Times New Roman"/>
          <w:lang w:eastAsia="en-US"/>
        </w:rPr>
        <w:t>NCD are often life-long so patients need regular follow up. All visits can be documented in one place and hence referred to easily.</w:t>
      </w:r>
    </w:p>
    <w:p w14:paraId="25AA2402" w14:textId="77777777" w:rsidR="0041505E" w:rsidRPr="009F4D62" w:rsidRDefault="0041505E" w:rsidP="009F4D62">
      <w:pPr>
        <w:pStyle w:val="ListParagraph"/>
        <w:numPr>
          <w:ilvl w:val="0"/>
          <w:numId w:val="36"/>
        </w:numPr>
        <w:ind w:left="0" w:firstLine="0"/>
        <w:rPr>
          <w:rFonts w:asciiTheme="minorHAnsi" w:hAnsiTheme="minorHAnsi" w:cs="Times New Roman"/>
          <w:lang w:eastAsia="en-US"/>
        </w:rPr>
      </w:pPr>
      <w:r w:rsidRPr="009F4D62">
        <w:rPr>
          <w:rFonts w:asciiTheme="minorHAnsi" w:hAnsiTheme="minorHAnsi" w:cs="Times New Roman"/>
          <w:lang w:eastAsia="en-US"/>
        </w:rPr>
        <w:t xml:space="preserve">Saves time by guiding your history taking and examination </w:t>
      </w:r>
    </w:p>
    <w:p w14:paraId="0B3429EF" w14:textId="77777777" w:rsidR="0041505E" w:rsidRPr="009F4D62" w:rsidRDefault="0041505E" w:rsidP="009F4D62">
      <w:pPr>
        <w:pStyle w:val="ListParagraph"/>
        <w:numPr>
          <w:ilvl w:val="0"/>
          <w:numId w:val="36"/>
        </w:numPr>
        <w:ind w:left="0" w:firstLine="0"/>
        <w:rPr>
          <w:rFonts w:asciiTheme="minorHAnsi" w:hAnsiTheme="minorHAnsi" w:cs="Times New Roman"/>
          <w:lang w:eastAsia="en-US"/>
        </w:rPr>
      </w:pPr>
      <w:r w:rsidRPr="009F4D62">
        <w:rPr>
          <w:rFonts w:asciiTheme="minorHAnsi" w:hAnsiTheme="minorHAnsi" w:cs="Times New Roman"/>
          <w:lang w:eastAsia="en-US"/>
        </w:rPr>
        <w:t>Improves quality care and therefore patient satisfaction</w:t>
      </w:r>
    </w:p>
    <w:p w14:paraId="6B397B0E" w14:textId="77777777" w:rsidR="0041505E" w:rsidRPr="009F4D62" w:rsidRDefault="0041505E" w:rsidP="009F4D62">
      <w:pPr>
        <w:pStyle w:val="ListParagraph"/>
        <w:numPr>
          <w:ilvl w:val="0"/>
          <w:numId w:val="36"/>
        </w:numPr>
        <w:ind w:left="567" w:hanging="567"/>
        <w:rPr>
          <w:rFonts w:asciiTheme="minorHAnsi" w:hAnsiTheme="minorHAnsi" w:cs="Times New Roman"/>
          <w:lang w:eastAsia="en-US"/>
        </w:rPr>
      </w:pPr>
      <w:r w:rsidRPr="009F4D62">
        <w:rPr>
          <w:rFonts w:asciiTheme="minorHAnsi" w:hAnsiTheme="minorHAnsi" w:cs="Times New Roman"/>
          <w:lang w:eastAsia="en-US"/>
        </w:rPr>
        <w:t xml:space="preserve">When away or you need help, other trained clinic staff can easily refer to it and treat accordingly. </w:t>
      </w:r>
    </w:p>
    <w:p w14:paraId="1732C1FF" w14:textId="77777777" w:rsidR="0041505E" w:rsidRPr="009F4D62" w:rsidRDefault="0041505E" w:rsidP="009F4D62">
      <w:pPr>
        <w:ind w:left="567"/>
        <w:rPr>
          <w:rFonts w:asciiTheme="minorHAnsi" w:hAnsiTheme="minorHAnsi"/>
        </w:rPr>
      </w:pPr>
    </w:p>
    <w:p w14:paraId="11491B7F" w14:textId="77777777" w:rsidR="0041505E" w:rsidRPr="009F4D62" w:rsidRDefault="0041505E" w:rsidP="009F4D62">
      <w:pPr>
        <w:pStyle w:val="Header"/>
        <w:rPr>
          <w:rFonts w:eastAsia="MS Mincho" w:cs="Times New Roman"/>
          <w:sz w:val="24"/>
          <w:szCs w:val="24"/>
        </w:rPr>
      </w:pPr>
      <w:r w:rsidRPr="009F4D62">
        <w:rPr>
          <w:rFonts w:eastAsia="MS Mincho" w:cs="Times New Roman"/>
          <w:sz w:val="24"/>
          <w:szCs w:val="24"/>
        </w:rPr>
        <w:t xml:space="preserve">The card should be completed during the consultation and at each appointment. </w:t>
      </w:r>
    </w:p>
    <w:p w14:paraId="3CB09208" w14:textId="77777777" w:rsidR="0041505E" w:rsidRPr="009F4D62" w:rsidRDefault="0041505E" w:rsidP="009F4D62">
      <w:pPr>
        <w:rPr>
          <w:rFonts w:asciiTheme="minorHAnsi" w:hAnsiTheme="minorHAnsi"/>
        </w:rPr>
      </w:pPr>
    </w:p>
    <w:p w14:paraId="5CDF0DE7" w14:textId="77777777" w:rsidR="0041505E" w:rsidRPr="009F4D62" w:rsidRDefault="0041505E" w:rsidP="009F4D62">
      <w:pPr>
        <w:pStyle w:val="Heading2"/>
        <w:ind w:left="567"/>
        <w:rPr>
          <w:rFonts w:asciiTheme="minorHAnsi" w:hAnsiTheme="minorHAnsi" w:cs="Times New Roman"/>
          <w:b w:val="0"/>
          <w:sz w:val="24"/>
          <w:szCs w:val="24"/>
          <w:lang w:eastAsia="en-US"/>
        </w:rPr>
      </w:pPr>
      <w:bookmarkStart w:id="13" w:name="_Toc9960464"/>
      <w:r w:rsidRPr="009F4D62">
        <w:rPr>
          <w:rFonts w:asciiTheme="minorHAnsi" w:hAnsiTheme="minorHAnsi" w:cs="Times New Roman"/>
          <w:b w:val="0"/>
          <w:sz w:val="24"/>
          <w:szCs w:val="24"/>
          <w:lang w:eastAsia="en-US"/>
        </w:rPr>
        <w:t>Session Objectives</w:t>
      </w:r>
      <w:bookmarkEnd w:id="13"/>
    </w:p>
    <w:p w14:paraId="74253E51" w14:textId="77777777" w:rsidR="0041505E" w:rsidRPr="009F4D62" w:rsidRDefault="0041505E" w:rsidP="009F4D62">
      <w:pPr>
        <w:ind w:left="567"/>
        <w:rPr>
          <w:rFonts w:asciiTheme="minorHAnsi" w:hAnsiTheme="minorHAnsi"/>
        </w:rPr>
      </w:pPr>
    </w:p>
    <w:p w14:paraId="53D49CBD" w14:textId="77777777" w:rsidR="0041505E" w:rsidRPr="009F4D62" w:rsidRDefault="0041505E" w:rsidP="009F4D62">
      <w:pPr>
        <w:rPr>
          <w:rFonts w:asciiTheme="minorHAnsi" w:hAnsiTheme="minorHAnsi"/>
        </w:rPr>
      </w:pPr>
      <w:r w:rsidRPr="009F4D62">
        <w:rPr>
          <w:rFonts w:asciiTheme="minorHAnsi" w:hAnsiTheme="minorHAnsi"/>
        </w:rPr>
        <w:t>By the end of this session, you will be able to;</w:t>
      </w:r>
    </w:p>
    <w:p w14:paraId="1E8DED7B" w14:textId="77777777" w:rsidR="0041505E" w:rsidRPr="009F4D62" w:rsidRDefault="0041505E" w:rsidP="009F4D62">
      <w:pPr>
        <w:ind w:left="567"/>
        <w:rPr>
          <w:rFonts w:asciiTheme="minorHAnsi" w:hAnsiTheme="minorHAnsi"/>
        </w:rPr>
      </w:pPr>
    </w:p>
    <w:p w14:paraId="45DC53F6" w14:textId="77777777" w:rsidR="0041505E" w:rsidRPr="009F4D62" w:rsidRDefault="0041505E" w:rsidP="009F4D62">
      <w:pPr>
        <w:pStyle w:val="ListParagraph"/>
        <w:numPr>
          <w:ilvl w:val="0"/>
          <w:numId w:val="61"/>
        </w:numPr>
        <w:ind w:left="1287"/>
        <w:rPr>
          <w:rFonts w:asciiTheme="minorHAnsi" w:hAnsiTheme="minorHAnsi" w:cs="Times New Roman"/>
          <w:lang w:eastAsia="en-US"/>
        </w:rPr>
      </w:pPr>
      <w:r w:rsidRPr="009F4D62">
        <w:rPr>
          <w:rFonts w:asciiTheme="minorHAnsi" w:hAnsiTheme="minorHAnsi" w:cs="Times New Roman"/>
          <w:lang w:eastAsia="en-US"/>
        </w:rPr>
        <w:t>Fill out a treatment card for new and follow up patients</w:t>
      </w:r>
    </w:p>
    <w:p w14:paraId="308DDAC3" w14:textId="77777777" w:rsidR="0041505E" w:rsidRPr="009F4D62" w:rsidRDefault="0041505E" w:rsidP="009F4D62">
      <w:pPr>
        <w:pStyle w:val="ListParagraph"/>
        <w:numPr>
          <w:ilvl w:val="0"/>
          <w:numId w:val="61"/>
        </w:numPr>
        <w:ind w:left="1287"/>
        <w:rPr>
          <w:rFonts w:asciiTheme="minorHAnsi" w:hAnsiTheme="minorHAnsi" w:cs="Times New Roman"/>
          <w:lang w:eastAsia="en-US"/>
        </w:rPr>
      </w:pPr>
      <w:r w:rsidRPr="009F4D62">
        <w:rPr>
          <w:rFonts w:asciiTheme="minorHAnsi" w:hAnsiTheme="minorHAnsi" w:cs="Times New Roman"/>
          <w:lang w:eastAsia="en-US"/>
        </w:rPr>
        <w:t>Observe the benefits and difficulties of using a treatment card</w:t>
      </w:r>
    </w:p>
    <w:p w14:paraId="34291E85" w14:textId="77777777" w:rsidR="0041505E" w:rsidRPr="009F4D62" w:rsidRDefault="0041505E" w:rsidP="009F4D62">
      <w:pPr>
        <w:ind w:left="567"/>
        <w:rPr>
          <w:rFonts w:asciiTheme="minorHAnsi" w:hAnsiTheme="minorHAnsi"/>
        </w:rPr>
      </w:pPr>
    </w:p>
    <w:p w14:paraId="2884914F" w14:textId="77777777" w:rsidR="0041505E" w:rsidRPr="009F4D62" w:rsidRDefault="0041505E" w:rsidP="009F4D62">
      <w:pPr>
        <w:pStyle w:val="Heading3"/>
        <w:rPr>
          <w:rFonts w:asciiTheme="minorHAnsi" w:eastAsia="MS Mincho" w:hAnsiTheme="minorHAnsi" w:cs="Times New Roman"/>
          <w:color w:val="auto"/>
        </w:rPr>
      </w:pPr>
      <w:bookmarkStart w:id="14" w:name="_Toc9960465"/>
      <w:r w:rsidRPr="009F4D62">
        <w:rPr>
          <w:rFonts w:asciiTheme="minorHAnsi" w:eastAsia="MS Mincho" w:hAnsiTheme="minorHAnsi" w:cs="Times New Roman"/>
          <w:color w:val="auto"/>
        </w:rPr>
        <w:t>Practical exercise D</w:t>
      </w:r>
      <w:bookmarkEnd w:id="14"/>
    </w:p>
    <w:p w14:paraId="00C757FF" w14:textId="77777777" w:rsidR="0041505E" w:rsidRPr="009F4D62" w:rsidRDefault="0041505E" w:rsidP="009F4D62">
      <w:pPr>
        <w:ind w:left="567"/>
        <w:rPr>
          <w:rFonts w:asciiTheme="minorHAnsi" w:hAnsiTheme="minorHAnsi"/>
        </w:rPr>
      </w:pPr>
    </w:p>
    <w:p w14:paraId="7A87925F" w14:textId="77777777" w:rsidR="0041505E" w:rsidRPr="009F4D62" w:rsidRDefault="0041505E" w:rsidP="009F4D62">
      <w:pPr>
        <w:rPr>
          <w:rFonts w:asciiTheme="minorHAnsi" w:hAnsiTheme="minorHAnsi"/>
        </w:rPr>
      </w:pPr>
      <w:r w:rsidRPr="009F4D62">
        <w:rPr>
          <w:rFonts w:asciiTheme="minorHAnsi" w:hAnsiTheme="minorHAnsi"/>
        </w:rPr>
        <w:t xml:space="preserve">You are the health worker.  </w:t>
      </w:r>
      <w:proofErr w:type="spellStart"/>
      <w:r w:rsidRPr="009F4D62">
        <w:rPr>
          <w:rFonts w:asciiTheme="minorHAnsi" w:hAnsiTheme="minorHAnsi"/>
        </w:rPr>
        <w:t>Kadija</w:t>
      </w:r>
      <w:proofErr w:type="spellEnd"/>
      <w:r w:rsidRPr="009F4D62">
        <w:rPr>
          <w:rFonts w:asciiTheme="minorHAnsi" w:hAnsiTheme="minorHAnsi"/>
        </w:rPr>
        <w:t xml:space="preserve"> came to the clinic with a cough, you diagnose a fresh cold, but notice that her BP is raised at 163/92 after consecutive readings. You check her weight and it is 80kg and height 162cm.  You do a urine dipstick test and random blood glucose.  You agree that she will reduce salt in her diet.</w:t>
      </w:r>
    </w:p>
    <w:p w14:paraId="3E074451" w14:textId="77777777" w:rsidR="0041505E" w:rsidRPr="009F4D62" w:rsidRDefault="0041505E" w:rsidP="009F4D62">
      <w:pPr>
        <w:ind w:left="567"/>
        <w:rPr>
          <w:rFonts w:asciiTheme="minorHAnsi" w:hAnsiTheme="minorHAnsi"/>
        </w:rPr>
      </w:pPr>
    </w:p>
    <w:p w14:paraId="37D4BBE8" w14:textId="77777777" w:rsidR="0041505E" w:rsidRPr="009F4D62" w:rsidRDefault="0041505E" w:rsidP="009F4D62">
      <w:pPr>
        <w:ind w:left="567"/>
        <w:rPr>
          <w:rFonts w:asciiTheme="minorHAnsi" w:hAnsiTheme="minorHAnsi"/>
        </w:rPr>
      </w:pPr>
    </w:p>
    <w:p w14:paraId="77397D02" w14:textId="77777777" w:rsidR="0041505E" w:rsidRPr="00462A8C" w:rsidRDefault="0041505E" w:rsidP="009F4D62">
      <w:r w:rsidRPr="009F4D62">
        <w:rPr>
          <w:rFonts w:asciiTheme="minorHAnsi" w:hAnsiTheme="minorHAnsi"/>
        </w:rPr>
        <w:t>You have now receiv</w:t>
      </w:r>
      <w:r w:rsidRPr="00462A8C">
        <w:t xml:space="preserve">ed the </w:t>
      </w:r>
      <w:r>
        <w:t xml:space="preserve">following </w:t>
      </w:r>
      <w:r w:rsidRPr="00462A8C">
        <w:t>blood result from the laboratory:</w:t>
      </w:r>
    </w:p>
    <w:p w14:paraId="737DABBC" w14:textId="77777777" w:rsidR="0041505E" w:rsidRPr="00462A8C" w:rsidRDefault="0041505E" w:rsidP="0041505E">
      <w:pPr>
        <w:ind w:left="-567"/>
        <w:rPr>
          <w:sz w:val="22"/>
          <w:szCs w:val="22"/>
        </w:rPr>
      </w:pPr>
    </w:p>
    <w:p w14:paraId="37324ECC" w14:textId="77777777" w:rsidR="0041505E" w:rsidRPr="00462A8C" w:rsidRDefault="0041505E" w:rsidP="0041505E">
      <w:pPr>
        <w:ind w:left="-567"/>
        <w:rPr>
          <w:lang w:val="nl-NL"/>
        </w:rPr>
      </w:pPr>
      <w:r>
        <w:rPr>
          <w:noProof/>
          <w:lang w:val="en-US"/>
        </w:rPr>
        <mc:AlternateContent>
          <mc:Choice Requires="wps">
            <w:drawing>
              <wp:anchor distT="0" distB="0" distL="114300" distR="114300" simplePos="0" relativeHeight="251735040" behindDoc="0" locked="0" layoutInCell="1" allowOverlap="1" wp14:anchorId="01B2BE01" wp14:editId="412FDE44">
                <wp:simplePos x="0" y="0"/>
                <wp:positionH relativeFrom="column">
                  <wp:posOffset>457835</wp:posOffset>
                </wp:positionH>
                <wp:positionV relativeFrom="paragraph">
                  <wp:posOffset>-5080</wp:posOffset>
                </wp:positionV>
                <wp:extent cx="4970145" cy="993775"/>
                <wp:effectExtent l="0" t="0" r="33655" b="23495"/>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993775"/>
                        </a:xfrm>
                        <a:prstGeom prst="rect">
                          <a:avLst/>
                        </a:prstGeom>
                        <a:solidFill>
                          <a:srgbClr val="FFFFFF"/>
                        </a:solidFill>
                        <a:ln w="9525">
                          <a:solidFill>
                            <a:srgbClr val="000000"/>
                          </a:solidFill>
                          <a:miter lim="800000"/>
                          <a:headEnd/>
                          <a:tailEnd/>
                        </a:ln>
                      </wps:spPr>
                      <wps:txbx>
                        <w:txbxContent>
                          <w:p w14:paraId="46A3F697" w14:textId="77777777" w:rsidR="00637B37" w:rsidRPr="002E2ABC" w:rsidRDefault="00637B37" w:rsidP="0041505E">
                            <w:pPr>
                              <w:rPr>
                                <w:lang w:val="sv-SE"/>
                              </w:rPr>
                            </w:pPr>
                            <w:r w:rsidRPr="002E2ABC">
                              <w:rPr>
                                <w:b/>
                                <w:lang w:val="sv-SE"/>
                              </w:rPr>
                              <w:t xml:space="preserve">Patient ID: </w:t>
                            </w:r>
                            <w:proofErr w:type="spellStart"/>
                            <w:r>
                              <w:rPr>
                                <w:i/>
                                <w:color w:val="8496B0" w:themeColor="text2" w:themeTint="99"/>
                                <w:lang w:val="sv-SE"/>
                              </w:rPr>
                              <w:t>K</w:t>
                            </w:r>
                            <w:r w:rsidRPr="00864BF9">
                              <w:rPr>
                                <w:i/>
                                <w:color w:val="8496B0" w:themeColor="text2" w:themeTint="99"/>
                                <w:lang w:val="sv-SE"/>
                              </w:rPr>
                              <w:t>adija</w:t>
                            </w:r>
                            <w:proofErr w:type="spellEnd"/>
                            <w:r w:rsidRPr="00864BF9">
                              <w:rPr>
                                <w:i/>
                                <w:color w:val="8496B0" w:themeColor="text2" w:themeTint="99"/>
                                <w:lang w:val="sv-SE"/>
                              </w:rPr>
                              <w:t xml:space="preserve"> </w:t>
                            </w:r>
                            <w:proofErr w:type="gramStart"/>
                            <w:r>
                              <w:rPr>
                                <w:i/>
                                <w:color w:val="8496B0" w:themeColor="text2" w:themeTint="99"/>
                                <w:lang w:val="sv-SE"/>
                              </w:rPr>
                              <w:t>Bangura</w:t>
                            </w:r>
                            <w:r w:rsidRPr="002E2ABC">
                              <w:rPr>
                                <w:b/>
                                <w:lang w:val="sv-SE"/>
                              </w:rPr>
                              <w:t xml:space="preserve">  </w:t>
                            </w:r>
                            <w:r w:rsidRPr="002E2ABC">
                              <w:rPr>
                                <w:b/>
                                <w:lang w:val="sv-SE"/>
                              </w:rPr>
                              <w:tab/>
                            </w:r>
                            <w:proofErr w:type="gramEnd"/>
                            <w:r w:rsidRPr="002E2ABC">
                              <w:rPr>
                                <w:b/>
                                <w:lang w:val="sv-SE"/>
                              </w:rPr>
                              <w:t xml:space="preserve">DOB: </w:t>
                            </w:r>
                            <w:r w:rsidRPr="002E2ABC">
                              <w:rPr>
                                <w:lang w:val="sv-SE"/>
                              </w:rPr>
                              <w:t>12/04/1956</w:t>
                            </w:r>
                          </w:p>
                          <w:p w14:paraId="1B37CC1C" w14:textId="77777777" w:rsidR="00637B37" w:rsidRPr="00407CD4" w:rsidRDefault="00637B37" w:rsidP="0041505E">
                            <w:r>
                              <w:t>Date of sample: 05/01/2018</w:t>
                            </w:r>
                          </w:p>
                          <w:p w14:paraId="469E0C10" w14:textId="77777777" w:rsidR="00637B37" w:rsidRDefault="00637B37" w:rsidP="0041505E"/>
                          <w:p w14:paraId="38419D00" w14:textId="77777777" w:rsidR="00637B37" w:rsidRDefault="00637B37" w:rsidP="0041505E">
                            <w:pPr>
                              <w:rPr>
                                <w:i/>
                              </w:rPr>
                            </w:pPr>
                            <w:r>
                              <w:t xml:space="preserve">Random Blood Glucose:  5.6 mmol/l </w:t>
                            </w:r>
                          </w:p>
                          <w:p w14:paraId="4830E503" w14:textId="77777777" w:rsidR="00637B37" w:rsidRPr="00F9640F" w:rsidRDefault="00637B37" w:rsidP="0041505E">
                            <w:pPr>
                              <w:rPr>
                                <w:i/>
                              </w:rPr>
                            </w:pPr>
                            <w:r>
                              <w:rPr>
                                <w:i/>
                              </w:rPr>
                              <w:t xml:space="preserve">Urine Dip Stick 1+ protein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2BE01" id="Text Box 10" o:spid="_x0000_s1028" type="#_x0000_t202" style="position:absolute;left:0;text-align:left;margin-left:36.05pt;margin-top:-.4pt;width:391.35pt;height:7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">
                <v:textbox style="mso-fit-shape-to-text:t">
                  <w:txbxContent>
                    <w:p w14:paraId="46A3F697" w14:textId="77777777" w:rsidR="00637B37" w:rsidRPr="002E2ABC" w:rsidRDefault="00637B37" w:rsidP="0041505E">
                      <w:pPr>
                        <w:rPr>
                          <w:lang w:val="sv-SE"/>
                        </w:rPr>
                      </w:pPr>
                      <w:r w:rsidRPr="002E2ABC">
                        <w:rPr>
                          <w:b/>
                          <w:lang w:val="sv-SE"/>
                        </w:rPr>
                        <w:t xml:space="preserve">Patient ID: </w:t>
                      </w:r>
                      <w:r>
                        <w:rPr>
                          <w:i/>
                          <w:color w:val="8496B0" w:themeColor="text2" w:themeTint="99"/>
                          <w:lang w:val="sv-SE"/>
                        </w:rPr>
                        <w:t>K</w:t>
                      </w:r>
                      <w:r w:rsidRPr="00864BF9">
                        <w:rPr>
                          <w:i/>
                          <w:color w:val="8496B0" w:themeColor="text2" w:themeTint="99"/>
                          <w:lang w:val="sv-SE"/>
                        </w:rPr>
                        <w:t xml:space="preserve">adija </w:t>
                      </w:r>
                      <w:r>
                        <w:rPr>
                          <w:i/>
                          <w:color w:val="8496B0" w:themeColor="text2" w:themeTint="99"/>
                          <w:lang w:val="sv-SE"/>
                        </w:rPr>
                        <w:t>Bangura</w:t>
                      </w:r>
                      <w:r w:rsidRPr="002E2ABC">
                        <w:rPr>
                          <w:b/>
                          <w:lang w:val="sv-SE"/>
                        </w:rPr>
                        <w:t xml:space="preserve">  </w:t>
                      </w:r>
                      <w:r w:rsidRPr="002E2ABC">
                        <w:rPr>
                          <w:b/>
                          <w:lang w:val="sv-SE"/>
                        </w:rPr>
                        <w:tab/>
                        <w:t xml:space="preserve">DOB: </w:t>
                      </w:r>
                      <w:r w:rsidRPr="002E2ABC">
                        <w:rPr>
                          <w:lang w:val="sv-SE"/>
                        </w:rPr>
                        <w:t>12/04/1956</w:t>
                      </w:r>
                    </w:p>
                    <w:p w14:paraId="1B37CC1C" w14:textId="77777777" w:rsidR="00637B37" w:rsidRPr="00407CD4" w:rsidRDefault="00637B37" w:rsidP="0041505E">
                      <w:r>
                        <w:t>Date of sample: 05/01/2018</w:t>
                      </w:r>
                    </w:p>
                    <w:p w14:paraId="469E0C10" w14:textId="77777777" w:rsidR="00637B37" w:rsidRDefault="00637B37" w:rsidP="0041505E"/>
                    <w:p w14:paraId="38419D00" w14:textId="77777777" w:rsidR="00637B37" w:rsidRDefault="00637B37" w:rsidP="0041505E">
                      <w:pPr>
                        <w:rPr>
                          <w:i/>
                        </w:rPr>
                      </w:pPr>
                      <w:r>
                        <w:t xml:space="preserve">Random Blood Glucose:  5.6 mmol/l </w:t>
                      </w:r>
                    </w:p>
                    <w:p w14:paraId="4830E503" w14:textId="77777777" w:rsidR="00637B37" w:rsidRPr="00F9640F" w:rsidRDefault="00637B37" w:rsidP="0041505E">
                      <w:pPr>
                        <w:rPr>
                          <w:i/>
                        </w:rPr>
                      </w:pPr>
                      <w:r>
                        <w:rPr>
                          <w:i/>
                        </w:rPr>
                        <w:t xml:space="preserve">Urine Dip Stick 1+ protein </w:t>
                      </w:r>
                    </w:p>
                  </w:txbxContent>
                </v:textbox>
              </v:shape>
            </w:pict>
          </mc:Fallback>
        </mc:AlternateContent>
      </w:r>
    </w:p>
    <w:p w14:paraId="2005B98F" w14:textId="77777777" w:rsidR="0041505E" w:rsidRPr="00462A8C" w:rsidRDefault="0041505E" w:rsidP="0041505E">
      <w:pPr>
        <w:pStyle w:val="BodyText"/>
        <w:ind w:left="-567"/>
      </w:pPr>
    </w:p>
    <w:p w14:paraId="16AC6770" w14:textId="77777777" w:rsidR="0041505E" w:rsidRDefault="0041505E" w:rsidP="0041505E">
      <w:pPr>
        <w:pStyle w:val="BodyText"/>
        <w:spacing w:after="0"/>
        <w:jc w:val="left"/>
      </w:pPr>
    </w:p>
    <w:p w14:paraId="6F08E7E9" w14:textId="77777777" w:rsidR="0041505E" w:rsidRPr="006F125D" w:rsidRDefault="0041505E" w:rsidP="0041505E">
      <w:pPr>
        <w:pStyle w:val="BodyText"/>
        <w:spacing w:after="0"/>
        <w:jc w:val="left"/>
        <w:rPr>
          <w:rFonts w:asciiTheme="minorHAnsi" w:hAnsiTheme="minorHAnsi"/>
        </w:rPr>
      </w:pPr>
    </w:p>
    <w:p w14:paraId="43B5C6A3" w14:textId="77777777" w:rsidR="0041505E" w:rsidRPr="006F125D" w:rsidRDefault="0041505E" w:rsidP="009F4D62">
      <w:pPr>
        <w:rPr>
          <w:rFonts w:asciiTheme="minorHAnsi" w:hAnsiTheme="minorHAnsi"/>
        </w:rPr>
      </w:pPr>
      <w:r w:rsidRPr="006F125D">
        <w:rPr>
          <w:rFonts w:asciiTheme="minorHAnsi" w:hAnsiTheme="minorHAnsi"/>
        </w:rPr>
        <w:t xml:space="preserve">Fill out a treatment card for </w:t>
      </w:r>
      <w:proofErr w:type="spellStart"/>
      <w:r w:rsidRPr="009F4D62">
        <w:rPr>
          <w:rFonts w:asciiTheme="minorHAnsi" w:hAnsiTheme="minorHAnsi"/>
        </w:rPr>
        <w:t>Kadija</w:t>
      </w:r>
      <w:proofErr w:type="spellEnd"/>
      <w:r w:rsidRPr="009F4D62">
        <w:rPr>
          <w:rFonts w:asciiTheme="minorHAnsi" w:hAnsiTheme="minorHAnsi"/>
        </w:rPr>
        <w:t>.</w:t>
      </w:r>
      <w:r w:rsidRPr="006F125D">
        <w:rPr>
          <w:rFonts w:asciiTheme="minorHAnsi" w:hAnsiTheme="minorHAnsi"/>
        </w:rPr>
        <w:t xml:space="preserve"> </w:t>
      </w:r>
    </w:p>
    <w:p w14:paraId="2F9231C2" w14:textId="77777777" w:rsidR="0041505E" w:rsidRPr="009F4D62" w:rsidRDefault="0041505E" w:rsidP="009F4D62">
      <w:pPr>
        <w:rPr>
          <w:rFonts w:asciiTheme="minorHAnsi" w:hAnsiTheme="minorHAnsi"/>
        </w:rPr>
      </w:pPr>
    </w:p>
    <w:p w14:paraId="168BB173" w14:textId="77777777" w:rsidR="0041505E" w:rsidRPr="009F4D62" w:rsidRDefault="0041505E" w:rsidP="009F4D62">
      <w:pPr>
        <w:rPr>
          <w:rFonts w:asciiTheme="minorHAnsi" w:hAnsiTheme="minorHAnsi"/>
        </w:rPr>
      </w:pPr>
      <w:r w:rsidRPr="009F4D62">
        <w:rPr>
          <w:rFonts w:asciiTheme="minorHAnsi" w:hAnsiTheme="minorHAnsi"/>
        </w:rPr>
        <w:t>Questions:</w:t>
      </w:r>
    </w:p>
    <w:p w14:paraId="082357AE" w14:textId="77777777" w:rsidR="0041505E" w:rsidRPr="009F4D62" w:rsidRDefault="0041505E" w:rsidP="009F4D62">
      <w:pPr>
        <w:rPr>
          <w:rFonts w:asciiTheme="minorHAnsi" w:hAnsiTheme="minorHAnsi"/>
        </w:rPr>
      </w:pPr>
    </w:p>
    <w:p w14:paraId="4EE76BF4" w14:textId="77777777" w:rsidR="0041505E" w:rsidRPr="009F4D62" w:rsidRDefault="0041505E" w:rsidP="009F4D62">
      <w:r w:rsidRPr="009F4D62">
        <w:rPr>
          <w:rFonts w:asciiTheme="minorHAnsi" w:hAnsiTheme="minorHAnsi"/>
        </w:rPr>
        <w:t xml:space="preserve">What other information would you need to ask her to complete the treatment card? </w:t>
      </w:r>
    </w:p>
    <w:p w14:paraId="1F253CE5" w14:textId="77777777" w:rsidR="0041505E" w:rsidRPr="009F4D62" w:rsidRDefault="0041505E" w:rsidP="009F4D62"/>
    <w:p w14:paraId="729DDB14" w14:textId="77777777" w:rsidR="0041505E" w:rsidRPr="009F4D62" w:rsidRDefault="0041505E" w:rsidP="009F4D62">
      <w:pPr>
        <w:rPr>
          <w:rFonts w:asciiTheme="minorHAnsi" w:hAnsiTheme="minorHAnsi"/>
          <w:b/>
          <w:bCs/>
        </w:rPr>
      </w:pPr>
      <w:bookmarkStart w:id="15" w:name="_Toc9960466"/>
      <w:r w:rsidRPr="009F4D62">
        <w:rPr>
          <w:rFonts w:asciiTheme="minorHAnsi" w:hAnsiTheme="minorHAnsi"/>
          <w:b/>
          <w:bCs/>
        </w:rPr>
        <w:t>Practical exercise E</w:t>
      </w:r>
      <w:bookmarkEnd w:id="15"/>
    </w:p>
    <w:p w14:paraId="2CEA8FD1" w14:textId="77777777" w:rsidR="0041505E" w:rsidRPr="009F4D62" w:rsidRDefault="0041505E" w:rsidP="009F4D62">
      <w:pPr>
        <w:rPr>
          <w:rFonts w:asciiTheme="minorHAnsi" w:hAnsiTheme="minorHAnsi"/>
        </w:rPr>
      </w:pPr>
    </w:p>
    <w:p w14:paraId="3D9C2103" w14:textId="77777777" w:rsidR="0041505E" w:rsidRPr="009F4D62" w:rsidRDefault="0041505E" w:rsidP="009F4D62">
      <w:pPr>
        <w:rPr>
          <w:rFonts w:asciiTheme="minorHAnsi" w:hAnsiTheme="minorHAnsi"/>
        </w:rPr>
      </w:pPr>
      <w:r w:rsidRPr="009F4D62">
        <w:rPr>
          <w:rFonts w:asciiTheme="minorHAnsi" w:hAnsiTheme="minorHAnsi"/>
        </w:rPr>
        <w:t xml:space="preserve">You see </w:t>
      </w:r>
      <w:proofErr w:type="spellStart"/>
      <w:r w:rsidRPr="009F4D62">
        <w:rPr>
          <w:rFonts w:asciiTheme="minorHAnsi" w:hAnsiTheme="minorHAnsi"/>
        </w:rPr>
        <w:t>Kadija</w:t>
      </w:r>
      <w:proofErr w:type="spellEnd"/>
      <w:r w:rsidRPr="009F4D62">
        <w:rPr>
          <w:rFonts w:asciiTheme="minorHAnsi" w:hAnsiTheme="minorHAnsi"/>
        </w:rPr>
        <w:t xml:space="preserve"> 3 months later. She has now recovered from her cold and feeling well. Her BP now is still raised at 164/86.  </w:t>
      </w:r>
      <w:proofErr w:type="gramStart"/>
      <w:r w:rsidRPr="009F4D62">
        <w:rPr>
          <w:rFonts w:asciiTheme="minorHAnsi" w:hAnsiTheme="minorHAnsi"/>
        </w:rPr>
        <w:t>So</w:t>
      </w:r>
      <w:proofErr w:type="gramEnd"/>
      <w:r w:rsidRPr="009F4D62">
        <w:rPr>
          <w:rFonts w:asciiTheme="minorHAnsi" w:hAnsiTheme="minorHAnsi"/>
        </w:rPr>
        <w:t xml:space="preserve"> you decide to start Hydrochlorothiazide 12,5mg daily.</w:t>
      </w:r>
    </w:p>
    <w:p w14:paraId="29AB52FF" w14:textId="77777777" w:rsidR="0041505E" w:rsidRPr="009F4D62" w:rsidRDefault="0041505E" w:rsidP="009F4D62">
      <w:pPr>
        <w:rPr>
          <w:rFonts w:asciiTheme="minorHAnsi" w:hAnsiTheme="minorHAnsi"/>
        </w:rPr>
      </w:pPr>
    </w:p>
    <w:p w14:paraId="2C9BD17C" w14:textId="77777777" w:rsidR="0041505E" w:rsidRPr="009F4D62" w:rsidRDefault="0041505E" w:rsidP="009F4D62">
      <w:pPr>
        <w:rPr>
          <w:rFonts w:asciiTheme="minorHAnsi" w:hAnsiTheme="minorHAnsi"/>
        </w:rPr>
      </w:pPr>
      <w:r w:rsidRPr="009F4D62">
        <w:rPr>
          <w:rFonts w:asciiTheme="minorHAnsi" w:hAnsiTheme="minorHAnsi"/>
        </w:rPr>
        <w:t>Now fill out the treatment card appropriately</w:t>
      </w:r>
    </w:p>
    <w:p w14:paraId="1E6EA205" w14:textId="77777777" w:rsidR="0049376B" w:rsidRDefault="0049376B" w:rsidP="0049376B">
      <w:pPr>
        <w:rPr>
          <w:rFonts w:asciiTheme="minorHAnsi" w:hAnsiTheme="minorHAnsi"/>
        </w:rPr>
      </w:pPr>
      <w:bookmarkStart w:id="16" w:name="_Toc9960467"/>
    </w:p>
    <w:p w14:paraId="1E8385C9" w14:textId="690C7843" w:rsidR="0041505E" w:rsidRPr="009F4D62" w:rsidRDefault="0041505E" w:rsidP="009F4D62">
      <w:pPr>
        <w:rPr>
          <w:rFonts w:asciiTheme="minorHAnsi" w:hAnsiTheme="minorHAnsi"/>
          <w:b/>
          <w:bCs/>
        </w:rPr>
      </w:pPr>
      <w:r w:rsidRPr="009F4D62">
        <w:rPr>
          <w:rFonts w:asciiTheme="minorHAnsi" w:hAnsiTheme="minorHAnsi"/>
          <w:b/>
          <w:bCs/>
        </w:rPr>
        <w:t>Practical exercise F</w:t>
      </w:r>
      <w:bookmarkEnd w:id="16"/>
    </w:p>
    <w:p w14:paraId="68E9B688" w14:textId="77777777" w:rsidR="0049376B" w:rsidRDefault="0049376B" w:rsidP="0049376B">
      <w:pPr>
        <w:rPr>
          <w:rFonts w:asciiTheme="minorHAnsi" w:hAnsiTheme="minorHAnsi"/>
        </w:rPr>
      </w:pPr>
    </w:p>
    <w:p w14:paraId="36B037BA" w14:textId="60243A9E" w:rsidR="0041505E" w:rsidRPr="009F4D62" w:rsidRDefault="0041505E" w:rsidP="009F4D62">
      <w:pPr>
        <w:rPr>
          <w:rFonts w:asciiTheme="minorHAnsi" w:hAnsiTheme="minorHAnsi"/>
        </w:rPr>
      </w:pPr>
      <w:r w:rsidRPr="009F4D62">
        <w:rPr>
          <w:rFonts w:asciiTheme="minorHAnsi" w:hAnsiTheme="minorHAnsi"/>
        </w:rPr>
        <w:t xml:space="preserve">Get into small groups. </w:t>
      </w:r>
    </w:p>
    <w:p w14:paraId="2156ADE5" w14:textId="77777777" w:rsidR="0041505E" w:rsidRPr="009F4D62" w:rsidRDefault="0041505E" w:rsidP="009F4D62">
      <w:pPr>
        <w:rPr>
          <w:rFonts w:asciiTheme="minorHAnsi" w:hAnsiTheme="minorHAnsi"/>
        </w:rPr>
      </w:pPr>
      <w:r w:rsidRPr="009F4D62">
        <w:rPr>
          <w:rFonts w:asciiTheme="minorHAnsi" w:hAnsiTheme="minorHAnsi"/>
        </w:rPr>
        <w:t xml:space="preserve">Discuss if you think it is useful for your patients and for you? </w:t>
      </w:r>
    </w:p>
    <w:p w14:paraId="1559DD12" w14:textId="77777777" w:rsidR="0041505E" w:rsidRPr="009F4D62" w:rsidRDefault="0041505E" w:rsidP="009F4D62">
      <w:pPr>
        <w:rPr>
          <w:rFonts w:asciiTheme="minorHAnsi" w:hAnsiTheme="minorHAnsi"/>
        </w:rPr>
      </w:pPr>
      <w:r w:rsidRPr="009F4D62">
        <w:rPr>
          <w:rFonts w:asciiTheme="minorHAnsi" w:hAnsiTheme="minorHAnsi"/>
        </w:rPr>
        <w:t>How you could store the treatment card so it is easier to follow up patients?</w:t>
      </w:r>
    </w:p>
    <w:p w14:paraId="3382BBD4" w14:textId="77777777" w:rsidR="0041505E" w:rsidRPr="009F4D62" w:rsidRDefault="0041505E" w:rsidP="009F4D62">
      <w:pPr>
        <w:rPr>
          <w:rFonts w:asciiTheme="minorHAnsi" w:hAnsiTheme="minorHAnsi"/>
        </w:rPr>
      </w:pPr>
      <w:r w:rsidRPr="009F4D62">
        <w:rPr>
          <w:rFonts w:asciiTheme="minorHAnsi" w:hAnsiTheme="minorHAnsi"/>
        </w:rPr>
        <w:t>How would you contact defaulters?</w:t>
      </w:r>
    </w:p>
    <w:p w14:paraId="396C8803" w14:textId="77777777" w:rsidR="0041505E" w:rsidRPr="009F4D62" w:rsidRDefault="0041505E" w:rsidP="009F4D62">
      <w:pPr>
        <w:rPr>
          <w:rFonts w:asciiTheme="minorHAnsi" w:hAnsiTheme="minorHAnsi"/>
        </w:rPr>
      </w:pPr>
    </w:p>
    <w:p w14:paraId="13AAA652" w14:textId="77777777" w:rsidR="0041505E" w:rsidRPr="009F4D62" w:rsidRDefault="0041505E" w:rsidP="009F4D62">
      <w:pPr>
        <w:rPr>
          <w:rFonts w:asciiTheme="minorHAnsi" w:hAnsiTheme="minorHAnsi"/>
          <w:b/>
          <w:bCs/>
        </w:rPr>
      </w:pPr>
      <w:bookmarkStart w:id="17" w:name="_Toc9960468"/>
      <w:r w:rsidRPr="009F4D62">
        <w:rPr>
          <w:rFonts w:asciiTheme="minorHAnsi" w:hAnsiTheme="minorHAnsi"/>
          <w:b/>
          <w:bCs/>
        </w:rPr>
        <w:t>Medication and patient adherence</w:t>
      </w:r>
      <w:bookmarkEnd w:id="17"/>
    </w:p>
    <w:p w14:paraId="14BB595B" w14:textId="77777777" w:rsidR="0041505E" w:rsidRPr="009F4D62" w:rsidRDefault="0041505E" w:rsidP="009F4D62">
      <w:pPr>
        <w:rPr>
          <w:rFonts w:asciiTheme="minorHAnsi" w:hAnsiTheme="minorHAnsi"/>
          <w:b/>
          <w:bCs/>
        </w:rPr>
      </w:pPr>
    </w:p>
    <w:p w14:paraId="725FA90F" w14:textId="77777777" w:rsidR="0041505E" w:rsidRPr="009F4D62" w:rsidRDefault="0041505E" w:rsidP="009F4D62">
      <w:pPr>
        <w:rPr>
          <w:rFonts w:asciiTheme="minorHAnsi" w:hAnsiTheme="minorHAnsi"/>
        </w:rPr>
      </w:pPr>
      <w:bookmarkStart w:id="18" w:name="_Toc9960469"/>
      <w:r w:rsidRPr="009F4D62">
        <w:rPr>
          <w:rFonts w:asciiTheme="minorHAnsi" w:hAnsiTheme="minorHAnsi"/>
        </w:rPr>
        <w:t>Introduction</w:t>
      </w:r>
      <w:bookmarkEnd w:id="18"/>
    </w:p>
    <w:p w14:paraId="5AE59CB5" w14:textId="77777777" w:rsidR="0041505E" w:rsidRPr="009F4D62" w:rsidRDefault="0041505E" w:rsidP="009F4D62">
      <w:pPr>
        <w:rPr>
          <w:rFonts w:asciiTheme="minorHAnsi" w:hAnsiTheme="minorHAnsi"/>
        </w:rPr>
      </w:pPr>
    </w:p>
    <w:p w14:paraId="35B9BA20" w14:textId="77777777" w:rsidR="0041505E" w:rsidRPr="009F4D62" w:rsidRDefault="0041505E" w:rsidP="009F4D62">
      <w:pPr>
        <w:rPr>
          <w:rFonts w:asciiTheme="minorHAnsi" w:hAnsiTheme="minorHAnsi"/>
        </w:rPr>
      </w:pPr>
      <w:r w:rsidRPr="009F4D62">
        <w:rPr>
          <w:rFonts w:asciiTheme="minorHAnsi" w:hAnsiTheme="minorHAnsi"/>
        </w:rPr>
        <w:t xml:space="preserve">Hypertension, Diabetes, and cardiovascular disease are chronic and often require medications long term.  They are important to be prescribed appropriately and side effects should be recognised and managed early. </w:t>
      </w:r>
    </w:p>
    <w:p w14:paraId="31262675" w14:textId="77777777" w:rsidR="0041505E" w:rsidRPr="009F4D62" w:rsidRDefault="0041505E" w:rsidP="009F4D62">
      <w:pPr>
        <w:rPr>
          <w:rFonts w:asciiTheme="minorHAnsi" w:hAnsiTheme="minorHAnsi"/>
        </w:rPr>
      </w:pPr>
    </w:p>
    <w:p w14:paraId="1F9E1F43" w14:textId="77777777" w:rsidR="0041505E" w:rsidRPr="009F4D62" w:rsidRDefault="0041505E" w:rsidP="009F4D62">
      <w:pPr>
        <w:rPr>
          <w:rFonts w:asciiTheme="minorHAnsi" w:hAnsiTheme="minorHAnsi"/>
        </w:rPr>
      </w:pPr>
      <w:r w:rsidRPr="009F4D62">
        <w:rPr>
          <w:rFonts w:asciiTheme="minorHAnsi" w:hAnsiTheme="minorHAnsi"/>
        </w:rPr>
        <w:t xml:space="preserve">Patient adherence to medication and clinic appointments is essential if their condition is to be managed effectively. It is advised that all patients have a treatment supporter (a friend or family </w:t>
      </w:r>
      <w:proofErr w:type="gramStart"/>
      <w:r w:rsidRPr="009F4D62">
        <w:rPr>
          <w:rFonts w:asciiTheme="minorHAnsi" w:hAnsiTheme="minorHAnsi"/>
        </w:rPr>
        <w:t>member)  who</w:t>
      </w:r>
      <w:proofErr w:type="gramEnd"/>
      <w:r w:rsidRPr="009F4D62">
        <w:rPr>
          <w:rFonts w:asciiTheme="minorHAnsi" w:hAnsiTheme="minorHAnsi"/>
        </w:rPr>
        <w:t xml:space="preserve"> will remind them to take their tablets and who will attend all appointments with the health worker and health educator. If patients do not attend appointments or do not adhere to treatment there should be clear procedures outlined to follow-up these individuals.</w:t>
      </w:r>
    </w:p>
    <w:p w14:paraId="10220F21" w14:textId="77777777" w:rsidR="0041505E" w:rsidRPr="009F4D62" w:rsidRDefault="0041505E" w:rsidP="009F4D62">
      <w:pPr>
        <w:rPr>
          <w:rFonts w:asciiTheme="minorHAnsi" w:hAnsiTheme="minorHAnsi"/>
        </w:rPr>
      </w:pPr>
    </w:p>
    <w:p w14:paraId="05AB2AE6" w14:textId="77777777" w:rsidR="0041505E" w:rsidRPr="009F4D62" w:rsidRDefault="0041505E" w:rsidP="009F4D62">
      <w:pPr>
        <w:rPr>
          <w:rFonts w:asciiTheme="minorHAnsi" w:hAnsiTheme="minorHAnsi"/>
          <w:bCs/>
        </w:rPr>
      </w:pPr>
      <w:bookmarkStart w:id="19" w:name="_Toc9960470"/>
      <w:r w:rsidRPr="009F4D62">
        <w:rPr>
          <w:rFonts w:asciiTheme="minorHAnsi" w:hAnsiTheme="minorHAnsi"/>
          <w:b/>
          <w:bCs/>
        </w:rPr>
        <w:t>Session Objectives</w:t>
      </w:r>
      <w:bookmarkEnd w:id="19"/>
    </w:p>
    <w:p w14:paraId="12997F17" w14:textId="77777777" w:rsidR="0041505E" w:rsidRPr="009F4D62" w:rsidRDefault="0041505E" w:rsidP="0041505E">
      <w:pPr>
        <w:rPr>
          <w:rFonts w:asciiTheme="minorHAnsi" w:hAnsiTheme="minorHAnsi"/>
        </w:rPr>
      </w:pPr>
    </w:p>
    <w:p w14:paraId="070BBFCF" w14:textId="3B0E6C00" w:rsidR="0041505E" w:rsidRPr="009F4D62" w:rsidRDefault="0041505E" w:rsidP="009F4D62">
      <w:pPr>
        <w:rPr>
          <w:rFonts w:asciiTheme="minorHAnsi" w:hAnsiTheme="minorHAnsi"/>
        </w:rPr>
      </w:pPr>
      <w:r w:rsidRPr="009F4D62">
        <w:rPr>
          <w:rFonts w:asciiTheme="minorHAnsi" w:hAnsiTheme="minorHAnsi"/>
        </w:rPr>
        <w:t>By the end of this session, you will be able to;</w:t>
      </w:r>
    </w:p>
    <w:p w14:paraId="2CDF4A29" w14:textId="33521C95" w:rsidR="0041505E" w:rsidRPr="009F4D62" w:rsidRDefault="0041505E" w:rsidP="009F4D62">
      <w:pPr>
        <w:rPr>
          <w:rFonts w:asciiTheme="minorHAnsi" w:hAnsiTheme="minorHAnsi"/>
        </w:rPr>
      </w:pPr>
      <w:r w:rsidRPr="009F4D62">
        <w:rPr>
          <w:rFonts w:asciiTheme="minorHAnsi" w:hAnsiTheme="minorHAnsi"/>
        </w:rPr>
        <w:t>Part 1: Medication</w:t>
      </w:r>
      <w:r w:rsidR="0049376B">
        <w:rPr>
          <w:rFonts w:asciiTheme="minorHAnsi" w:hAnsiTheme="minorHAnsi"/>
        </w:rPr>
        <w:t>:</w:t>
      </w:r>
    </w:p>
    <w:p w14:paraId="0D2CC1DE" w14:textId="77777777" w:rsidR="0041505E" w:rsidRPr="009F4D62" w:rsidRDefault="0041505E" w:rsidP="009F4D62">
      <w:pPr>
        <w:rPr>
          <w:rFonts w:asciiTheme="minorHAnsi" w:hAnsiTheme="minorHAnsi"/>
        </w:rPr>
      </w:pPr>
      <w:r w:rsidRPr="009F4D62">
        <w:rPr>
          <w:rFonts w:asciiTheme="minorHAnsi" w:hAnsiTheme="minorHAnsi"/>
        </w:rPr>
        <w:t>Prescribe the correct medication to manage the patient’s condition</w:t>
      </w:r>
    </w:p>
    <w:p w14:paraId="09161341" w14:textId="77777777" w:rsidR="0041505E" w:rsidRPr="009F4D62" w:rsidRDefault="0041505E" w:rsidP="009F4D62">
      <w:pPr>
        <w:rPr>
          <w:rFonts w:asciiTheme="minorHAnsi" w:hAnsiTheme="minorHAnsi"/>
        </w:rPr>
      </w:pPr>
      <w:r w:rsidRPr="009F4D62">
        <w:rPr>
          <w:rFonts w:asciiTheme="minorHAnsi" w:hAnsiTheme="minorHAnsi"/>
        </w:rPr>
        <w:t>Adjust and alter medication and dosage for optimal management</w:t>
      </w:r>
    </w:p>
    <w:p w14:paraId="2EED6188" w14:textId="77777777" w:rsidR="0041505E" w:rsidRPr="009F4D62" w:rsidRDefault="0041505E" w:rsidP="009F4D62">
      <w:pPr>
        <w:rPr>
          <w:rFonts w:asciiTheme="minorHAnsi" w:hAnsiTheme="minorHAnsi"/>
        </w:rPr>
      </w:pPr>
      <w:r w:rsidRPr="009F4D62">
        <w:rPr>
          <w:rFonts w:asciiTheme="minorHAnsi" w:hAnsiTheme="minorHAnsi"/>
        </w:rPr>
        <w:t>Monitor potential side effects</w:t>
      </w:r>
    </w:p>
    <w:p w14:paraId="63C36BBB" w14:textId="77777777" w:rsidR="0041505E" w:rsidRPr="009F4D62" w:rsidRDefault="0041505E" w:rsidP="009F4D62">
      <w:pPr>
        <w:rPr>
          <w:rFonts w:asciiTheme="minorHAnsi" w:hAnsiTheme="minorHAnsi"/>
        </w:rPr>
      </w:pPr>
    </w:p>
    <w:p w14:paraId="7C266598" w14:textId="701F5F23" w:rsidR="0041505E" w:rsidRPr="009F4D62" w:rsidRDefault="0041505E" w:rsidP="009F4D62">
      <w:pPr>
        <w:rPr>
          <w:rFonts w:asciiTheme="minorHAnsi" w:hAnsiTheme="minorHAnsi"/>
        </w:rPr>
      </w:pPr>
      <w:r w:rsidRPr="009F4D62">
        <w:rPr>
          <w:rFonts w:asciiTheme="minorHAnsi" w:hAnsiTheme="minorHAnsi"/>
        </w:rPr>
        <w:t>Part 2: Patient adherence</w:t>
      </w:r>
      <w:r w:rsidR="0049376B">
        <w:rPr>
          <w:rFonts w:asciiTheme="minorHAnsi" w:hAnsiTheme="minorHAnsi"/>
        </w:rPr>
        <w:t>:</w:t>
      </w:r>
    </w:p>
    <w:p w14:paraId="68147AF7" w14:textId="77777777" w:rsidR="0041505E" w:rsidRPr="009F4D62" w:rsidRDefault="0041505E" w:rsidP="009F4D62">
      <w:pPr>
        <w:rPr>
          <w:rFonts w:asciiTheme="minorHAnsi" w:hAnsiTheme="minorHAnsi"/>
        </w:rPr>
      </w:pPr>
      <w:r w:rsidRPr="009F4D62">
        <w:rPr>
          <w:rFonts w:asciiTheme="minorHAnsi" w:hAnsiTheme="minorHAnsi"/>
        </w:rPr>
        <w:t>Explain the importance of adherence to both clinic appointments and medication.</w:t>
      </w:r>
    </w:p>
    <w:p w14:paraId="74BE5495" w14:textId="77777777" w:rsidR="0041505E" w:rsidRPr="009F4D62" w:rsidRDefault="0041505E" w:rsidP="009F4D62">
      <w:pPr>
        <w:rPr>
          <w:rFonts w:asciiTheme="minorHAnsi" w:hAnsiTheme="minorHAnsi"/>
        </w:rPr>
      </w:pPr>
      <w:r w:rsidRPr="009F4D62">
        <w:rPr>
          <w:rFonts w:asciiTheme="minorHAnsi" w:hAnsiTheme="minorHAnsi"/>
        </w:rPr>
        <w:t>Educate</w:t>
      </w:r>
      <w:r w:rsidRPr="009F4D62" w:rsidDel="00E77898">
        <w:rPr>
          <w:rFonts w:asciiTheme="minorHAnsi" w:hAnsiTheme="minorHAnsi"/>
        </w:rPr>
        <w:t xml:space="preserve"> the patient about</w:t>
      </w:r>
      <w:r w:rsidRPr="009F4D62">
        <w:rPr>
          <w:rFonts w:asciiTheme="minorHAnsi" w:hAnsiTheme="minorHAnsi"/>
        </w:rPr>
        <w:t xml:space="preserve"> treatment support</w:t>
      </w:r>
    </w:p>
    <w:p w14:paraId="44BFC5D3" w14:textId="77777777" w:rsidR="0041505E" w:rsidRPr="009F4D62" w:rsidRDefault="0041505E" w:rsidP="009F4D62">
      <w:pPr>
        <w:rPr>
          <w:rFonts w:asciiTheme="minorHAnsi" w:hAnsiTheme="minorHAnsi"/>
        </w:rPr>
      </w:pPr>
      <w:r w:rsidRPr="009F4D62">
        <w:rPr>
          <w:rFonts w:asciiTheme="minorHAnsi" w:hAnsiTheme="minorHAnsi"/>
        </w:rPr>
        <w:t>Explain the role of a treatment supporter</w:t>
      </w:r>
    </w:p>
    <w:p w14:paraId="0C15067F" w14:textId="77777777" w:rsidR="0041505E" w:rsidRPr="009F4D62" w:rsidRDefault="0041505E" w:rsidP="009F4D62">
      <w:pPr>
        <w:rPr>
          <w:rFonts w:asciiTheme="minorHAnsi" w:hAnsiTheme="minorHAnsi"/>
        </w:rPr>
      </w:pPr>
      <w:r w:rsidRPr="009F4D62">
        <w:rPr>
          <w:rFonts w:asciiTheme="minorHAnsi" w:hAnsiTheme="minorHAnsi"/>
        </w:rPr>
        <w:t>Help the patient to identify an appropriate treatment supporter</w:t>
      </w:r>
    </w:p>
    <w:p w14:paraId="1DA6FD9F" w14:textId="77777777" w:rsidR="0041505E" w:rsidRPr="009F4D62" w:rsidRDefault="0041505E" w:rsidP="009F4D62">
      <w:pPr>
        <w:rPr>
          <w:rFonts w:asciiTheme="minorHAnsi" w:hAnsiTheme="minorHAnsi"/>
        </w:rPr>
      </w:pPr>
      <w:r w:rsidRPr="009F4D62">
        <w:rPr>
          <w:rFonts w:asciiTheme="minorHAnsi" w:hAnsiTheme="minorHAnsi"/>
        </w:rPr>
        <w:t xml:space="preserve">Manage patients who do not adhere to appointments or medication </w:t>
      </w:r>
    </w:p>
    <w:p w14:paraId="2A5C7B2E" w14:textId="77777777" w:rsidR="0041505E" w:rsidRPr="009F4D62" w:rsidRDefault="0041505E" w:rsidP="009F4D62">
      <w:pPr>
        <w:rPr>
          <w:rFonts w:asciiTheme="minorHAnsi" w:hAnsiTheme="minorHAnsi"/>
        </w:rPr>
      </w:pPr>
      <w:r w:rsidRPr="009F4D62">
        <w:rPr>
          <w:rFonts w:asciiTheme="minorHAnsi" w:hAnsiTheme="minorHAnsi"/>
        </w:rPr>
        <w:t>Supervise the treatment supporter</w:t>
      </w:r>
    </w:p>
    <w:p w14:paraId="38EE52F4" w14:textId="77777777" w:rsidR="0041505E" w:rsidRPr="009F4D62" w:rsidRDefault="0041505E" w:rsidP="009F4D62">
      <w:pPr>
        <w:rPr>
          <w:rFonts w:asciiTheme="minorHAnsi" w:hAnsiTheme="minorHAnsi"/>
        </w:rPr>
      </w:pPr>
      <w:r w:rsidRPr="009F4D62">
        <w:rPr>
          <w:rFonts w:asciiTheme="minorHAnsi" w:hAnsiTheme="minorHAnsi"/>
        </w:rPr>
        <w:t>Remind patients of their appointment through a number of different mechanisms</w:t>
      </w:r>
    </w:p>
    <w:p w14:paraId="29F119CF" w14:textId="77777777" w:rsidR="0041505E" w:rsidRPr="009F4D62" w:rsidRDefault="0041505E" w:rsidP="0041505E">
      <w:pPr>
        <w:rPr>
          <w:rFonts w:asciiTheme="minorHAnsi" w:hAnsiTheme="minorHAnsi"/>
        </w:rPr>
      </w:pPr>
    </w:p>
    <w:p w14:paraId="2177D266" w14:textId="77777777" w:rsidR="0041505E" w:rsidRPr="009F4D62" w:rsidRDefault="0041505E" w:rsidP="0041505E">
      <w:pPr>
        <w:rPr>
          <w:rFonts w:asciiTheme="minorHAnsi" w:hAnsiTheme="minorHAnsi"/>
        </w:rPr>
      </w:pPr>
    </w:p>
    <w:p w14:paraId="0CCF4F60" w14:textId="77777777" w:rsidR="0041505E" w:rsidRPr="009F4D62" w:rsidRDefault="0041505E" w:rsidP="009F4D62">
      <w:pPr>
        <w:rPr>
          <w:rFonts w:asciiTheme="minorHAnsi" w:hAnsiTheme="minorHAnsi"/>
          <w:bCs/>
        </w:rPr>
      </w:pPr>
      <w:bookmarkStart w:id="20" w:name="_Toc9960471"/>
      <w:r w:rsidRPr="009F4D62">
        <w:rPr>
          <w:rFonts w:asciiTheme="minorHAnsi" w:hAnsiTheme="minorHAnsi"/>
          <w:b/>
          <w:bCs/>
        </w:rPr>
        <w:t>Part 1: Medication</w:t>
      </w:r>
      <w:bookmarkEnd w:id="20"/>
    </w:p>
    <w:p w14:paraId="0824D1D2" w14:textId="77777777" w:rsidR="0041505E" w:rsidRPr="009F4D62" w:rsidRDefault="0041505E" w:rsidP="009F4D62">
      <w:pPr>
        <w:rPr>
          <w:rFonts w:asciiTheme="minorHAnsi" w:hAnsiTheme="minorHAnsi"/>
        </w:rPr>
      </w:pPr>
      <w:r w:rsidRPr="009F4D62">
        <w:rPr>
          <w:rFonts w:asciiTheme="minorHAnsi" w:hAnsiTheme="minorHAnsi"/>
          <w:noProof/>
        </w:rPr>
        <mc:AlternateContent>
          <mc:Choice Requires="wps">
            <w:drawing>
              <wp:anchor distT="0" distB="0" distL="114300" distR="114300" simplePos="0" relativeHeight="251737088" behindDoc="0" locked="0" layoutInCell="1" allowOverlap="1" wp14:anchorId="646EAF7E" wp14:editId="054F6EFC">
                <wp:simplePos x="0" y="0"/>
                <wp:positionH relativeFrom="column">
                  <wp:posOffset>228600</wp:posOffset>
                </wp:positionH>
                <wp:positionV relativeFrom="paragraph">
                  <wp:posOffset>141605</wp:posOffset>
                </wp:positionV>
                <wp:extent cx="4800600" cy="278765"/>
                <wp:effectExtent l="0" t="0" r="25400" b="24765"/>
                <wp:wrapThrough wrapText="bothSides">
                  <wp:wrapPolygon edited="0">
                    <wp:start x="0" y="0"/>
                    <wp:lineTo x="0" y="21570"/>
                    <wp:lineTo x="21600" y="21570"/>
                    <wp:lineTo x="21600"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8765"/>
                        </a:xfrm>
                        <a:prstGeom prst="rect">
                          <a:avLst/>
                        </a:prstGeom>
                        <a:solidFill>
                          <a:srgbClr val="FFFFFF"/>
                        </a:solidFill>
                        <a:ln w="9525">
                          <a:solidFill>
                            <a:srgbClr val="000000"/>
                          </a:solidFill>
                          <a:miter lim="800000"/>
                          <a:headEnd/>
                          <a:tailEnd/>
                        </a:ln>
                      </wps:spPr>
                      <wps:txbx>
                        <w:txbxContent>
                          <w:p w14:paraId="0B126184" w14:textId="77777777" w:rsidR="00637B37" w:rsidRPr="00AE1CA4" w:rsidRDefault="00637B37" w:rsidP="0041505E">
                            <w:pPr>
                              <w:jc w:val="center"/>
                              <w:rPr>
                                <w:i/>
                                <w:color w:val="4472C4" w:themeColor="accent1"/>
                              </w:rPr>
                            </w:pPr>
                            <w:r w:rsidRPr="00864BF9">
                              <w:rPr>
                                <w:i/>
                                <w:color w:val="4472C4" w:themeColor="accent1"/>
                              </w:rPr>
                              <w:t>Refer to the case manag</w:t>
                            </w:r>
                            <w:r>
                              <w:rPr>
                                <w:i/>
                                <w:color w:val="4472C4" w:themeColor="accent1"/>
                              </w:rPr>
                              <w:t>ement desk guide as appropriate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6EAF7E" id="Text Box 27" o:spid="_x0000_s1029" type="#_x0000_t202" style="position:absolute;margin-left:18pt;margin-top:11.15pt;width:378pt;height:21.9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">
                <v:textbox style="mso-fit-shape-to-text:t">
                  <w:txbxContent>
                    <w:p w14:paraId="0B126184" w14:textId="77777777" w:rsidR="00637B37" w:rsidRPr="00AE1CA4" w:rsidRDefault="00637B37" w:rsidP="0041505E">
                      <w:pPr>
                        <w:jc w:val="center"/>
                        <w:rPr>
                          <w:i/>
                          <w:color w:val="4472C4" w:themeColor="accent1"/>
                        </w:rPr>
                      </w:pPr>
                      <w:r w:rsidRPr="00864BF9">
                        <w:rPr>
                          <w:i/>
                          <w:color w:val="4472C4" w:themeColor="accent1"/>
                        </w:rPr>
                        <w:t>Refer to the case manag</w:t>
                      </w:r>
                      <w:r>
                        <w:rPr>
                          <w:i/>
                          <w:color w:val="4472C4" w:themeColor="accent1"/>
                        </w:rPr>
                        <w:t>ement desk guide as appropriate</w:t>
                      </w:r>
                    </w:p>
                  </w:txbxContent>
                </v:textbox>
                <w10:wrap type="through"/>
              </v:shape>
            </w:pict>
          </mc:Fallback>
        </mc:AlternateContent>
      </w:r>
    </w:p>
    <w:p w14:paraId="079224C2" w14:textId="77777777" w:rsidR="0041505E" w:rsidRPr="009F4D62" w:rsidRDefault="0041505E" w:rsidP="009F4D62">
      <w:pPr>
        <w:rPr>
          <w:rFonts w:asciiTheme="minorHAnsi" w:hAnsiTheme="minorHAnsi"/>
        </w:rPr>
      </w:pPr>
    </w:p>
    <w:p w14:paraId="0C98D430" w14:textId="77777777" w:rsidR="0041505E" w:rsidRPr="009F4D62" w:rsidRDefault="0041505E" w:rsidP="009F4D62">
      <w:pPr>
        <w:rPr>
          <w:rFonts w:asciiTheme="minorHAnsi" w:hAnsiTheme="minorHAnsi"/>
        </w:rPr>
      </w:pPr>
    </w:p>
    <w:p w14:paraId="5E10E145" w14:textId="77777777" w:rsidR="0041505E" w:rsidRPr="009F4D62" w:rsidRDefault="0041505E" w:rsidP="009F4D62">
      <w:pPr>
        <w:rPr>
          <w:rFonts w:asciiTheme="minorHAnsi" w:hAnsiTheme="minorHAnsi"/>
        </w:rPr>
      </w:pPr>
    </w:p>
    <w:p w14:paraId="489EF7DF" w14:textId="77777777" w:rsidR="0041505E" w:rsidRPr="009F4D62" w:rsidRDefault="0041505E" w:rsidP="009F4D62">
      <w:pPr>
        <w:rPr>
          <w:rFonts w:asciiTheme="minorHAnsi" w:hAnsiTheme="minorHAnsi"/>
        </w:rPr>
      </w:pPr>
    </w:p>
    <w:p w14:paraId="1597FDC1" w14:textId="77777777" w:rsidR="0041505E" w:rsidRPr="009F4D62" w:rsidRDefault="0041505E" w:rsidP="009F4D62">
      <w:pPr>
        <w:rPr>
          <w:rFonts w:asciiTheme="minorHAnsi" w:hAnsiTheme="minorHAnsi"/>
        </w:rPr>
      </w:pPr>
      <w:r w:rsidRPr="009F4D62">
        <w:rPr>
          <w:rFonts w:asciiTheme="minorHAnsi" w:hAnsiTheme="minorHAnsi"/>
        </w:rPr>
        <w:t xml:space="preserve">Patients with uncomplicated hypertension can initially be managed with lifestyle changes alone. If blood pressure is not controlled or if the patient has </w:t>
      </w:r>
      <w:proofErr w:type="gramStart"/>
      <w:r w:rsidRPr="009F4D62">
        <w:rPr>
          <w:rFonts w:asciiTheme="minorHAnsi" w:hAnsiTheme="minorHAnsi"/>
        </w:rPr>
        <w:t>complications</w:t>
      </w:r>
      <w:proofErr w:type="gramEnd"/>
      <w:r w:rsidRPr="009F4D62">
        <w:rPr>
          <w:rFonts w:asciiTheme="minorHAnsi" w:hAnsiTheme="minorHAnsi"/>
        </w:rPr>
        <w:t xml:space="preserve"> then anti – hypertensive medication should be prescribed as per the desk guide. </w:t>
      </w:r>
    </w:p>
    <w:p w14:paraId="02EEA37E" w14:textId="77777777" w:rsidR="0041505E" w:rsidRPr="009F4D62" w:rsidRDefault="0041505E" w:rsidP="009F4D62">
      <w:pPr>
        <w:rPr>
          <w:rFonts w:asciiTheme="minorHAnsi" w:hAnsiTheme="minorHAnsi"/>
        </w:rPr>
      </w:pPr>
    </w:p>
    <w:p w14:paraId="1802CC1A" w14:textId="77777777" w:rsidR="0041505E" w:rsidRPr="009F4D62" w:rsidRDefault="0041505E" w:rsidP="009F4D62">
      <w:pPr>
        <w:rPr>
          <w:rFonts w:asciiTheme="minorHAnsi" w:hAnsiTheme="minorHAnsi"/>
        </w:rPr>
      </w:pPr>
      <w:r w:rsidRPr="009F4D62">
        <w:rPr>
          <w:rFonts w:asciiTheme="minorHAnsi" w:hAnsiTheme="minorHAnsi"/>
        </w:rPr>
        <w:t>The desk guide explains:</w:t>
      </w:r>
    </w:p>
    <w:p w14:paraId="3E5CC52F" w14:textId="77777777" w:rsidR="0041505E" w:rsidRPr="009F4D62" w:rsidRDefault="0041505E" w:rsidP="009F4D62">
      <w:pPr>
        <w:rPr>
          <w:rFonts w:asciiTheme="minorHAnsi" w:hAnsiTheme="minorHAnsi"/>
        </w:rPr>
      </w:pPr>
      <w:r w:rsidRPr="009F4D62">
        <w:rPr>
          <w:rFonts w:asciiTheme="minorHAnsi" w:hAnsiTheme="minorHAnsi"/>
        </w:rPr>
        <w:t>- When to start blood pressure medication as most of the time not on the first visit</w:t>
      </w:r>
    </w:p>
    <w:p w14:paraId="08056E59" w14:textId="77777777" w:rsidR="0041505E" w:rsidRPr="009F4D62" w:rsidRDefault="0041505E" w:rsidP="009F4D62">
      <w:pPr>
        <w:rPr>
          <w:rFonts w:asciiTheme="minorHAnsi" w:hAnsiTheme="minorHAnsi"/>
        </w:rPr>
      </w:pPr>
      <w:r w:rsidRPr="009F4D62">
        <w:rPr>
          <w:rFonts w:asciiTheme="minorHAnsi" w:hAnsiTheme="minorHAnsi"/>
        </w:rPr>
        <w:t>- Type of medication, starting dosages, and when to step up</w:t>
      </w:r>
    </w:p>
    <w:p w14:paraId="536710BE" w14:textId="77777777" w:rsidR="0041505E" w:rsidRPr="009F4D62" w:rsidRDefault="0041505E" w:rsidP="009F4D62">
      <w:pPr>
        <w:rPr>
          <w:rFonts w:asciiTheme="minorHAnsi" w:hAnsiTheme="minorHAnsi"/>
        </w:rPr>
      </w:pPr>
      <w:r w:rsidRPr="009F4D62">
        <w:rPr>
          <w:rFonts w:asciiTheme="minorHAnsi" w:hAnsiTheme="minorHAnsi"/>
        </w:rPr>
        <w:t xml:space="preserve">- Common side effects and contraindications </w:t>
      </w:r>
    </w:p>
    <w:p w14:paraId="33FA1CA5" w14:textId="77777777" w:rsidR="0041505E" w:rsidRPr="009F4D62" w:rsidRDefault="0041505E" w:rsidP="009F4D62">
      <w:pPr>
        <w:rPr>
          <w:rFonts w:asciiTheme="minorHAnsi" w:hAnsiTheme="minorHAnsi"/>
        </w:rPr>
      </w:pPr>
      <w:r w:rsidRPr="009F4D62">
        <w:rPr>
          <w:rFonts w:asciiTheme="minorHAnsi" w:hAnsiTheme="minorHAnsi"/>
        </w:rPr>
        <w:t xml:space="preserve">- When to follow up </w:t>
      </w:r>
    </w:p>
    <w:p w14:paraId="1D29B4B2" w14:textId="77777777" w:rsidR="0041505E" w:rsidRPr="009F4D62" w:rsidRDefault="0041505E" w:rsidP="009F4D62">
      <w:pPr>
        <w:rPr>
          <w:rFonts w:asciiTheme="minorHAnsi" w:hAnsiTheme="minorHAnsi"/>
        </w:rPr>
      </w:pPr>
      <w:r w:rsidRPr="009F4D62">
        <w:rPr>
          <w:rFonts w:asciiTheme="minorHAnsi" w:hAnsiTheme="minorHAnsi"/>
        </w:rPr>
        <w:t>- Antihypertensive medication to consider for diabetic patients (slightly different)</w:t>
      </w:r>
    </w:p>
    <w:p w14:paraId="6405C077" w14:textId="77777777" w:rsidR="0041505E" w:rsidRPr="009F4D62" w:rsidRDefault="0041505E" w:rsidP="009F4D62">
      <w:pPr>
        <w:rPr>
          <w:rFonts w:asciiTheme="minorHAnsi" w:hAnsiTheme="minorHAnsi"/>
        </w:rPr>
      </w:pPr>
    </w:p>
    <w:p w14:paraId="4BB59116" w14:textId="77777777" w:rsidR="0041505E" w:rsidRPr="009F4D62" w:rsidRDefault="0041505E" w:rsidP="0041505E">
      <w:pPr>
        <w:rPr>
          <w:rFonts w:asciiTheme="minorHAnsi" w:hAnsiTheme="minorHAnsi"/>
        </w:rPr>
      </w:pPr>
    </w:p>
    <w:p w14:paraId="0F8BDC80" w14:textId="77777777" w:rsidR="0041505E" w:rsidRPr="009F4D62" w:rsidRDefault="0041505E" w:rsidP="009F4D62">
      <w:pPr>
        <w:rPr>
          <w:rFonts w:asciiTheme="minorHAnsi" w:hAnsiTheme="minorHAnsi"/>
        </w:rPr>
      </w:pPr>
      <w:r w:rsidRPr="009F4D62">
        <w:rPr>
          <w:rFonts w:asciiTheme="minorHAnsi" w:hAnsiTheme="minorHAnsi"/>
        </w:rPr>
        <w:t>Medications should be recorded on the patient’s treatment card and reviewed at every appointment. It is important to ask about possible side effects of each drug.</w:t>
      </w:r>
    </w:p>
    <w:p w14:paraId="0396D65F" w14:textId="77777777" w:rsidR="0041505E" w:rsidRPr="009F4D62" w:rsidRDefault="0041505E" w:rsidP="009F4D62">
      <w:pPr>
        <w:rPr>
          <w:rFonts w:asciiTheme="minorHAnsi" w:hAnsiTheme="minorHAnsi"/>
          <w:b/>
        </w:rPr>
      </w:pPr>
    </w:p>
    <w:p w14:paraId="4CAAB302" w14:textId="77777777" w:rsidR="0041505E" w:rsidRPr="009F4D62" w:rsidRDefault="0041505E" w:rsidP="009F4D62">
      <w:pPr>
        <w:rPr>
          <w:rFonts w:asciiTheme="minorHAnsi" w:hAnsiTheme="minorHAnsi"/>
          <w:b/>
          <w:bCs/>
        </w:rPr>
      </w:pPr>
      <w:bookmarkStart w:id="21" w:name="_Toc9960472"/>
      <w:r w:rsidRPr="009F4D62">
        <w:rPr>
          <w:rFonts w:asciiTheme="minorHAnsi" w:hAnsiTheme="minorHAnsi"/>
          <w:b/>
          <w:bCs/>
        </w:rPr>
        <w:t>Practical exercise G</w:t>
      </w:r>
      <w:bookmarkEnd w:id="21"/>
    </w:p>
    <w:p w14:paraId="4BA22BEB" w14:textId="77777777" w:rsidR="0041505E" w:rsidRPr="009F4D62" w:rsidRDefault="0041505E" w:rsidP="009F4D62">
      <w:pPr>
        <w:rPr>
          <w:rFonts w:asciiTheme="minorHAnsi" w:hAnsiTheme="minorHAnsi"/>
        </w:rPr>
      </w:pPr>
    </w:p>
    <w:p w14:paraId="277BA832" w14:textId="77777777" w:rsidR="0041505E" w:rsidRPr="009F4D62" w:rsidRDefault="0041505E" w:rsidP="009F4D62">
      <w:pPr>
        <w:rPr>
          <w:rFonts w:asciiTheme="minorHAnsi" w:hAnsiTheme="minorHAnsi"/>
        </w:rPr>
      </w:pPr>
      <w:r w:rsidRPr="009F4D62">
        <w:rPr>
          <w:rFonts w:asciiTheme="minorHAnsi" w:hAnsiTheme="minorHAnsi"/>
        </w:rPr>
        <w:t xml:space="preserve">You have been treating Peter Conteh, a </w:t>
      </w:r>
      <w:proofErr w:type="gramStart"/>
      <w:r w:rsidRPr="009F4D62">
        <w:rPr>
          <w:rFonts w:asciiTheme="minorHAnsi" w:hAnsiTheme="minorHAnsi"/>
        </w:rPr>
        <w:t>35 year old</w:t>
      </w:r>
      <w:proofErr w:type="gramEnd"/>
      <w:r w:rsidRPr="009F4D62">
        <w:rPr>
          <w:rFonts w:asciiTheme="minorHAnsi" w:hAnsiTheme="minorHAnsi"/>
        </w:rPr>
        <w:t xml:space="preserve"> man, since his diagnosis. Unfortunately, as he does not always take his treatment, his blood pressure has not been well controlled. Today his blood pressure is 148/95. </w:t>
      </w:r>
      <w:proofErr w:type="gramStart"/>
      <w:r w:rsidRPr="009F4D62">
        <w:rPr>
          <w:rFonts w:asciiTheme="minorHAnsi" w:hAnsiTheme="minorHAnsi"/>
        </w:rPr>
        <w:t>Using  the</w:t>
      </w:r>
      <w:proofErr w:type="gramEnd"/>
      <w:r w:rsidRPr="009F4D62">
        <w:rPr>
          <w:rFonts w:asciiTheme="minorHAnsi" w:hAnsiTheme="minorHAnsi"/>
        </w:rPr>
        <w:t xml:space="preserve"> desk guide, discuss what you would do now if Peter had already been started on Hydrochlorothiazide.</w:t>
      </w:r>
    </w:p>
    <w:p w14:paraId="4DF04720" w14:textId="77777777" w:rsidR="0041505E" w:rsidRPr="009F4D62" w:rsidRDefault="0041505E" w:rsidP="009F4D62">
      <w:pPr>
        <w:rPr>
          <w:rFonts w:asciiTheme="minorHAnsi" w:hAnsiTheme="minorHAnsi"/>
        </w:rPr>
      </w:pPr>
    </w:p>
    <w:p w14:paraId="15E582F9" w14:textId="77777777" w:rsidR="0041505E" w:rsidRPr="009F4D62" w:rsidRDefault="0041505E" w:rsidP="009F4D62">
      <w:pPr>
        <w:rPr>
          <w:rFonts w:asciiTheme="minorHAnsi" w:hAnsiTheme="minorHAnsi"/>
        </w:rPr>
      </w:pPr>
      <w:r w:rsidRPr="009F4D62">
        <w:rPr>
          <w:rFonts w:asciiTheme="minorHAnsi" w:hAnsiTheme="minorHAnsi"/>
        </w:rPr>
        <w:t>Answer the following (the desk guide may help):</w:t>
      </w:r>
    </w:p>
    <w:p w14:paraId="20DE56F6" w14:textId="77777777" w:rsidR="0041505E" w:rsidRPr="009F4D62" w:rsidRDefault="0041505E" w:rsidP="009F4D62">
      <w:pPr>
        <w:rPr>
          <w:rFonts w:asciiTheme="minorHAnsi" w:hAnsiTheme="minorHAnsi"/>
        </w:rPr>
      </w:pPr>
    </w:p>
    <w:p w14:paraId="0CBAE04E" w14:textId="77777777" w:rsidR="0041505E" w:rsidRPr="009F4D62" w:rsidRDefault="0041505E" w:rsidP="009F4D62">
      <w:pPr>
        <w:rPr>
          <w:rFonts w:asciiTheme="minorHAnsi" w:hAnsiTheme="minorHAnsi"/>
        </w:rPr>
      </w:pPr>
      <w:r w:rsidRPr="009F4D62">
        <w:rPr>
          <w:rFonts w:asciiTheme="minorHAnsi" w:hAnsiTheme="minorHAnsi"/>
        </w:rPr>
        <w:t xml:space="preserve">How would you help him to take his medication regularly? </w:t>
      </w:r>
    </w:p>
    <w:p w14:paraId="783BC801" w14:textId="77777777" w:rsidR="0041505E" w:rsidRPr="009F4D62" w:rsidRDefault="0041505E" w:rsidP="009F4D62">
      <w:pPr>
        <w:rPr>
          <w:rFonts w:asciiTheme="minorHAnsi" w:hAnsiTheme="minorHAnsi"/>
        </w:rPr>
      </w:pPr>
      <w:r w:rsidRPr="009F4D62">
        <w:rPr>
          <w:rFonts w:asciiTheme="minorHAnsi" w:hAnsiTheme="minorHAnsi"/>
        </w:rPr>
        <w:t xml:space="preserve">What side effects would you ask Peter about? </w:t>
      </w:r>
    </w:p>
    <w:p w14:paraId="2874CCFE" w14:textId="77777777" w:rsidR="0041505E" w:rsidRPr="009F4D62" w:rsidRDefault="0041505E" w:rsidP="009F4D62">
      <w:pPr>
        <w:rPr>
          <w:rFonts w:asciiTheme="minorHAnsi" w:hAnsiTheme="minorHAnsi"/>
        </w:rPr>
      </w:pPr>
      <w:r w:rsidRPr="009F4D62">
        <w:rPr>
          <w:rFonts w:asciiTheme="minorHAnsi" w:hAnsiTheme="minorHAnsi"/>
        </w:rPr>
        <w:t xml:space="preserve">When would you arrange to see Peter again in the health facility? </w:t>
      </w:r>
    </w:p>
    <w:p w14:paraId="23E90537" w14:textId="77777777" w:rsidR="0041505E" w:rsidRPr="009F4D62" w:rsidRDefault="0041505E" w:rsidP="009F4D62">
      <w:pPr>
        <w:rPr>
          <w:rFonts w:asciiTheme="minorHAnsi" w:hAnsiTheme="minorHAnsi"/>
        </w:rPr>
      </w:pPr>
    </w:p>
    <w:p w14:paraId="3D79D9C2" w14:textId="77777777" w:rsidR="0041505E" w:rsidRPr="009F4D62" w:rsidRDefault="0041505E" w:rsidP="009F4D62">
      <w:pPr>
        <w:rPr>
          <w:rFonts w:asciiTheme="minorHAnsi" w:hAnsiTheme="minorHAnsi"/>
        </w:rPr>
      </w:pPr>
      <w:r w:rsidRPr="009F4D62">
        <w:rPr>
          <w:rFonts w:asciiTheme="minorHAnsi" w:hAnsiTheme="minorHAnsi"/>
        </w:rPr>
        <w:t xml:space="preserve">At his next appointment Peter mentions that he has been getting some tiredness, nausea and vomiting. </w:t>
      </w:r>
    </w:p>
    <w:p w14:paraId="06A3CBF6" w14:textId="77777777" w:rsidR="0041505E" w:rsidRPr="009F4D62" w:rsidRDefault="0041505E" w:rsidP="009F4D62">
      <w:pPr>
        <w:rPr>
          <w:rFonts w:asciiTheme="minorHAnsi" w:hAnsiTheme="minorHAnsi"/>
        </w:rPr>
      </w:pPr>
    </w:p>
    <w:p w14:paraId="54D43FBB" w14:textId="77777777" w:rsidR="0041505E" w:rsidRPr="009F4D62" w:rsidRDefault="0041505E" w:rsidP="009F4D62">
      <w:pPr>
        <w:rPr>
          <w:rFonts w:asciiTheme="minorHAnsi" w:hAnsiTheme="minorHAnsi"/>
        </w:rPr>
      </w:pPr>
      <w:r w:rsidRPr="009F4D62">
        <w:rPr>
          <w:rFonts w:asciiTheme="minorHAnsi" w:hAnsiTheme="minorHAnsi"/>
        </w:rPr>
        <w:t xml:space="preserve">Where would you look to see if these are side effects of the medication? </w:t>
      </w:r>
    </w:p>
    <w:p w14:paraId="6D9DDEF1" w14:textId="77777777" w:rsidR="0041505E" w:rsidRPr="009F4D62" w:rsidRDefault="0041505E" w:rsidP="009F4D62">
      <w:pPr>
        <w:rPr>
          <w:rFonts w:asciiTheme="minorHAnsi" w:hAnsiTheme="minorHAnsi"/>
        </w:rPr>
      </w:pPr>
      <w:r w:rsidRPr="009F4D62">
        <w:rPr>
          <w:rFonts w:asciiTheme="minorHAnsi" w:hAnsiTheme="minorHAnsi"/>
        </w:rPr>
        <w:t xml:space="preserve">What other information would be important to tell Peter about taking his medication? </w:t>
      </w:r>
    </w:p>
    <w:p w14:paraId="5C7EC6F9" w14:textId="77777777" w:rsidR="0041505E" w:rsidRPr="009F4D62" w:rsidRDefault="0041505E" w:rsidP="0041505E">
      <w:pPr>
        <w:rPr>
          <w:rFonts w:asciiTheme="minorHAnsi" w:hAnsiTheme="minorHAnsi"/>
        </w:rPr>
      </w:pPr>
    </w:p>
    <w:p w14:paraId="06A42F61" w14:textId="77777777" w:rsidR="0041505E" w:rsidRDefault="0041505E" w:rsidP="009F4D62">
      <w:pPr>
        <w:pStyle w:val="Heading2"/>
        <w:ind w:left="-567" w:firstLine="567"/>
      </w:pPr>
      <w:bookmarkStart w:id="22" w:name="_Toc9960473"/>
      <w:r>
        <w:t xml:space="preserve">Part 2: </w:t>
      </w:r>
      <w:r w:rsidRPr="00CB03B2">
        <w:t>Patient Adherence</w:t>
      </w:r>
      <w:bookmarkEnd w:id="22"/>
    </w:p>
    <w:p w14:paraId="63BA4572" w14:textId="77777777" w:rsidR="0041505E" w:rsidRDefault="0041505E" w:rsidP="0041505E">
      <w:pPr>
        <w:ind w:left="-567"/>
      </w:pPr>
    </w:p>
    <w:p w14:paraId="7C0722DE" w14:textId="77777777" w:rsidR="0041505E" w:rsidRDefault="0041505E" w:rsidP="0041505E">
      <w:pPr>
        <w:ind w:left="-567"/>
      </w:pPr>
    </w:p>
    <w:p w14:paraId="38D1938A" w14:textId="77777777" w:rsidR="0041505E" w:rsidRPr="009F4D62" w:rsidRDefault="0041505E" w:rsidP="009F4D62">
      <w:pPr>
        <w:rPr>
          <w:rFonts w:asciiTheme="minorHAnsi" w:hAnsiTheme="minorHAnsi"/>
        </w:rPr>
      </w:pPr>
      <w:r w:rsidRPr="009F4D62">
        <w:rPr>
          <w:rFonts w:asciiTheme="minorHAnsi" w:hAnsiTheme="minorHAnsi"/>
        </w:rPr>
        <w:t xml:space="preserve">As well as communicating the importance of adherence and treatment support, you must allow the patient to ask questions and to discuss any concerns they may have relating to attending appointments, adhering to medication or involving another individual as their treatment supporter. </w:t>
      </w:r>
    </w:p>
    <w:p w14:paraId="5B15D665" w14:textId="77777777" w:rsidR="0041505E" w:rsidRPr="009F4D62" w:rsidRDefault="0041505E" w:rsidP="009F4D62">
      <w:pPr>
        <w:rPr>
          <w:rFonts w:asciiTheme="minorHAnsi" w:hAnsiTheme="minorHAnsi"/>
        </w:rPr>
      </w:pPr>
    </w:p>
    <w:p w14:paraId="6FCEC28C" w14:textId="77777777" w:rsidR="0041505E" w:rsidRPr="009F4D62" w:rsidRDefault="0041505E" w:rsidP="009F4D62">
      <w:pPr>
        <w:rPr>
          <w:rFonts w:asciiTheme="minorHAnsi" w:hAnsiTheme="minorHAnsi"/>
        </w:rPr>
      </w:pPr>
    </w:p>
    <w:p w14:paraId="6A0A573D" w14:textId="77777777" w:rsidR="0041505E" w:rsidRPr="009F4D62" w:rsidRDefault="0041505E" w:rsidP="009F4D62">
      <w:pPr>
        <w:rPr>
          <w:rFonts w:asciiTheme="minorHAnsi" w:hAnsiTheme="minorHAnsi"/>
        </w:rPr>
      </w:pPr>
      <w:r w:rsidRPr="009F4D62">
        <w:rPr>
          <w:rFonts w:asciiTheme="minorHAnsi" w:hAnsiTheme="minorHAnsi"/>
        </w:rPr>
        <w:t>Adherence</w:t>
      </w:r>
    </w:p>
    <w:p w14:paraId="29C1AC08" w14:textId="77777777" w:rsidR="0041505E" w:rsidRPr="009F4D62" w:rsidRDefault="0041505E" w:rsidP="009F4D62">
      <w:pPr>
        <w:rPr>
          <w:rFonts w:asciiTheme="minorHAnsi" w:hAnsiTheme="minorHAnsi"/>
        </w:rPr>
      </w:pPr>
    </w:p>
    <w:p w14:paraId="05F185D4" w14:textId="77777777" w:rsidR="0041505E" w:rsidRPr="009F4D62" w:rsidRDefault="0041505E" w:rsidP="009F4D62">
      <w:pPr>
        <w:rPr>
          <w:rFonts w:asciiTheme="minorHAnsi" w:hAnsiTheme="minorHAnsi"/>
        </w:rPr>
      </w:pPr>
      <w:r w:rsidRPr="009F4D62">
        <w:rPr>
          <w:rFonts w:asciiTheme="minorHAnsi" w:hAnsiTheme="minorHAnsi"/>
        </w:rPr>
        <w:lastRenderedPageBreak/>
        <w:t>The following questions may help in patient understanding and therefore adherence:</w:t>
      </w:r>
    </w:p>
    <w:p w14:paraId="1DA7BE1B" w14:textId="77777777" w:rsidR="0041505E" w:rsidRPr="009F4D62" w:rsidRDefault="0041505E" w:rsidP="009F4D62">
      <w:pPr>
        <w:rPr>
          <w:rFonts w:asciiTheme="minorHAnsi" w:hAnsiTheme="minorHAnsi"/>
        </w:rPr>
      </w:pPr>
    </w:p>
    <w:p w14:paraId="4734CC1A" w14:textId="77777777" w:rsidR="0041505E" w:rsidRPr="009F4D62" w:rsidRDefault="0041505E" w:rsidP="009F4D62">
      <w:pPr>
        <w:rPr>
          <w:rFonts w:asciiTheme="minorHAnsi" w:hAnsiTheme="minorHAnsi"/>
        </w:rPr>
      </w:pPr>
      <w:r w:rsidRPr="009F4D62">
        <w:rPr>
          <w:rFonts w:asciiTheme="minorHAnsi" w:hAnsiTheme="minorHAnsi"/>
        </w:rPr>
        <w:t>1.     Does the patient understand key facts about their diagnosis and its related illnesses including the importance of continuing treatment and keeping appointments?</w:t>
      </w:r>
    </w:p>
    <w:p w14:paraId="4F86E76C" w14:textId="77777777" w:rsidR="0041505E" w:rsidRPr="009F4D62" w:rsidRDefault="0041505E" w:rsidP="009F4D62">
      <w:pPr>
        <w:rPr>
          <w:rFonts w:asciiTheme="minorHAnsi" w:hAnsiTheme="minorHAnsi"/>
        </w:rPr>
      </w:pPr>
    </w:p>
    <w:p w14:paraId="0568FC3F" w14:textId="77777777" w:rsidR="0041505E" w:rsidRPr="009F4D62" w:rsidRDefault="0041505E" w:rsidP="009F4D62">
      <w:pPr>
        <w:rPr>
          <w:rFonts w:asciiTheme="minorHAnsi" w:hAnsiTheme="minorHAnsi"/>
        </w:rPr>
      </w:pPr>
      <w:r w:rsidRPr="009F4D62">
        <w:rPr>
          <w:rFonts w:asciiTheme="minorHAnsi" w:hAnsiTheme="minorHAnsi"/>
        </w:rPr>
        <w:t xml:space="preserve">2.  </w:t>
      </w:r>
      <w:r w:rsidRPr="009F4D62">
        <w:rPr>
          <w:rFonts w:asciiTheme="minorHAnsi" w:hAnsiTheme="minorHAnsi"/>
        </w:rPr>
        <w:tab/>
        <w:t>Does the patient agree with their care plan including medication and lifestyle changes?</w:t>
      </w:r>
    </w:p>
    <w:p w14:paraId="27A1A07B" w14:textId="77777777" w:rsidR="0041505E" w:rsidRPr="009F4D62" w:rsidRDefault="0041505E" w:rsidP="009F4D62">
      <w:pPr>
        <w:rPr>
          <w:rFonts w:asciiTheme="minorHAnsi" w:hAnsiTheme="minorHAnsi"/>
        </w:rPr>
      </w:pPr>
    </w:p>
    <w:p w14:paraId="7E964CDF" w14:textId="77777777" w:rsidR="0041505E" w:rsidRPr="009F4D62" w:rsidRDefault="0041505E" w:rsidP="009F4D62">
      <w:pPr>
        <w:rPr>
          <w:rFonts w:asciiTheme="minorHAnsi" w:hAnsiTheme="minorHAnsi"/>
        </w:rPr>
      </w:pPr>
      <w:r w:rsidRPr="009F4D62">
        <w:rPr>
          <w:rFonts w:asciiTheme="minorHAnsi" w:hAnsiTheme="minorHAnsi"/>
        </w:rPr>
        <w:t>3.</w:t>
      </w:r>
      <w:r w:rsidRPr="009F4D62">
        <w:rPr>
          <w:rFonts w:asciiTheme="minorHAnsi" w:hAnsiTheme="minorHAnsi"/>
        </w:rPr>
        <w:tab/>
        <w:t>Is the patient clear how many tablets to take when?</w:t>
      </w:r>
    </w:p>
    <w:p w14:paraId="670FFE12" w14:textId="77777777" w:rsidR="0041505E" w:rsidRPr="009F4D62" w:rsidRDefault="0041505E" w:rsidP="009F4D62">
      <w:pPr>
        <w:rPr>
          <w:rFonts w:asciiTheme="minorHAnsi" w:hAnsiTheme="minorHAnsi"/>
        </w:rPr>
      </w:pPr>
    </w:p>
    <w:p w14:paraId="6B92EA81" w14:textId="77777777" w:rsidR="0041505E" w:rsidRPr="009F4D62" w:rsidRDefault="0041505E" w:rsidP="009F4D62">
      <w:pPr>
        <w:rPr>
          <w:rFonts w:asciiTheme="minorHAnsi" w:hAnsiTheme="minorHAnsi"/>
        </w:rPr>
      </w:pPr>
      <w:r w:rsidRPr="009F4D62">
        <w:rPr>
          <w:rFonts w:asciiTheme="minorHAnsi" w:hAnsiTheme="minorHAnsi"/>
        </w:rPr>
        <w:t xml:space="preserve">3. </w:t>
      </w:r>
      <w:r w:rsidRPr="009F4D62">
        <w:rPr>
          <w:rFonts w:asciiTheme="minorHAnsi" w:hAnsiTheme="minorHAnsi"/>
        </w:rPr>
        <w:tab/>
        <w:t>Is the patient aware of potential side effects of their medication and what action to take?</w:t>
      </w:r>
    </w:p>
    <w:p w14:paraId="7E3B3B44" w14:textId="77777777" w:rsidR="0041505E" w:rsidRPr="009F4D62" w:rsidRDefault="0041505E" w:rsidP="009F4D62">
      <w:pPr>
        <w:rPr>
          <w:rFonts w:asciiTheme="minorHAnsi" w:hAnsiTheme="minorHAnsi"/>
        </w:rPr>
      </w:pPr>
    </w:p>
    <w:p w14:paraId="415D88D4" w14:textId="77777777" w:rsidR="0041505E" w:rsidRPr="009F4D62" w:rsidRDefault="0041505E" w:rsidP="009F4D62">
      <w:pPr>
        <w:rPr>
          <w:rFonts w:asciiTheme="minorHAnsi" w:hAnsiTheme="minorHAnsi"/>
        </w:rPr>
      </w:pPr>
      <w:r w:rsidRPr="009F4D62">
        <w:rPr>
          <w:rFonts w:asciiTheme="minorHAnsi" w:hAnsiTheme="minorHAnsi"/>
        </w:rPr>
        <w:t>4.</w:t>
      </w:r>
      <w:r w:rsidRPr="009F4D62">
        <w:rPr>
          <w:rFonts w:asciiTheme="minorHAnsi" w:hAnsiTheme="minorHAnsi"/>
        </w:rPr>
        <w:tab/>
        <w:t>Has the patient discussed their feelings, anxieties, misconceptions and traditional beliefs about their diagnosis?</w:t>
      </w:r>
    </w:p>
    <w:p w14:paraId="3C5700DC" w14:textId="77777777" w:rsidR="0041505E" w:rsidRPr="009F4D62" w:rsidRDefault="0041505E" w:rsidP="009F4D62">
      <w:pPr>
        <w:rPr>
          <w:rFonts w:asciiTheme="minorHAnsi" w:hAnsiTheme="minorHAnsi"/>
        </w:rPr>
      </w:pPr>
    </w:p>
    <w:p w14:paraId="70C8DB93" w14:textId="77777777" w:rsidR="0041505E" w:rsidRPr="009F4D62" w:rsidRDefault="0041505E" w:rsidP="009F4D62">
      <w:pPr>
        <w:rPr>
          <w:rFonts w:asciiTheme="minorHAnsi" w:hAnsiTheme="minorHAnsi"/>
        </w:rPr>
      </w:pPr>
      <w:r w:rsidRPr="009F4D62">
        <w:rPr>
          <w:rFonts w:asciiTheme="minorHAnsi" w:hAnsiTheme="minorHAnsi"/>
        </w:rPr>
        <w:t>5.</w:t>
      </w:r>
      <w:r w:rsidRPr="009F4D62">
        <w:rPr>
          <w:rFonts w:asciiTheme="minorHAnsi" w:hAnsiTheme="minorHAnsi"/>
        </w:rPr>
        <w:tab/>
        <w:t>Does the patient know the date of the next appointment?</w:t>
      </w:r>
    </w:p>
    <w:p w14:paraId="649C8691" w14:textId="77777777" w:rsidR="0041505E" w:rsidRPr="009F4D62" w:rsidRDefault="0041505E" w:rsidP="009F4D62">
      <w:pPr>
        <w:rPr>
          <w:rFonts w:asciiTheme="minorHAnsi" w:hAnsiTheme="minorHAnsi"/>
        </w:rPr>
      </w:pPr>
    </w:p>
    <w:p w14:paraId="63E365BB" w14:textId="77777777" w:rsidR="0041505E" w:rsidRPr="009F4D62" w:rsidRDefault="0041505E" w:rsidP="009F4D62">
      <w:pPr>
        <w:rPr>
          <w:rFonts w:asciiTheme="minorHAnsi" w:hAnsiTheme="minorHAnsi"/>
        </w:rPr>
      </w:pPr>
      <w:r w:rsidRPr="009F4D62">
        <w:rPr>
          <w:rFonts w:asciiTheme="minorHAnsi" w:hAnsiTheme="minorHAnsi"/>
        </w:rPr>
        <w:t>Allow time to clarify any areas of uncertainty and repeat information if necessary</w:t>
      </w:r>
    </w:p>
    <w:p w14:paraId="25C296D8" w14:textId="77777777" w:rsidR="0041505E" w:rsidRPr="009F4D62" w:rsidRDefault="0041505E" w:rsidP="009F4D62">
      <w:pPr>
        <w:rPr>
          <w:rFonts w:asciiTheme="minorHAnsi" w:hAnsiTheme="minorHAnsi"/>
        </w:rPr>
      </w:pPr>
    </w:p>
    <w:p w14:paraId="3521A321" w14:textId="77777777" w:rsidR="0041505E" w:rsidRPr="009F4D62" w:rsidRDefault="0041505E" w:rsidP="009F4D62">
      <w:pPr>
        <w:rPr>
          <w:rFonts w:asciiTheme="minorHAnsi" w:hAnsiTheme="minorHAnsi"/>
        </w:rPr>
      </w:pPr>
      <w:r w:rsidRPr="009F4D62">
        <w:rPr>
          <w:rFonts w:asciiTheme="minorHAnsi" w:hAnsiTheme="minorHAnsi"/>
        </w:rPr>
        <w:t xml:space="preserve">Remember, if you notice at this stage that there is information missing on the treatment card, ask the patient and fill in the corresponding information. </w:t>
      </w:r>
    </w:p>
    <w:p w14:paraId="667BE77A" w14:textId="77777777" w:rsidR="0041505E" w:rsidRPr="009F4D62" w:rsidRDefault="0041505E" w:rsidP="009F4D62">
      <w:pPr>
        <w:rPr>
          <w:rFonts w:asciiTheme="minorHAnsi" w:hAnsiTheme="minorHAnsi"/>
        </w:rPr>
      </w:pPr>
    </w:p>
    <w:p w14:paraId="3A6C1FE4" w14:textId="77777777" w:rsidR="0041505E" w:rsidRPr="009F4D62" w:rsidRDefault="0041505E" w:rsidP="009F4D62">
      <w:pPr>
        <w:rPr>
          <w:rFonts w:asciiTheme="minorHAnsi" w:hAnsiTheme="minorHAnsi"/>
        </w:rPr>
      </w:pPr>
    </w:p>
    <w:p w14:paraId="61104F3C" w14:textId="77777777" w:rsidR="0041505E" w:rsidRPr="009E69C9" w:rsidRDefault="0041505E" w:rsidP="0041505E">
      <w:pPr>
        <w:rPr>
          <w:b/>
        </w:rPr>
      </w:pPr>
    </w:p>
    <w:p w14:paraId="49BC8FBB" w14:textId="77777777" w:rsidR="0041505E" w:rsidRPr="009F4D62" w:rsidRDefault="0041505E" w:rsidP="009F4D62">
      <w:pPr>
        <w:rPr>
          <w:rFonts w:asciiTheme="minorHAnsi" w:hAnsiTheme="minorHAnsi"/>
          <w:b/>
          <w:bCs/>
        </w:rPr>
      </w:pPr>
      <w:r w:rsidRPr="009F4D62">
        <w:rPr>
          <w:rFonts w:asciiTheme="minorHAnsi" w:hAnsiTheme="minorHAnsi"/>
          <w:b/>
          <w:bCs/>
        </w:rPr>
        <w:t xml:space="preserve">Treatment supporter </w:t>
      </w:r>
    </w:p>
    <w:p w14:paraId="61E2D817" w14:textId="77777777" w:rsidR="0041505E" w:rsidRPr="009F4D62" w:rsidRDefault="0041505E" w:rsidP="0041505E">
      <w:pPr>
        <w:rPr>
          <w:rFonts w:asciiTheme="minorHAnsi" w:hAnsiTheme="minorHAnsi"/>
        </w:rPr>
      </w:pPr>
    </w:p>
    <w:p w14:paraId="5688DE6B" w14:textId="77777777" w:rsidR="0041505E" w:rsidRPr="009F4D62" w:rsidRDefault="0041505E" w:rsidP="009F4D62">
      <w:pPr>
        <w:rPr>
          <w:rFonts w:asciiTheme="minorHAnsi" w:hAnsiTheme="minorHAnsi"/>
        </w:rPr>
      </w:pPr>
      <w:r w:rsidRPr="009F4D62">
        <w:rPr>
          <w:rFonts w:asciiTheme="minorHAnsi" w:hAnsiTheme="minorHAnsi"/>
        </w:rPr>
        <w:t xml:space="preserve">It is your job to explain the role of a treatment supporter and help the patient to identify someone appropriate. Once a patient has chosen a treatment supporter, it is expected that they will attend all appointments with the individual. When the treatment supporter first attends, it is important that you discuss with them their role and responsibility, in order that there is a shared understanding by you, the patient and the treatment supporter. </w:t>
      </w:r>
    </w:p>
    <w:p w14:paraId="5BC99692" w14:textId="77777777" w:rsidR="0041505E" w:rsidRPr="009F4D62" w:rsidRDefault="0041505E" w:rsidP="009F4D62">
      <w:pPr>
        <w:rPr>
          <w:rFonts w:asciiTheme="minorHAnsi" w:hAnsiTheme="minorHAnsi"/>
        </w:rPr>
      </w:pPr>
    </w:p>
    <w:p w14:paraId="5FA247DD" w14:textId="77777777" w:rsidR="0041505E" w:rsidRPr="009F4D62" w:rsidRDefault="0041505E" w:rsidP="009F4D62">
      <w:pPr>
        <w:rPr>
          <w:rFonts w:asciiTheme="minorHAnsi" w:hAnsiTheme="minorHAnsi"/>
        </w:rPr>
      </w:pPr>
      <w:r w:rsidRPr="009F4D62">
        <w:rPr>
          <w:rFonts w:asciiTheme="minorHAnsi" w:hAnsiTheme="minorHAnsi"/>
        </w:rPr>
        <w:t xml:space="preserve">Practice using the information in the case management desk guide to inform the patient and help them to choose a treatment supporter as guided by the role plays below. </w:t>
      </w:r>
    </w:p>
    <w:p w14:paraId="6FABC78B" w14:textId="77777777" w:rsidR="0041505E" w:rsidRPr="009F4D62" w:rsidRDefault="0041505E" w:rsidP="0041505E">
      <w:pPr>
        <w:rPr>
          <w:rFonts w:asciiTheme="minorHAnsi" w:hAnsiTheme="minorHAnsi"/>
        </w:rPr>
      </w:pPr>
    </w:p>
    <w:p w14:paraId="4AF2670F" w14:textId="77777777" w:rsidR="0041505E" w:rsidRDefault="0041505E" w:rsidP="009F4D62">
      <w:pPr>
        <w:rPr>
          <w:b/>
        </w:rPr>
      </w:pPr>
    </w:p>
    <w:p w14:paraId="5068887C" w14:textId="77777777" w:rsidR="0041505E" w:rsidRPr="009F4D62" w:rsidRDefault="0041505E" w:rsidP="009F4D62">
      <w:pPr>
        <w:ind w:left="-567" w:firstLine="567"/>
        <w:rPr>
          <w:rFonts w:asciiTheme="minorHAnsi" w:hAnsiTheme="minorHAnsi"/>
          <w:b/>
          <w:bCs/>
        </w:rPr>
      </w:pPr>
      <w:r w:rsidRPr="009F4D62">
        <w:rPr>
          <w:rFonts w:asciiTheme="minorHAnsi" w:hAnsiTheme="minorHAnsi"/>
          <w:b/>
          <w:bCs/>
        </w:rPr>
        <w:t>Role Play 2</w:t>
      </w:r>
    </w:p>
    <w:p w14:paraId="662C36DA" w14:textId="77777777" w:rsidR="0041505E" w:rsidRPr="009F4D62" w:rsidRDefault="0041505E" w:rsidP="009F4D62">
      <w:pPr>
        <w:rPr>
          <w:rFonts w:asciiTheme="minorHAnsi" w:hAnsiTheme="minorHAnsi"/>
          <w:b/>
          <w:bCs/>
        </w:rPr>
      </w:pPr>
    </w:p>
    <w:p w14:paraId="49412C66" w14:textId="77777777" w:rsidR="0041505E" w:rsidRPr="009F4D62" w:rsidRDefault="0041505E" w:rsidP="009F4D62">
      <w:pPr>
        <w:ind w:left="-567" w:firstLine="567"/>
        <w:rPr>
          <w:rFonts w:asciiTheme="minorHAnsi" w:hAnsiTheme="minorHAnsi"/>
          <w:b/>
          <w:bCs/>
        </w:rPr>
      </w:pPr>
      <w:r w:rsidRPr="009F4D62">
        <w:rPr>
          <w:rFonts w:asciiTheme="minorHAnsi" w:hAnsiTheme="minorHAnsi"/>
          <w:b/>
          <w:bCs/>
        </w:rPr>
        <w:t>Patient: Mary Kamara</w:t>
      </w:r>
    </w:p>
    <w:p w14:paraId="645131C6" w14:textId="77777777" w:rsidR="0041505E" w:rsidRDefault="0041505E" w:rsidP="0041505E">
      <w:pPr>
        <w:ind w:left="-567"/>
      </w:pPr>
    </w:p>
    <w:p w14:paraId="19EF6847" w14:textId="77777777" w:rsidR="0041505E" w:rsidRPr="009F4D62" w:rsidRDefault="0041505E" w:rsidP="009F4D62">
      <w:pPr>
        <w:rPr>
          <w:rFonts w:asciiTheme="minorHAnsi" w:hAnsiTheme="minorHAnsi"/>
        </w:rPr>
      </w:pPr>
      <w:r w:rsidRPr="009F4D62">
        <w:rPr>
          <w:rFonts w:asciiTheme="minorHAnsi" w:hAnsiTheme="minorHAnsi"/>
        </w:rPr>
        <w:t xml:space="preserve">The CHO told you that your BP was high a month ago and advised you to come back. You remember that he told you to cut down salt, which you have done and also warned you about the risk of stroke. You still feel a bit dizzy and you are worried that you are going to have a stroke. </w:t>
      </w:r>
    </w:p>
    <w:p w14:paraId="10801C20" w14:textId="6DAD5B19" w:rsidR="0041505E" w:rsidRPr="009F4D62" w:rsidRDefault="0041505E" w:rsidP="009F4D62">
      <w:pPr>
        <w:rPr>
          <w:rFonts w:asciiTheme="minorHAnsi" w:hAnsiTheme="minorHAnsi"/>
        </w:rPr>
      </w:pPr>
      <w:r w:rsidRPr="009F4D62">
        <w:rPr>
          <w:rFonts w:asciiTheme="minorHAnsi" w:hAnsiTheme="minorHAnsi"/>
        </w:rPr>
        <w:t>You are a farmer and don’t have much money</w:t>
      </w:r>
      <w:r w:rsidR="0049376B">
        <w:rPr>
          <w:rFonts w:asciiTheme="minorHAnsi" w:hAnsiTheme="minorHAnsi"/>
        </w:rPr>
        <w:t>,</w:t>
      </w:r>
      <w:r w:rsidRPr="009F4D62">
        <w:rPr>
          <w:rFonts w:asciiTheme="minorHAnsi" w:hAnsiTheme="minorHAnsi"/>
        </w:rPr>
        <w:t xml:space="preserve"> but you have a good son in Freetown who sends you something regularly.  </w:t>
      </w:r>
    </w:p>
    <w:p w14:paraId="1DC3B12C" w14:textId="77777777" w:rsidR="0041505E" w:rsidRPr="009F4D62" w:rsidRDefault="0041505E" w:rsidP="009F4D62">
      <w:pPr>
        <w:rPr>
          <w:rFonts w:asciiTheme="minorHAnsi" w:hAnsiTheme="minorHAnsi"/>
        </w:rPr>
      </w:pPr>
      <w:r w:rsidRPr="009F4D62">
        <w:rPr>
          <w:rFonts w:asciiTheme="minorHAnsi" w:hAnsiTheme="minorHAnsi"/>
        </w:rPr>
        <w:t>You are not sure if you can spend money on medications, as there are many other things you need.</w:t>
      </w:r>
    </w:p>
    <w:p w14:paraId="3875976F" w14:textId="77777777" w:rsidR="0041505E" w:rsidRPr="009F4D62" w:rsidRDefault="0041505E" w:rsidP="0049268A">
      <w:pPr>
        <w:rPr>
          <w:rFonts w:asciiTheme="minorHAnsi" w:hAnsiTheme="minorHAnsi"/>
        </w:rPr>
      </w:pPr>
    </w:p>
    <w:p w14:paraId="123F43AF" w14:textId="77777777" w:rsidR="0041505E" w:rsidRPr="009F4D62" w:rsidRDefault="0041505E" w:rsidP="009F4D62">
      <w:pPr>
        <w:ind w:left="-567" w:firstLine="567"/>
        <w:rPr>
          <w:rFonts w:asciiTheme="minorHAnsi" w:hAnsiTheme="minorHAnsi"/>
          <w:b/>
          <w:bCs/>
        </w:rPr>
      </w:pPr>
      <w:r w:rsidRPr="009F4D62">
        <w:rPr>
          <w:rFonts w:asciiTheme="minorHAnsi" w:hAnsiTheme="minorHAnsi"/>
          <w:b/>
          <w:bCs/>
        </w:rPr>
        <w:t>Treatment Supporter</w:t>
      </w:r>
    </w:p>
    <w:p w14:paraId="2014598F" w14:textId="77777777" w:rsidR="0041505E" w:rsidRPr="009F4D62" w:rsidRDefault="0041505E" w:rsidP="0041505E">
      <w:pPr>
        <w:rPr>
          <w:rFonts w:asciiTheme="minorHAnsi" w:hAnsiTheme="minorHAnsi"/>
        </w:rPr>
      </w:pPr>
    </w:p>
    <w:p w14:paraId="47BC7347" w14:textId="77777777" w:rsidR="0041505E" w:rsidRPr="009F4D62" w:rsidRDefault="0041505E" w:rsidP="009F4D62">
      <w:pPr>
        <w:rPr>
          <w:rFonts w:asciiTheme="minorHAnsi" w:hAnsiTheme="minorHAnsi"/>
        </w:rPr>
      </w:pPr>
      <w:r w:rsidRPr="009F4D62">
        <w:rPr>
          <w:rFonts w:asciiTheme="minorHAnsi" w:hAnsiTheme="minorHAnsi"/>
        </w:rPr>
        <w:t xml:space="preserve">You are the sister of the patient, you had to persuade Mary to come to the clinic today. You have tried to help her take her medicines, but know she misses them now and again. </w:t>
      </w:r>
    </w:p>
    <w:p w14:paraId="239F4AB4" w14:textId="77777777" w:rsidR="0041505E" w:rsidRPr="009F4D62" w:rsidRDefault="0041505E" w:rsidP="009F4D62">
      <w:pPr>
        <w:rPr>
          <w:rFonts w:asciiTheme="minorHAnsi" w:hAnsiTheme="minorHAnsi"/>
        </w:rPr>
      </w:pPr>
    </w:p>
    <w:p w14:paraId="3101A20D" w14:textId="77777777" w:rsidR="0041505E" w:rsidRPr="009F4D62" w:rsidRDefault="0041505E" w:rsidP="009F4D62">
      <w:pPr>
        <w:rPr>
          <w:rFonts w:asciiTheme="minorHAnsi" w:hAnsiTheme="minorHAnsi"/>
        </w:rPr>
      </w:pPr>
    </w:p>
    <w:p w14:paraId="26B28B37" w14:textId="77777777" w:rsidR="0041505E" w:rsidRPr="009F4D62" w:rsidRDefault="0041505E" w:rsidP="009F4D62">
      <w:pPr>
        <w:rPr>
          <w:rFonts w:asciiTheme="minorHAnsi" w:hAnsiTheme="minorHAnsi"/>
          <w:b/>
          <w:bCs/>
        </w:rPr>
      </w:pPr>
      <w:r w:rsidRPr="009F4D62">
        <w:rPr>
          <w:rFonts w:asciiTheme="minorHAnsi" w:hAnsiTheme="minorHAnsi"/>
          <w:b/>
          <w:bCs/>
        </w:rPr>
        <w:t>The health worker:</w:t>
      </w:r>
    </w:p>
    <w:p w14:paraId="2A938331" w14:textId="77777777" w:rsidR="0041505E" w:rsidRPr="009F4D62" w:rsidRDefault="0041505E" w:rsidP="009F4D62">
      <w:pPr>
        <w:rPr>
          <w:rFonts w:asciiTheme="minorHAnsi" w:hAnsiTheme="minorHAnsi"/>
        </w:rPr>
      </w:pPr>
    </w:p>
    <w:p w14:paraId="781CA9D7" w14:textId="77777777" w:rsidR="0041505E" w:rsidRPr="009F4D62" w:rsidRDefault="0041505E" w:rsidP="009F4D62">
      <w:pPr>
        <w:rPr>
          <w:rFonts w:asciiTheme="minorHAnsi" w:hAnsiTheme="minorHAnsi"/>
        </w:rPr>
      </w:pPr>
      <w:r w:rsidRPr="009F4D62">
        <w:rPr>
          <w:rFonts w:asciiTheme="minorHAnsi" w:hAnsiTheme="minorHAnsi"/>
        </w:rPr>
        <w:t>55yr old has had diagnosis of hypertension 168/</w:t>
      </w:r>
      <w:proofErr w:type="gramStart"/>
      <w:r w:rsidRPr="009F4D62">
        <w:rPr>
          <w:rFonts w:asciiTheme="minorHAnsi" w:hAnsiTheme="minorHAnsi"/>
        </w:rPr>
        <w:t>108 .</w:t>
      </w:r>
      <w:proofErr w:type="gramEnd"/>
      <w:r w:rsidRPr="009F4D62">
        <w:rPr>
          <w:rFonts w:asciiTheme="minorHAnsi" w:hAnsiTheme="minorHAnsi"/>
        </w:rPr>
        <w:t xml:space="preserve"> You met her one month ago when she came with dizziness and you identified that she has high BP and gave her some information. Returned today after 1 month. The dizziness is improving. His BP is 170/106. You need to explore what the patient feels about buying regular medication.</w:t>
      </w:r>
    </w:p>
    <w:p w14:paraId="7EACA266" w14:textId="77777777" w:rsidR="0041505E" w:rsidRPr="009F4D62" w:rsidRDefault="0041505E" w:rsidP="009F4D62">
      <w:pPr>
        <w:rPr>
          <w:rFonts w:asciiTheme="minorHAnsi" w:hAnsiTheme="minorHAnsi"/>
        </w:rPr>
      </w:pPr>
      <w:r w:rsidRPr="009F4D62">
        <w:rPr>
          <w:rFonts w:asciiTheme="minorHAnsi" w:hAnsiTheme="minorHAnsi"/>
        </w:rPr>
        <w:t xml:space="preserve">How can you use the help of the treatment </w:t>
      </w:r>
      <w:proofErr w:type="gramStart"/>
      <w:r w:rsidRPr="009F4D62">
        <w:rPr>
          <w:rFonts w:asciiTheme="minorHAnsi" w:hAnsiTheme="minorHAnsi"/>
        </w:rPr>
        <w:t>supporter.</w:t>
      </w:r>
      <w:proofErr w:type="gramEnd"/>
    </w:p>
    <w:p w14:paraId="3FDF28A7" w14:textId="77777777" w:rsidR="0041505E" w:rsidRPr="009F4D62" w:rsidRDefault="0041505E" w:rsidP="009F4D62">
      <w:pPr>
        <w:rPr>
          <w:rFonts w:asciiTheme="minorHAnsi" w:hAnsiTheme="minorHAnsi"/>
        </w:rPr>
      </w:pPr>
    </w:p>
    <w:p w14:paraId="6F276369" w14:textId="77777777" w:rsidR="0041505E" w:rsidRPr="009F4D62" w:rsidRDefault="0041505E" w:rsidP="009F4D62">
      <w:pPr>
        <w:rPr>
          <w:rFonts w:asciiTheme="minorHAnsi" w:hAnsiTheme="minorHAnsi"/>
        </w:rPr>
      </w:pPr>
    </w:p>
    <w:p w14:paraId="0898542D" w14:textId="23B81E11" w:rsidR="0049376B" w:rsidRDefault="0041505E" w:rsidP="0049376B">
      <w:pPr>
        <w:rPr>
          <w:rFonts w:asciiTheme="minorHAnsi" w:hAnsiTheme="minorHAnsi"/>
        </w:rPr>
      </w:pPr>
      <w:r w:rsidRPr="009F4D62">
        <w:rPr>
          <w:rFonts w:asciiTheme="minorHAnsi" w:hAnsiTheme="minorHAnsi"/>
          <w:b/>
          <w:bCs/>
        </w:rPr>
        <w:t>Observer</w:t>
      </w:r>
      <w:r w:rsidR="0049376B">
        <w:rPr>
          <w:rFonts w:asciiTheme="minorHAnsi" w:hAnsiTheme="minorHAnsi"/>
          <w:b/>
          <w:bCs/>
        </w:rPr>
        <w:t>:</w:t>
      </w:r>
      <w:r w:rsidRPr="009F4D62">
        <w:rPr>
          <w:rFonts w:asciiTheme="minorHAnsi" w:hAnsiTheme="minorHAnsi"/>
        </w:rPr>
        <w:t xml:space="preserve"> </w:t>
      </w:r>
    </w:p>
    <w:p w14:paraId="551D9DB1" w14:textId="2FB9DE77" w:rsidR="0041505E" w:rsidRPr="009F4D62" w:rsidRDefault="0041505E" w:rsidP="009F4D62">
      <w:pPr>
        <w:rPr>
          <w:rFonts w:asciiTheme="minorHAnsi" w:hAnsiTheme="minorHAnsi" w:cstheme="minorHAnsi"/>
        </w:rPr>
      </w:pPr>
      <w:r w:rsidRPr="009F4D62">
        <w:rPr>
          <w:rFonts w:asciiTheme="minorHAnsi" w:hAnsiTheme="minorHAnsi" w:cstheme="minorHAnsi"/>
        </w:rPr>
        <w:t>Identify with patient or CHO. Consultation can stop and start to consider how observers think that actor might</w:t>
      </w:r>
      <w:r>
        <w:t xml:space="preserve"> </w:t>
      </w:r>
      <w:r w:rsidRPr="009F4D62">
        <w:rPr>
          <w:rFonts w:asciiTheme="minorHAnsi" w:hAnsiTheme="minorHAnsi" w:cstheme="minorHAnsi"/>
        </w:rPr>
        <w:t>be feeling and to look at different questions or approaches that might be taken.</w:t>
      </w:r>
    </w:p>
    <w:p w14:paraId="6C377487" w14:textId="77777777" w:rsidR="0041505E" w:rsidRPr="009F4D62" w:rsidRDefault="0041505E" w:rsidP="0041505E">
      <w:pPr>
        <w:ind w:left="-567"/>
        <w:rPr>
          <w:rFonts w:asciiTheme="minorHAnsi" w:hAnsiTheme="minorHAnsi" w:cstheme="minorHAnsi"/>
        </w:rPr>
      </w:pPr>
    </w:p>
    <w:p w14:paraId="0B67C7DE" w14:textId="77777777" w:rsidR="0041505E" w:rsidRPr="00AE1CA4" w:rsidRDefault="0041505E" w:rsidP="009F4D62">
      <w:pPr>
        <w:rPr>
          <w:b/>
        </w:rPr>
      </w:pPr>
    </w:p>
    <w:p w14:paraId="276B54F5" w14:textId="77777777" w:rsidR="0041505E" w:rsidRDefault="0041505E" w:rsidP="0041505E">
      <w:pPr>
        <w:rPr>
          <w:b/>
        </w:rPr>
      </w:pPr>
    </w:p>
    <w:p w14:paraId="5BA71584" w14:textId="77777777" w:rsidR="0041505E" w:rsidRPr="009F4D62" w:rsidRDefault="0041505E" w:rsidP="009F4D62">
      <w:pPr>
        <w:pStyle w:val="Heading3"/>
        <w:ind w:left="-567" w:firstLine="567"/>
        <w:rPr>
          <w:b/>
          <w:bCs/>
        </w:rPr>
      </w:pPr>
      <w:bookmarkStart w:id="23" w:name="_Toc9960475"/>
      <w:r w:rsidRPr="009F4D62">
        <w:rPr>
          <w:b/>
          <w:bCs/>
        </w:rPr>
        <w:t>Practical exercise H</w:t>
      </w:r>
      <w:bookmarkEnd w:id="23"/>
    </w:p>
    <w:p w14:paraId="33F152FA" w14:textId="77777777" w:rsidR="0041505E" w:rsidRDefault="0041505E" w:rsidP="0041505E">
      <w:pPr>
        <w:ind w:left="-567"/>
      </w:pPr>
    </w:p>
    <w:p w14:paraId="4C091B7C"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Last time you saw Peter Conteh, you gave him information about hypertension and discussed the importance of taking medication regularly. However, he has failed to attend his last 2 appointments.  You helped him to choose a treatment supporter, who is one of his friends.  In your group, discuss what you could do next to remind Peter that he needs to return.</w:t>
      </w:r>
    </w:p>
    <w:p w14:paraId="2F4DB72A" w14:textId="77777777" w:rsidR="0008619A" w:rsidRDefault="0008619A" w:rsidP="0008619A">
      <w:pPr>
        <w:pStyle w:val="Heading1"/>
      </w:pPr>
      <w:bookmarkStart w:id="24" w:name="_Toc9960476"/>
    </w:p>
    <w:p w14:paraId="147035A6" w14:textId="14E1A398" w:rsidR="0041505E" w:rsidRDefault="0041505E" w:rsidP="009F4D62">
      <w:pPr>
        <w:pStyle w:val="Heading1"/>
      </w:pPr>
      <w:r>
        <w:t>Concerns and questions</w:t>
      </w:r>
      <w:bookmarkEnd w:id="24"/>
    </w:p>
    <w:p w14:paraId="2FC6CD5D" w14:textId="77777777" w:rsidR="0041505E" w:rsidRPr="00457494" w:rsidRDefault="0041505E" w:rsidP="0041505E">
      <w:pPr>
        <w:ind w:left="-567"/>
      </w:pPr>
    </w:p>
    <w:p w14:paraId="78C13B21" w14:textId="77777777" w:rsidR="0041505E" w:rsidRDefault="0041505E" w:rsidP="009F4D62">
      <w:pPr>
        <w:pStyle w:val="Heading2"/>
      </w:pPr>
      <w:bookmarkStart w:id="25" w:name="_Toc9960477"/>
      <w:r w:rsidRPr="00457494">
        <w:t>Introduction</w:t>
      </w:r>
      <w:bookmarkEnd w:id="25"/>
    </w:p>
    <w:p w14:paraId="280652BB" w14:textId="77777777" w:rsidR="0041505E" w:rsidRPr="00094387" w:rsidRDefault="0041505E" w:rsidP="0041505E">
      <w:pPr>
        <w:ind w:left="-567"/>
      </w:pPr>
    </w:p>
    <w:p w14:paraId="15A09F96"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Often the patient has concerns or question, which are important to encourage the patient to discuss with you.  This requires effective and excellent communication skills.  If you do this well, the patient is more likely to understand their condition, trust you, adhere to lifestyle changes, medication and follow up.</w:t>
      </w:r>
    </w:p>
    <w:p w14:paraId="4E16F430" w14:textId="77777777" w:rsidR="0041505E" w:rsidRPr="009F4D62" w:rsidRDefault="0041505E" w:rsidP="0041505E">
      <w:pPr>
        <w:ind w:left="-567"/>
        <w:rPr>
          <w:rFonts w:asciiTheme="minorHAnsi" w:hAnsiTheme="minorHAnsi" w:cstheme="minorHAnsi"/>
        </w:rPr>
      </w:pPr>
    </w:p>
    <w:p w14:paraId="61A2C634" w14:textId="77777777" w:rsidR="0041505E" w:rsidRPr="0049268A" w:rsidRDefault="0041505E" w:rsidP="0049268A">
      <w:pPr>
        <w:pStyle w:val="Heading2"/>
        <w:rPr>
          <w:rFonts w:asciiTheme="minorHAnsi" w:hAnsiTheme="minorHAnsi" w:cstheme="minorHAnsi"/>
          <w:bCs/>
          <w:sz w:val="24"/>
          <w:szCs w:val="24"/>
          <w:lang w:eastAsia="en-US"/>
        </w:rPr>
      </w:pPr>
      <w:bookmarkStart w:id="26" w:name="_Toc9960478"/>
      <w:r w:rsidRPr="0049268A">
        <w:rPr>
          <w:rFonts w:asciiTheme="minorHAnsi" w:hAnsiTheme="minorHAnsi" w:cstheme="minorHAnsi"/>
          <w:bCs/>
          <w:sz w:val="24"/>
          <w:szCs w:val="24"/>
          <w:lang w:eastAsia="en-US"/>
        </w:rPr>
        <w:t>Session objectives</w:t>
      </w:r>
      <w:bookmarkEnd w:id="26"/>
    </w:p>
    <w:p w14:paraId="3C9AA0E4" w14:textId="77777777" w:rsidR="0041505E" w:rsidRPr="0049268A" w:rsidRDefault="0041505E" w:rsidP="0049268A">
      <w:pPr>
        <w:ind w:left="567" w:hanging="567"/>
        <w:rPr>
          <w:rFonts w:asciiTheme="minorHAnsi" w:hAnsiTheme="minorHAnsi" w:cstheme="minorHAnsi"/>
        </w:rPr>
      </w:pPr>
    </w:p>
    <w:p w14:paraId="131B292A" w14:textId="77777777" w:rsidR="0041505E" w:rsidRPr="009F4D62" w:rsidRDefault="0041505E" w:rsidP="0049268A">
      <w:pPr>
        <w:pStyle w:val="ListParagraph"/>
        <w:numPr>
          <w:ilvl w:val="0"/>
          <w:numId w:val="65"/>
        </w:numPr>
        <w:ind w:left="567" w:hanging="567"/>
        <w:rPr>
          <w:rFonts w:asciiTheme="minorHAnsi" w:hAnsiTheme="minorHAnsi" w:cstheme="minorHAnsi"/>
          <w:lang w:eastAsia="en-US"/>
        </w:rPr>
      </w:pPr>
      <w:r w:rsidRPr="009F4D62">
        <w:rPr>
          <w:rFonts w:asciiTheme="minorHAnsi" w:hAnsiTheme="minorHAnsi" w:cstheme="minorHAnsi"/>
          <w:lang w:eastAsia="en-US"/>
        </w:rPr>
        <w:t xml:space="preserve">Understand the importance of inviting and allowing the patients to ask questions and tell </w:t>
      </w:r>
      <w:proofErr w:type="gramStart"/>
      <w:r w:rsidRPr="009F4D62">
        <w:rPr>
          <w:rFonts w:asciiTheme="minorHAnsi" w:hAnsiTheme="minorHAnsi" w:cstheme="minorHAnsi"/>
          <w:lang w:eastAsia="en-US"/>
        </w:rPr>
        <w:t>you</w:t>
      </w:r>
      <w:proofErr w:type="gramEnd"/>
      <w:r w:rsidRPr="009F4D62">
        <w:rPr>
          <w:rFonts w:asciiTheme="minorHAnsi" w:hAnsiTheme="minorHAnsi" w:cstheme="minorHAnsi"/>
          <w:lang w:eastAsia="en-US"/>
        </w:rPr>
        <w:t xml:space="preserve"> their concerns.</w:t>
      </w:r>
    </w:p>
    <w:p w14:paraId="1406FE09" w14:textId="77777777" w:rsidR="0041505E" w:rsidRPr="009F4D62" w:rsidRDefault="0041505E" w:rsidP="0049268A">
      <w:pPr>
        <w:pStyle w:val="ListParagraph"/>
        <w:numPr>
          <w:ilvl w:val="0"/>
          <w:numId w:val="65"/>
        </w:numPr>
        <w:ind w:left="567" w:hanging="567"/>
        <w:rPr>
          <w:rFonts w:asciiTheme="minorHAnsi" w:hAnsiTheme="minorHAnsi" w:cstheme="minorHAnsi"/>
          <w:lang w:eastAsia="en-US"/>
        </w:rPr>
      </w:pPr>
      <w:r w:rsidRPr="009F4D62">
        <w:rPr>
          <w:rFonts w:asciiTheme="minorHAnsi" w:hAnsiTheme="minorHAnsi" w:cstheme="minorHAnsi"/>
          <w:lang w:eastAsia="en-US"/>
        </w:rPr>
        <w:t>Further develop your consultation skills so that patients feel comfortable discussing their concerns and questions.</w:t>
      </w:r>
    </w:p>
    <w:p w14:paraId="6B4C6793" w14:textId="77777777" w:rsidR="0041505E" w:rsidRPr="009F4D62" w:rsidRDefault="0041505E" w:rsidP="0041505E">
      <w:pPr>
        <w:pStyle w:val="ListParagraph"/>
        <w:ind w:left="-567"/>
        <w:rPr>
          <w:rFonts w:asciiTheme="minorHAnsi" w:hAnsiTheme="minorHAnsi" w:cstheme="minorHAnsi"/>
          <w:lang w:eastAsia="en-US"/>
        </w:rPr>
      </w:pPr>
    </w:p>
    <w:p w14:paraId="6D2E571B" w14:textId="77777777" w:rsidR="0041505E" w:rsidRDefault="0041505E" w:rsidP="0041505E">
      <w:pPr>
        <w:ind w:left="-567"/>
      </w:pPr>
    </w:p>
    <w:p w14:paraId="25D08572" w14:textId="77777777" w:rsidR="0041505E" w:rsidRDefault="0041505E" w:rsidP="009F4D62">
      <w:pPr>
        <w:rPr>
          <w:b/>
        </w:rPr>
      </w:pPr>
      <w:r w:rsidRPr="00716030">
        <w:rPr>
          <w:b/>
        </w:rPr>
        <w:t>Concerns and questions</w:t>
      </w:r>
    </w:p>
    <w:p w14:paraId="4B9C29C6" w14:textId="77777777" w:rsidR="0041505E" w:rsidRPr="00716030" w:rsidRDefault="0041505E" w:rsidP="009F4D62">
      <w:pPr>
        <w:rPr>
          <w:b/>
        </w:rPr>
      </w:pPr>
    </w:p>
    <w:p w14:paraId="40FB7615" w14:textId="77777777" w:rsidR="0041505E" w:rsidRDefault="0041505E" w:rsidP="009F4D62">
      <w:r>
        <w:t xml:space="preserve">In their appointment with you, </w:t>
      </w:r>
      <w:r w:rsidRPr="00094387">
        <w:t>the patient will have been given a lot of information</w:t>
      </w:r>
      <w:r>
        <w:t xml:space="preserve"> about their diagnosis, any medication they need to take, possible side effects as well as the importance of lifestyle changes, treatment support and choosing a treatment supporter.  </w:t>
      </w:r>
    </w:p>
    <w:p w14:paraId="09EDE5B7" w14:textId="77777777" w:rsidR="0041505E" w:rsidRDefault="0041505E" w:rsidP="009F4D62"/>
    <w:p w14:paraId="0692480B" w14:textId="77777777" w:rsidR="0041505E" w:rsidRPr="00094387" w:rsidRDefault="0041505E" w:rsidP="009F4D62">
      <w:r>
        <w:lastRenderedPageBreak/>
        <w:t xml:space="preserve">It is unlikely they will have remembered all the information you have told them, especially if they have just been diagnosed.  Therefore, it is very important that they have the opportunity to ask questions and discuss their concerns. </w:t>
      </w:r>
    </w:p>
    <w:p w14:paraId="34E28811" w14:textId="77777777" w:rsidR="0041505E" w:rsidRDefault="0041505E" w:rsidP="009F4D62"/>
    <w:p w14:paraId="718AC53F" w14:textId="77777777" w:rsidR="0041505E" w:rsidRPr="00001123" w:rsidRDefault="0041505E" w:rsidP="009F4D62">
      <w:r>
        <w:t xml:space="preserve">During repeat appointments, it is also very important to give time for the patient to ask questions.  Even though they will have heard the information previously, the patient may have discussed their diagnosis with their family, or realised the long-term implications of their condition and therefore have further questions. </w:t>
      </w:r>
    </w:p>
    <w:p w14:paraId="73BDF041" w14:textId="77777777" w:rsidR="0041505E" w:rsidRDefault="0041505E" w:rsidP="0041505E">
      <w:pPr>
        <w:rPr>
          <w:b/>
        </w:rPr>
      </w:pPr>
    </w:p>
    <w:p w14:paraId="58B6DCE1" w14:textId="77777777" w:rsidR="0041505E" w:rsidRDefault="0041505E" w:rsidP="0041505E">
      <w:pPr>
        <w:pStyle w:val="Heading3"/>
      </w:pPr>
      <w:bookmarkStart w:id="27" w:name="_Toc9960479"/>
      <w:r>
        <w:t>Role Play 3</w:t>
      </w:r>
      <w:bookmarkEnd w:id="27"/>
    </w:p>
    <w:p w14:paraId="7A4499E6" w14:textId="77777777" w:rsidR="0041505E" w:rsidRDefault="0041505E" w:rsidP="0041505E">
      <w:pPr>
        <w:rPr>
          <w:b/>
        </w:rPr>
      </w:pPr>
    </w:p>
    <w:p w14:paraId="34D0F78E" w14:textId="77777777" w:rsidR="0041505E" w:rsidRDefault="0041505E" w:rsidP="0041505E">
      <w:pPr>
        <w:rPr>
          <w:b/>
        </w:rPr>
      </w:pPr>
    </w:p>
    <w:p w14:paraId="4FB5C4BF" w14:textId="77777777" w:rsidR="0041505E" w:rsidRDefault="0041505E" w:rsidP="009F4D62">
      <w:pPr>
        <w:ind w:left="-567" w:firstLine="567"/>
        <w:rPr>
          <w:b/>
        </w:rPr>
      </w:pPr>
      <w:r>
        <w:rPr>
          <w:b/>
        </w:rPr>
        <w:t>Patient: Mohamed Kamara</w:t>
      </w:r>
    </w:p>
    <w:p w14:paraId="0B49BC24" w14:textId="77777777" w:rsidR="0041505E" w:rsidRDefault="0041505E" w:rsidP="0041505E">
      <w:pPr>
        <w:ind w:left="-567"/>
        <w:rPr>
          <w:b/>
        </w:rPr>
      </w:pPr>
    </w:p>
    <w:p w14:paraId="26C36202" w14:textId="77777777" w:rsidR="0041505E" w:rsidRPr="00801433" w:rsidRDefault="0041505E" w:rsidP="009F4D62">
      <w:r>
        <w:t xml:space="preserve">You </w:t>
      </w:r>
      <w:r w:rsidRPr="00801433">
        <w:t xml:space="preserve">are a </w:t>
      </w:r>
      <w:proofErr w:type="gramStart"/>
      <w:r w:rsidRPr="00801433">
        <w:t>40 year old</w:t>
      </w:r>
      <w:proofErr w:type="gramEnd"/>
      <w:r w:rsidRPr="00801433">
        <w:t xml:space="preserve"> trader, you have just been diagnosed with hypertension. Someone told you that you were hypertensi</w:t>
      </w:r>
      <w:r>
        <w:t>ve a long time ago. You were taking</w:t>
      </w:r>
      <w:r w:rsidRPr="00801433">
        <w:t xml:space="preserve"> some medications but had some leg swelling so stopped taking them.  </w:t>
      </w:r>
    </w:p>
    <w:p w14:paraId="3093B1A8" w14:textId="77777777" w:rsidR="0041505E" w:rsidRPr="00801433" w:rsidRDefault="0041505E" w:rsidP="009F4D62"/>
    <w:p w14:paraId="2D134616" w14:textId="77777777" w:rsidR="0041505E" w:rsidRPr="00801433" w:rsidRDefault="0041505E" w:rsidP="009F4D62">
      <w:r w:rsidRPr="00801433">
        <w:t>Drug History</w:t>
      </w:r>
    </w:p>
    <w:p w14:paraId="57747B7A" w14:textId="77777777" w:rsidR="0041505E" w:rsidRPr="00801433" w:rsidRDefault="0041505E" w:rsidP="009F4D62">
      <w:r w:rsidRPr="00801433">
        <w:t>Pain Killers</w:t>
      </w:r>
    </w:p>
    <w:p w14:paraId="2AB1EE15" w14:textId="77777777" w:rsidR="0041505E" w:rsidRPr="00801433" w:rsidRDefault="0041505E" w:rsidP="009F4D62"/>
    <w:p w14:paraId="070771A6" w14:textId="77777777" w:rsidR="0041505E" w:rsidRPr="00801433" w:rsidRDefault="0041505E" w:rsidP="009F4D62">
      <w:r w:rsidRPr="00801433">
        <w:t>Family History</w:t>
      </w:r>
    </w:p>
    <w:p w14:paraId="439FB4DC" w14:textId="77777777" w:rsidR="0041505E" w:rsidRPr="00801433" w:rsidRDefault="0041505E" w:rsidP="009F4D62">
      <w:r w:rsidRPr="00801433">
        <w:t>Father died suddenly when you were 15. You think it was a stroke.</w:t>
      </w:r>
    </w:p>
    <w:p w14:paraId="60EA47AB" w14:textId="70131AD4" w:rsidR="0041505E" w:rsidRPr="00801433" w:rsidRDefault="0041505E" w:rsidP="009F4D62">
      <w:r w:rsidRPr="00801433">
        <w:t>Two of your sisters died suddenly when they were young</w:t>
      </w:r>
    </w:p>
    <w:p w14:paraId="16CC4C9B" w14:textId="1B4FF921" w:rsidR="0041505E" w:rsidRPr="00801433" w:rsidRDefault="0041505E" w:rsidP="009F4D62">
      <w:r w:rsidRPr="00801433">
        <w:t>Two brothers are well but one has high blood pressure</w:t>
      </w:r>
    </w:p>
    <w:p w14:paraId="36A395D9" w14:textId="517696CD" w:rsidR="0041505E" w:rsidRPr="00801433" w:rsidRDefault="0041505E" w:rsidP="009F4D62">
      <w:r w:rsidRPr="00801433">
        <w:t>You have 3 children, two of them died and your partner died also 5 years ago…. You don’t know why.</w:t>
      </w:r>
    </w:p>
    <w:p w14:paraId="3CB880DF" w14:textId="4D84207F" w:rsidR="0041505E" w:rsidRPr="00801433" w:rsidRDefault="0041505E" w:rsidP="009F4D62"/>
    <w:p w14:paraId="0D34B917" w14:textId="00D3B8F7" w:rsidR="0041505E" w:rsidRDefault="0041505E" w:rsidP="009F4D62">
      <w:r w:rsidRPr="00801433">
        <w:t>Social History</w:t>
      </w:r>
    </w:p>
    <w:p w14:paraId="556B87B6" w14:textId="77777777" w:rsidR="006A446D" w:rsidRPr="00801433" w:rsidRDefault="006A446D" w:rsidP="009F4D62"/>
    <w:p w14:paraId="3AAD652C" w14:textId="77777777" w:rsidR="0041505E" w:rsidRPr="00801433" w:rsidRDefault="0041505E" w:rsidP="009F4D62">
      <w:r w:rsidRPr="00801433">
        <w:t>Smoker 20 sticks pe</w:t>
      </w:r>
      <w:r>
        <w:t>r day and alcohol once per week</w:t>
      </w:r>
    </w:p>
    <w:p w14:paraId="290F1D35" w14:textId="77777777" w:rsidR="0041505E" w:rsidRPr="00801433" w:rsidRDefault="0041505E" w:rsidP="009F4D62"/>
    <w:p w14:paraId="43E03406" w14:textId="77777777" w:rsidR="0041505E" w:rsidRPr="00801433" w:rsidRDefault="0041505E" w:rsidP="009F4D62">
      <w:r w:rsidRPr="00801433">
        <w:t xml:space="preserve">You are anxious you will die of your hypertension.  You want to know if there is a good medicine that will not give you any side effects. </w:t>
      </w:r>
    </w:p>
    <w:p w14:paraId="0B38A5BF" w14:textId="77777777" w:rsidR="0041505E" w:rsidRPr="00801433" w:rsidRDefault="0041505E" w:rsidP="009F4D62"/>
    <w:p w14:paraId="173B4284" w14:textId="77777777" w:rsidR="0041505E" w:rsidRPr="00801433" w:rsidRDefault="0041505E" w:rsidP="009F4D62"/>
    <w:p w14:paraId="57738949" w14:textId="77777777" w:rsidR="0041505E" w:rsidRPr="00801433" w:rsidRDefault="0041505E" w:rsidP="009F4D62">
      <w:r w:rsidRPr="00801433">
        <w:t>Health care worker</w:t>
      </w:r>
    </w:p>
    <w:p w14:paraId="06668C5E" w14:textId="77777777" w:rsidR="0041505E" w:rsidRPr="00801433" w:rsidRDefault="0041505E" w:rsidP="009F4D62"/>
    <w:p w14:paraId="27239345" w14:textId="77777777" w:rsidR="0041505E" w:rsidRPr="00801433" w:rsidRDefault="0041505E" w:rsidP="009F4D62">
      <w:r w:rsidRPr="00801433">
        <w:t xml:space="preserve">Your next patient has Hypertension. Take a history and ensure you listen to their concerns. Give the relevant advice. </w:t>
      </w:r>
      <w:r>
        <w:t xml:space="preserve"> His BP is 172/100 after 3 readings. He is not overweight. His FBS is 5.3.</w:t>
      </w:r>
    </w:p>
    <w:p w14:paraId="1AD57C7C" w14:textId="77777777" w:rsidR="0041505E" w:rsidRPr="009F4D62" w:rsidRDefault="0041505E" w:rsidP="009F4D62">
      <w:pPr>
        <w:rPr>
          <w:rFonts w:asciiTheme="minorHAnsi" w:hAnsiTheme="minorHAnsi" w:cstheme="minorHAnsi"/>
        </w:rPr>
      </w:pPr>
    </w:p>
    <w:p w14:paraId="0B15604A" w14:textId="77777777" w:rsidR="0041505E" w:rsidRPr="009F4D62" w:rsidRDefault="0041505E" w:rsidP="009F4D62">
      <w:pPr>
        <w:rPr>
          <w:rFonts w:asciiTheme="minorHAnsi" w:hAnsiTheme="minorHAnsi" w:cstheme="minorHAnsi"/>
        </w:rPr>
      </w:pPr>
    </w:p>
    <w:p w14:paraId="4E1BB60C" w14:textId="77777777" w:rsidR="0041505E" w:rsidRPr="009F4D62" w:rsidRDefault="0041505E" w:rsidP="009F4D62">
      <w:pPr>
        <w:rPr>
          <w:rFonts w:asciiTheme="minorHAnsi" w:hAnsiTheme="minorHAnsi" w:cstheme="minorHAnsi"/>
        </w:rPr>
      </w:pPr>
    </w:p>
    <w:p w14:paraId="1823C8EC"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The Observer</w:t>
      </w:r>
    </w:p>
    <w:p w14:paraId="2FDFC20E" w14:textId="77777777" w:rsidR="0041505E" w:rsidRPr="009F4D62" w:rsidRDefault="0041505E" w:rsidP="009F4D62">
      <w:pPr>
        <w:rPr>
          <w:rFonts w:asciiTheme="minorHAnsi" w:hAnsiTheme="minorHAnsi" w:cstheme="minorHAnsi"/>
        </w:rPr>
      </w:pPr>
    </w:p>
    <w:p w14:paraId="36244F08"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Check the following:</w:t>
      </w:r>
    </w:p>
    <w:p w14:paraId="29F8A55F" w14:textId="77777777" w:rsidR="0041505E" w:rsidRPr="009F4D62" w:rsidRDefault="0041505E" w:rsidP="009F4D62">
      <w:pPr>
        <w:rPr>
          <w:rFonts w:asciiTheme="minorHAnsi" w:hAnsiTheme="minorHAnsi" w:cstheme="minorHAnsi"/>
        </w:rPr>
      </w:pPr>
    </w:p>
    <w:p w14:paraId="42ED0195" w14:textId="77777777" w:rsidR="0041505E" w:rsidRPr="009F4D62" w:rsidRDefault="0041505E" w:rsidP="009F4D62">
      <w:pPr>
        <w:pStyle w:val="ListParagraph"/>
        <w:numPr>
          <w:ilvl w:val="0"/>
          <w:numId w:val="68"/>
        </w:numPr>
        <w:ind w:left="0" w:firstLine="0"/>
        <w:rPr>
          <w:rFonts w:asciiTheme="minorHAnsi" w:hAnsiTheme="minorHAnsi" w:cstheme="minorHAnsi"/>
        </w:rPr>
      </w:pPr>
      <w:r w:rsidRPr="009F4D62">
        <w:rPr>
          <w:rFonts w:asciiTheme="minorHAnsi" w:hAnsiTheme="minorHAnsi" w:cstheme="minorHAnsi"/>
        </w:rPr>
        <w:t>Relevant medical advice using the desk guide</w:t>
      </w:r>
    </w:p>
    <w:p w14:paraId="19628354" w14:textId="77777777" w:rsidR="0041505E" w:rsidRPr="009F4D62" w:rsidRDefault="0041505E" w:rsidP="009F4D62">
      <w:pPr>
        <w:pStyle w:val="ListParagraph"/>
        <w:numPr>
          <w:ilvl w:val="0"/>
          <w:numId w:val="68"/>
        </w:numPr>
        <w:ind w:left="0" w:firstLine="0"/>
        <w:rPr>
          <w:rFonts w:asciiTheme="minorHAnsi" w:hAnsiTheme="minorHAnsi" w:cstheme="minorHAnsi"/>
        </w:rPr>
      </w:pPr>
      <w:r w:rsidRPr="009F4D62">
        <w:rPr>
          <w:rFonts w:asciiTheme="minorHAnsi" w:hAnsiTheme="minorHAnsi" w:cstheme="minorHAnsi"/>
        </w:rPr>
        <w:t>Concerns addressed- these are that he is anxious about dying of hypertension, wants to have a medication without side effect and how to take them</w:t>
      </w:r>
    </w:p>
    <w:p w14:paraId="7354EAF4" w14:textId="77777777" w:rsidR="0041505E" w:rsidRPr="009F4D62" w:rsidRDefault="0041505E" w:rsidP="009F4D62">
      <w:pPr>
        <w:pStyle w:val="ListParagraph"/>
        <w:numPr>
          <w:ilvl w:val="0"/>
          <w:numId w:val="68"/>
        </w:numPr>
        <w:ind w:left="0" w:firstLine="0"/>
        <w:rPr>
          <w:rFonts w:asciiTheme="minorHAnsi" w:hAnsiTheme="minorHAnsi" w:cstheme="minorHAnsi"/>
        </w:rPr>
      </w:pPr>
      <w:r w:rsidRPr="009F4D62">
        <w:rPr>
          <w:rFonts w:asciiTheme="minorHAnsi" w:hAnsiTheme="minorHAnsi" w:cstheme="minorHAnsi"/>
        </w:rPr>
        <w:t>Check good eye contact and the health worker and let the patient speak freely</w:t>
      </w:r>
    </w:p>
    <w:p w14:paraId="1BC690BF" w14:textId="77777777" w:rsidR="0041505E" w:rsidRDefault="0041505E" w:rsidP="009F4D62"/>
    <w:p w14:paraId="033BDAFE" w14:textId="77777777" w:rsidR="0041505E" w:rsidRPr="003C7E31" w:rsidRDefault="0041505E" w:rsidP="009F4D62">
      <w:pPr>
        <w:ind w:left="567"/>
      </w:pPr>
    </w:p>
    <w:p w14:paraId="2A4CECD6" w14:textId="77777777" w:rsidR="0041505E" w:rsidRPr="009F4D62" w:rsidRDefault="0041505E" w:rsidP="009F4D62">
      <w:pPr>
        <w:pStyle w:val="Heading1"/>
        <w:rPr>
          <w:rFonts w:asciiTheme="minorHAnsi" w:hAnsiTheme="minorHAnsi" w:cstheme="minorHAnsi"/>
        </w:rPr>
      </w:pPr>
      <w:bookmarkStart w:id="28" w:name="_Toc9960480"/>
      <w:r w:rsidRPr="009F4D62">
        <w:rPr>
          <w:rFonts w:asciiTheme="minorHAnsi" w:hAnsiTheme="minorHAnsi" w:cstheme="minorHAnsi"/>
        </w:rPr>
        <w:t>Follow-up appointment</w:t>
      </w:r>
      <w:bookmarkEnd w:id="28"/>
    </w:p>
    <w:p w14:paraId="642687D0" w14:textId="77777777" w:rsidR="0041505E" w:rsidRPr="009F4D62" w:rsidRDefault="0041505E" w:rsidP="009F4D62">
      <w:pPr>
        <w:ind w:left="567"/>
        <w:rPr>
          <w:rFonts w:asciiTheme="minorHAnsi" w:hAnsiTheme="minorHAnsi" w:cstheme="minorHAnsi"/>
        </w:rPr>
      </w:pPr>
    </w:p>
    <w:p w14:paraId="35351EA4" w14:textId="77777777" w:rsidR="0041505E" w:rsidRPr="009F4D62" w:rsidRDefault="0041505E" w:rsidP="009F4D62">
      <w:pPr>
        <w:pStyle w:val="Heading2"/>
        <w:rPr>
          <w:rFonts w:asciiTheme="minorHAnsi" w:hAnsiTheme="minorHAnsi" w:cstheme="minorHAnsi"/>
        </w:rPr>
      </w:pPr>
      <w:bookmarkStart w:id="29" w:name="_Toc9960481"/>
      <w:r w:rsidRPr="009F4D62">
        <w:rPr>
          <w:rFonts w:asciiTheme="minorHAnsi" w:hAnsiTheme="minorHAnsi" w:cstheme="minorHAnsi"/>
        </w:rPr>
        <w:t>Introduction</w:t>
      </w:r>
      <w:bookmarkEnd w:id="29"/>
    </w:p>
    <w:p w14:paraId="51E53884" w14:textId="77777777" w:rsidR="0041505E" w:rsidRPr="009F4D62" w:rsidRDefault="0041505E" w:rsidP="009F4D62">
      <w:pPr>
        <w:rPr>
          <w:rFonts w:asciiTheme="minorHAnsi" w:hAnsiTheme="minorHAnsi" w:cstheme="minorHAnsi"/>
        </w:rPr>
      </w:pPr>
    </w:p>
    <w:p w14:paraId="61B60FF8"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All patients with a chronic disease such as diabetes, hypertension and CVD should be given a follow-up appointment at the end of their consultation with you.  </w:t>
      </w:r>
    </w:p>
    <w:p w14:paraId="208F8C24" w14:textId="77777777" w:rsidR="0041505E" w:rsidRPr="009F4D62" w:rsidRDefault="0041505E" w:rsidP="009F4D62">
      <w:pPr>
        <w:rPr>
          <w:rFonts w:asciiTheme="minorHAnsi" w:hAnsiTheme="minorHAnsi" w:cstheme="minorHAnsi"/>
        </w:rPr>
      </w:pPr>
    </w:p>
    <w:p w14:paraId="3DFFFBE6" w14:textId="77777777" w:rsidR="0041505E" w:rsidRPr="009F4D62" w:rsidRDefault="0041505E" w:rsidP="009F4D62">
      <w:pPr>
        <w:pStyle w:val="Heading2"/>
        <w:rPr>
          <w:rFonts w:asciiTheme="minorHAnsi" w:hAnsiTheme="minorHAnsi" w:cstheme="minorHAnsi"/>
        </w:rPr>
      </w:pPr>
      <w:bookmarkStart w:id="30" w:name="_Toc9960482"/>
      <w:r w:rsidRPr="009F4D62">
        <w:rPr>
          <w:rFonts w:asciiTheme="minorHAnsi" w:hAnsiTheme="minorHAnsi" w:cstheme="minorHAnsi"/>
        </w:rPr>
        <w:t>Session Objectives</w:t>
      </w:r>
      <w:bookmarkEnd w:id="30"/>
    </w:p>
    <w:p w14:paraId="206F7096" w14:textId="77777777" w:rsidR="0041505E" w:rsidRPr="009F4D62" w:rsidRDefault="0041505E" w:rsidP="009F4D62">
      <w:pPr>
        <w:rPr>
          <w:rFonts w:asciiTheme="minorHAnsi" w:hAnsiTheme="minorHAnsi" w:cstheme="minorHAnsi"/>
        </w:rPr>
      </w:pPr>
    </w:p>
    <w:p w14:paraId="6E3EEFA6" w14:textId="77777777" w:rsidR="0041505E" w:rsidRPr="009F4D62" w:rsidRDefault="0041505E" w:rsidP="009F4D62">
      <w:pPr>
        <w:pStyle w:val="ListParagraph"/>
        <w:numPr>
          <w:ilvl w:val="0"/>
          <w:numId w:val="66"/>
        </w:numPr>
        <w:ind w:left="0" w:firstLine="0"/>
        <w:rPr>
          <w:rFonts w:asciiTheme="minorHAnsi" w:hAnsiTheme="minorHAnsi" w:cstheme="minorHAnsi"/>
        </w:rPr>
      </w:pPr>
      <w:r w:rsidRPr="009F4D62">
        <w:rPr>
          <w:rFonts w:asciiTheme="minorHAnsi" w:hAnsiTheme="minorHAnsi" w:cstheme="minorHAnsi"/>
        </w:rPr>
        <w:t>Understand the importance of making a follow-up appointment for all patients.</w:t>
      </w:r>
    </w:p>
    <w:p w14:paraId="7F7CA63E" w14:textId="77777777" w:rsidR="0041505E" w:rsidRPr="009F4D62" w:rsidRDefault="0041505E" w:rsidP="009F4D62">
      <w:pPr>
        <w:pStyle w:val="ListParagraph"/>
        <w:numPr>
          <w:ilvl w:val="0"/>
          <w:numId w:val="66"/>
        </w:numPr>
        <w:ind w:left="0" w:firstLine="0"/>
        <w:rPr>
          <w:rFonts w:asciiTheme="minorHAnsi" w:hAnsiTheme="minorHAnsi" w:cstheme="minorHAnsi"/>
        </w:rPr>
      </w:pPr>
      <w:r w:rsidRPr="009F4D62">
        <w:rPr>
          <w:rFonts w:asciiTheme="minorHAnsi" w:hAnsiTheme="minorHAnsi" w:cstheme="minorHAnsi"/>
        </w:rPr>
        <w:t>Understand the importance of continuing to monitor patients whilst they are under specialist care.</w:t>
      </w:r>
    </w:p>
    <w:p w14:paraId="6C028AF0" w14:textId="77777777" w:rsidR="0041505E" w:rsidRPr="009F4D62" w:rsidRDefault="0041505E" w:rsidP="009F4D62">
      <w:pPr>
        <w:pStyle w:val="ListParagraph"/>
        <w:numPr>
          <w:ilvl w:val="0"/>
          <w:numId w:val="66"/>
        </w:numPr>
        <w:ind w:left="0" w:firstLine="0"/>
        <w:rPr>
          <w:rFonts w:asciiTheme="minorHAnsi" w:hAnsiTheme="minorHAnsi" w:cstheme="minorHAnsi"/>
        </w:rPr>
      </w:pPr>
      <w:r w:rsidRPr="009F4D62">
        <w:rPr>
          <w:rFonts w:asciiTheme="minorHAnsi" w:hAnsiTheme="minorHAnsi" w:cstheme="minorHAnsi"/>
        </w:rPr>
        <w:t xml:space="preserve">Learn to set follow-up appointments of the appropriate length depending on the patient’s current condition. </w:t>
      </w:r>
    </w:p>
    <w:p w14:paraId="3899011D" w14:textId="77777777" w:rsidR="0041505E" w:rsidRPr="009F4D62" w:rsidRDefault="0041505E" w:rsidP="009F4D62">
      <w:pPr>
        <w:pStyle w:val="ListParagraph"/>
        <w:ind w:left="0"/>
        <w:rPr>
          <w:rFonts w:asciiTheme="minorHAnsi" w:hAnsiTheme="minorHAnsi" w:cstheme="minorHAnsi"/>
        </w:rPr>
      </w:pPr>
    </w:p>
    <w:p w14:paraId="60CC8CFA" w14:textId="77777777" w:rsidR="0041505E" w:rsidRPr="009F4D62" w:rsidRDefault="0041505E" w:rsidP="009F4D62">
      <w:pPr>
        <w:rPr>
          <w:rFonts w:asciiTheme="minorHAnsi" w:hAnsiTheme="minorHAnsi" w:cstheme="minorHAnsi"/>
        </w:rPr>
      </w:pPr>
    </w:p>
    <w:p w14:paraId="22492BB0" w14:textId="77777777" w:rsidR="0041505E" w:rsidRPr="009F4D62" w:rsidRDefault="0041505E" w:rsidP="009F4D62">
      <w:pPr>
        <w:pStyle w:val="Heading2"/>
        <w:rPr>
          <w:rFonts w:asciiTheme="minorHAnsi" w:hAnsiTheme="minorHAnsi" w:cstheme="minorHAnsi"/>
        </w:rPr>
      </w:pPr>
      <w:bookmarkStart w:id="31" w:name="_Toc9960483"/>
      <w:r w:rsidRPr="009F4D62">
        <w:rPr>
          <w:rFonts w:asciiTheme="minorHAnsi" w:hAnsiTheme="minorHAnsi" w:cstheme="minorHAnsi"/>
        </w:rPr>
        <w:t>Making follow-up appointments</w:t>
      </w:r>
      <w:bookmarkEnd w:id="31"/>
    </w:p>
    <w:p w14:paraId="6C1DC2BF" w14:textId="77777777" w:rsidR="0041505E" w:rsidRPr="009F4D62" w:rsidRDefault="0041505E" w:rsidP="009F4D62">
      <w:pPr>
        <w:rPr>
          <w:rFonts w:asciiTheme="minorHAnsi" w:hAnsiTheme="minorHAnsi" w:cstheme="minorHAnsi"/>
        </w:rPr>
      </w:pPr>
    </w:p>
    <w:p w14:paraId="4CC501FC"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This should be entered on the treatment card as a reminder to both you and the patient when they should next be attending. If a patient has been referred for specialist care, either urgently, or non-urgently, they should still be given a follow-up appointment to provide continuity of care and to prevent patients getting lost in the system during referral.  </w:t>
      </w:r>
    </w:p>
    <w:p w14:paraId="3CEA1044" w14:textId="77777777" w:rsidR="0041505E" w:rsidRPr="009F4D62" w:rsidRDefault="0041505E" w:rsidP="009F4D62">
      <w:pPr>
        <w:rPr>
          <w:rFonts w:asciiTheme="minorHAnsi" w:hAnsiTheme="minorHAnsi" w:cstheme="minorHAnsi"/>
        </w:rPr>
      </w:pPr>
    </w:p>
    <w:p w14:paraId="7A7ED3DF" w14:textId="77777777" w:rsidR="0041505E" w:rsidRPr="009F4D62" w:rsidRDefault="0041505E" w:rsidP="009F4D62">
      <w:pPr>
        <w:rPr>
          <w:rFonts w:asciiTheme="minorHAnsi" w:hAnsiTheme="minorHAnsi" w:cstheme="minorHAnsi"/>
        </w:rPr>
      </w:pPr>
      <w:r w:rsidRPr="009F4D62">
        <w:rPr>
          <w:rFonts w:asciiTheme="minorHAnsi" w:hAnsiTheme="minorHAnsi" w:cstheme="minorHAnsi"/>
          <w:noProof/>
          <w:lang w:val="en-US"/>
        </w:rPr>
        <mc:AlternateContent>
          <mc:Choice Requires="wps">
            <w:drawing>
              <wp:anchor distT="0" distB="0" distL="114300" distR="114300" simplePos="0" relativeHeight="251736064" behindDoc="0" locked="0" layoutInCell="1" allowOverlap="1" wp14:anchorId="536176D6" wp14:editId="5D18DFE9">
                <wp:simplePos x="0" y="0"/>
                <wp:positionH relativeFrom="column">
                  <wp:posOffset>1485900</wp:posOffset>
                </wp:positionH>
                <wp:positionV relativeFrom="paragraph">
                  <wp:posOffset>24130</wp:posOffset>
                </wp:positionV>
                <wp:extent cx="1943100" cy="278765"/>
                <wp:effectExtent l="0" t="0" r="38100" b="26035"/>
                <wp:wrapThrough wrapText="bothSides">
                  <wp:wrapPolygon edited="0">
                    <wp:start x="0" y="0"/>
                    <wp:lineTo x="0" y="21649"/>
                    <wp:lineTo x="21741" y="21649"/>
                    <wp:lineTo x="21741" y="0"/>
                    <wp:lineTo x="0" y="0"/>
                  </wp:wrapPolygon>
                </wp:wrapThrough>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8765"/>
                        </a:xfrm>
                        <a:prstGeom prst="rect">
                          <a:avLst/>
                        </a:prstGeom>
                        <a:solidFill>
                          <a:srgbClr val="FFFFFF"/>
                        </a:solidFill>
                        <a:ln w="9525">
                          <a:solidFill>
                            <a:srgbClr val="000000"/>
                          </a:solidFill>
                          <a:miter lim="800000"/>
                          <a:headEnd/>
                          <a:tailEnd/>
                        </a:ln>
                      </wps:spPr>
                      <wps:txbx>
                        <w:txbxContent>
                          <w:p w14:paraId="6A1A66EC" w14:textId="77777777" w:rsidR="00637B37" w:rsidRPr="00D42402" w:rsidRDefault="00637B37" w:rsidP="0041505E">
                            <w:pPr>
                              <w:rPr>
                                <w:color w:val="8496B0" w:themeColor="text2" w:themeTint="99"/>
                              </w:rPr>
                            </w:pPr>
                            <w:r w:rsidRPr="00A6523C">
                              <w:rPr>
                                <w:color w:val="8496B0" w:themeColor="text2" w:themeTint="99"/>
                              </w:rPr>
                              <w:t xml:space="preserve">Refer to the </w:t>
                            </w:r>
                            <w:r>
                              <w:rPr>
                                <w:color w:val="8496B0" w:themeColor="text2" w:themeTint="99"/>
                              </w:rPr>
                              <w:t>desk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6176D6" id="Text Box 16" o:spid="_x0000_s1030" type="#_x0000_t202" style="position:absolute;margin-left:117pt;margin-top:1.9pt;width:153pt;height:21.9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">
                <v:textbox style="mso-fit-shape-to-text:t">
                  <w:txbxContent>
                    <w:p w14:paraId="6A1A66EC" w14:textId="77777777" w:rsidR="00637B37" w:rsidRPr="00D42402" w:rsidRDefault="00637B37" w:rsidP="0041505E">
                      <w:pPr>
                        <w:rPr>
                          <w:color w:val="8496B0" w:themeColor="text2" w:themeTint="99"/>
                        </w:rPr>
                      </w:pPr>
                      <w:r w:rsidRPr="00A6523C">
                        <w:rPr>
                          <w:color w:val="8496B0" w:themeColor="text2" w:themeTint="99"/>
                        </w:rPr>
                        <w:t xml:space="preserve">Refer to the </w:t>
                      </w:r>
                      <w:r>
                        <w:rPr>
                          <w:color w:val="8496B0" w:themeColor="text2" w:themeTint="99"/>
                        </w:rPr>
                        <w:t>desk guide</w:t>
                      </w:r>
                    </w:p>
                  </w:txbxContent>
                </v:textbox>
                <w10:wrap type="through"/>
              </v:shape>
            </w:pict>
          </mc:Fallback>
        </mc:AlternateContent>
      </w:r>
    </w:p>
    <w:p w14:paraId="6E9303AD" w14:textId="77777777" w:rsidR="0041505E" w:rsidRPr="009F4D62" w:rsidRDefault="0041505E" w:rsidP="009F4D62">
      <w:pPr>
        <w:rPr>
          <w:rFonts w:asciiTheme="minorHAnsi" w:hAnsiTheme="minorHAnsi" w:cstheme="minorHAnsi"/>
        </w:rPr>
      </w:pPr>
    </w:p>
    <w:p w14:paraId="1900F2D2" w14:textId="77777777" w:rsidR="0041505E" w:rsidRPr="009F4D62" w:rsidRDefault="0041505E" w:rsidP="009F4D62">
      <w:pPr>
        <w:rPr>
          <w:rFonts w:asciiTheme="minorHAnsi" w:hAnsiTheme="minorHAnsi" w:cstheme="minorHAnsi"/>
        </w:rPr>
      </w:pPr>
    </w:p>
    <w:p w14:paraId="54701637"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The length of follow-up depends on:</w:t>
      </w:r>
    </w:p>
    <w:p w14:paraId="6B111119" w14:textId="77777777" w:rsidR="0041505E" w:rsidRPr="009F4D62" w:rsidRDefault="0041505E" w:rsidP="009F4D62">
      <w:pPr>
        <w:pStyle w:val="ListParagraph"/>
        <w:numPr>
          <w:ilvl w:val="0"/>
          <w:numId w:val="67"/>
        </w:numPr>
        <w:ind w:left="360"/>
        <w:rPr>
          <w:rFonts w:asciiTheme="minorHAnsi" w:hAnsiTheme="minorHAnsi" w:cstheme="minorHAnsi"/>
        </w:rPr>
      </w:pPr>
      <w:r w:rsidRPr="009F4D62">
        <w:rPr>
          <w:rFonts w:asciiTheme="minorHAnsi" w:hAnsiTheme="minorHAnsi" w:cstheme="minorHAnsi"/>
        </w:rPr>
        <w:t>The diagnosis</w:t>
      </w:r>
    </w:p>
    <w:p w14:paraId="08C9D31D" w14:textId="77777777" w:rsidR="0041505E" w:rsidRPr="009F4D62" w:rsidRDefault="0041505E" w:rsidP="009F4D62">
      <w:pPr>
        <w:pStyle w:val="ListParagraph"/>
        <w:numPr>
          <w:ilvl w:val="0"/>
          <w:numId w:val="67"/>
        </w:numPr>
        <w:ind w:left="360"/>
        <w:rPr>
          <w:rFonts w:asciiTheme="minorHAnsi" w:hAnsiTheme="minorHAnsi" w:cstheme="minorHAnsi"/>
        </w:rPr>
      </w:pPr>
      <w:r w:rsidRPr="009F4D62">
        <w:rPr>
          <w:rFonts w:asciiTheme="minorHAnsi" w:hAnsiTheme="minorHAnsi" w:cstheme="minorHAnsi"/>
        </w:rPr>
        <w:t>If condition is stable or if they have complications</w:t>
      </w:r>
    </w:p>
    <w:p w14:paraId="41B4A9B8" w14:textId="77777777" w:rsidR="0041505E" w:rsidRPr="009F4D62" w:rsidRDefault="0041505E" w:rsidP="009F4D62">
      <w:pPr>
        <w:pStyle w:val="ListParagraph"/>
        <w:numPr>
          <w:ilvl w:val="0"/>
          <w:numId w:val="67"/>
        </w:numPr>
        <w:ind w:left="360"/>
        <w:rPr>
          <w:rFonts w:asciiTheme="minorHAnsi" w:hAnsiTheme="minorHAnsi" w:cstheme="minorHAnsi"/>
        </w:rPr>
      </w:pPr>
      <w:r w:rsidRPr="009F4D62">
        <w:rPr>
          <w:rFonts w:asciiTheme="minorHAnsi" w:hAnsiTheme="minorHAnsi" w:cstheme="minorHAnsi"/>
        </w:rPr>
        <w:t>How long they have had the condition</w:t>
      </w:r>
    </w:p>
    <w:p w14:paraId="4ADFDBCC" w14:textId="77777777" w:rsidR="0041505E" w:rsidRPr="009F4D62" w:rsidRDefault="0041505E" w:rsidP="009F4D62">
      <w:pPr>
        <w:rPr>
          <w:rFonts w:asciiTheme="minorHAnsi" w:hAnsiTheme="minorHAnsi" w:cstheme="minorHAnsi"/>
        </w:rPr>
      </w:pPr>
    </w:p>
    <w:p w14:paraId="090006CA" w14:textId="77777777" w:rsidR="0041505E" w:rsidRPr="009F4D62" w:rsidRDefault="0041505E" w:rsidP="009F4D62">
      <w:pPr>
        <w:rPr>
          <w:rFonts w:asciiTheme="minorHAnsi" w:hAnsiTheme="minorHAnsi" w:cstheme="minorHAnsi"/>
        </w:rPr>
      </w:pPr>
    </w:p>
    <w:p w14:paraId="61113984"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Complete the following practical exercises;</w:t>
      </w:r>
    </w:p>
    <w:p w14:paraId="6CD85764" w14:textId="77777777" w:rsidR="0041505E" w:rsidRPr="009F4D62" w:rsidRDefault="0041505E" w:rsidP="009F4D62">
      <w:pPr>
        <w:rPr>
          <w:rFonts w:asciiTheme="minorHAnsi" w:hAnsiTheme="minorHAnsi" w:cstheme="minorHAnsi"/>
        </w:rPr>
      </w:pPr>
    </w:p>
    <w:p w14:paraId="429D7A62" w14:textId="77777777" w:rsidR="0041505E" w:rsidRPr="009F4D62" w:rsidRDefault="0041505E" w:rsidP="009F4D62">
      <w:pPr>
        <w:rPr>
          <w:rFonts w:asciiTheme="minorHAnsi" w:hAnsiTheme="minorHAnsi" w:cstheme="minorHAnsi"/>
          <w:b/>
        </w:rPr>
      </w:pPr>
    </w:p>
    <w:p w14:paraId="2E6CE089" w14:textId="77777777" w:rsidR="0041505E" w:rsidRPr="009F4D62" w:rsidRDefault="0041505E" w:rsidP="009F4D62">
      <w:pPr>
        <w:pStyle w:val="Heading3"/>
        <w:rPr>
          <w:rFonts w:asciiTheme="minorHAnsi" w:hAnsiTheme="minorHAnsi" w:cstheme="minorHAnsi"/>
        </w:rPr>
      </w:pPr>
      <w:bookmarkStart w:id="32" w:name="_Toc9960484"/>
      <w:r w:rsidRPr="009F4D62">
        <w:rPr>
          <w:rFonts w:asciiTheme="minorHAnsi" w:hAnsiTheme="minorHAnsi" w:cstheme="minorHAnsi"/>
        </w:rPr>
        <w:t>Practical exercise I</w:t>
      </w:r>
      <w:bookmarkEnd w:id="32"/>
    </w:p>
    <w:p w14:paraId="21EEC6EE" w14:textId="77777777" w:rsidR="0041505E" w:rsidRPr="009F4D62" w:rsidRDefault="0041505E" w:rsidP="009F4D62">
      <w:pPr>
        <w:rPr>
          <w:rFonts w:asciiTheme="minorHAnsi" w:hAnsiTheme="minorHAnsi" w:cstheme="minorHAnsi"/>
          <w:b/>
        </w:rPr>
      </w:pPr>
    </w:p>
    <w:p w14:paraId="60526629" w14:textId="77777777" w:rsidR="0041505E" w:rsidRPr="009F4D62" w:rsidRDefault="0041505E" w:rsidP="009F4D62">
      <w:pPr>
        <w:rPr>
          <w:rFonts w:asciiTheme="minorHAnsi" w:hAnsiTheme="minorHAnsi" w:cstheme="minorHAnsi"/>
        </w:rPr>
      </w:pPr>
      <w:r w:rsidRPr="009F4D62">
        <w:rPr>
          <w:rFonts w:asciiTheme="minorHAnsi" w:hAnsiTheme="minorHAnsi" w:cstheme="minorHAnsi"/>
          <w:i/>
          <w:color w:val="4472C4" w:themeColor="accent1"/>
        </w:rPr>
        <w:t xml:space="preserve">Peter </w:t>
      </w:r>
      <w:r w:rsidRPr="009F4D62">
        <w:rPr>
          <w:rFonts w:asciiTheme="minorHAnsi" w:hAnsiTheme="minorHAnsi" w:cstheme="minorHAnsi"/>
        </w:rPr>
        <w:t xml:space="preserve">has hypertension. He is currently taking medication. At this appointment, his blood pressure is 155/80. He is now more adherent to medication and seems to have accepted his diagnoses.  You step up his medications. He doesn’t have any complications.  </w:t>
      </w:r>
    </w:p>
    <w:p w14:paraId="54261A98" w14:textId="77777777" w:rsidR="0041505E" w:rsidRPr="009F4D62" w:rsidRDefault="0041505E" w:rsidP="009F4D62">
      <w:pPr>
        <w:rPr>
          <w:rFonts w:asciiTheme="minorHAnsi" w:hAnsiTheme="minorHAnsi" w:cstheme="minorHAnsi"/>
        </w:rPr>
      </w:pPr>
    </w:p>
    <w:p w14:paraId="54D7220B"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 </w:t>
      </w:r>
      <w:r w:rsidRPr="009F4D62">
        <w:rPr>
          <w:rFonts w:asciiTheme="minorHAnsi" w:hAnsiTheme="minorHAnsi" w:cstheme="minorHAnsi"/>
        </w:rPr>
        <w:tab/>
        <w:t xml:space="preserve">Discuss when you would next see </w:t>
      </w:r>
      <w:r w:rsidRPr="009F4D62">
        <w:rPr>
          <w:rFonts w:asciiTheme="minorHAnsi" w:hAnsiTheme="minorHAnsi" w:cstheme="minorHAnsi"/>
          <w:i/>
          <w:color w:val="8496B0" w:themeColor="text2" w:themeTint="99"/>
        </w:rPr>
        <w:t>Peter</w:t>
      </w:r>
      <w:r w:rsidRPr="009F4D62">
        <w:rPr>
          <w:rFonts w:asciiTheme="minorHAnsi" w:hAnsiTheme="minorHAnsi" w:cstheme="minorHAnsi"/>
        </w:rPr>
        <w:t xml:space="preserve"> at the health facility. </w:t>
      </w:r>
    </w:p>
    <w:p w14:paraId="5C41DE41"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 </w:t>
      </w:r>
      <w:r w:rsidRPr="009F4D62">
        <w:rPr>
          <w:rFonts w:asciiTheme="minorHAnsi" w:hAnsiTheme="minorHAnsi" w:cstheme="minorHAnsi"/>
        </w:rPr>
        <w:tab/>
        <w:t>How should you communicate the next appointment to the patient?</w:t>
      </w:r>
    </w:p>
    <w:p w14:paraId="65F850C8"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w:t>
      </w:r>
      <w:r w:rsidRPr="009F4D62">
        <w:rPr>
          <w:rFonts w:asciiTheme="minorHAnsi" w:hAnsiTheme="minorHAnsi" w:cstheme="minorHAnsi"/>
        </w:rPr>
        <w:tab/>
        <w:t>Discuss what system you could use to ensure that Peter is not lost to follow up?</w:t>
      </w:r>
    </w:p>
    <w:p w14:paraId="023FFB73" w14:textId="77777777" w:rsidR="0041505E" w:rsidRPr="009F4D62" w:rsidRDefault="0041505E" w:rsidP="009F4D62">
      <w:pPr>
        <w:rPr>
          <w:rFonts w:asciiTheme="minorHAnsi" w:hAnsiTheme="minorHAnsi" w:cstheme="minorHAnsi"/>
        </w:rPr>
      </w:pPr>
    </w:p>
    <w:p w14:paraId="6B9E28BE" w14:textId="77777777" w:rsidR="0041505E" w:rsidRPr="009F4D62" w:rsidRDefault="0041505E" w:rsidP="009F4D62">
      <w:pPr>
        <w:rPr>
          <w:rFonts w:asciiTheme="minorHAnsi" w:hAnsiTheme="minorHAnsi" w:cstheme="minorHAnsi"/>
        </w:rPr>
      </w:pPr>
      <w:r w:rsidRPr="009F4D62">
        <w:rPr>
          <w:rFonts w:asciiTheme="minorHAnsi" w:hAnsiTheme="minorHAnsi" w:cstheme="minorHAnsi"/>
          <w:i/>
          <w:color w:val="8496B0" w:themeColor="text2" w:themeTint="99"/>
        </w:rPr>
        <w:t>Peter</w:t>
      </w:r>
      <w:r w:rsidRPr="009F4D62">
        <w:rPr>
          <w:rFonts w:asciiTheme="minorHAnsi" w:hAnsiTheme="minorHAnsi" w:cstheme="minorHAnsi"/>
        </w:rPr>
        <w:t xml:space="preserve"> has now returned to the health facility for his follow-up appointment. His BP is now 135/75</w:t>
      </w:r>
    </w:p>
    <w:p w14:paraId="2D8DE32F" w14:textId="77777777" w:rsidR="0041505E" w:rsidRPr="009F4D62" w:rsidRDefault="0041505E" w:rsidP="009F4D62">
      <w:pPr>
        <w:rPr>
          <w:rFonts w:asciiTheme="minorHAnsi" w:hAnsiTheme="minorHAnsi" w:cstheme="minorHAnsi"/>
        </w:rPr>
      </w:pPr>
    </w:p>
    <w:p w14:paraId="37514AAE" w14:textId="77777777" w:rsidR="0041505E" w:rsidRPr="009F4D62" w:rsidRDefault="0041505E" w:rsidP="009F4D62">
      <w:pPr>
        <w:pStyle w:val="ListParagraph"/>
        <w:numPr>
          <w:ilvl w:val="0"/>
          <w:numId w:val="66"/>
        </w:numPr>
        <w:ind w:left="0" w:firstLine="0"/>
        <w:rPr>
          <w:rFonts w:asciiTheme="minorHAnsi" w:hAnsiTheme="minorHAnsi" w:cstheme="minorHAnsi"/>
        </w:rPr>
      </w:pPr>
      <w:r w:rsidRPr="009F4D62">
        <w:rPr>
          <w:rFonts w:asciiTheme="minorHAnsi" w:hAnsiTheme="minorHAnsi" w:cstheme="minorHAnsi"/>
        </w:rPr>
        <w:t>Discuss what other tests are needed.</w:t>
      </w:r>
    </w:p>
    <w:p w14:paraId="44AACF6D" w14:textId="77777777" w:rsidR="0041505E" w:rsidRPr="009F4D62" w:rsidRDefault="0041505E" w:rsidP="009F4D62">
      <w:pPr>
        <w:pStyle w:val="ListParagraph"/>
        <w:numPr>
          <w:ilvl w:val="0"/>
          <w:numId w:val="66"/>
        </w:numPr>
        <w:ind w:left="0" w:firstLine="0"/>
        <w:rPr>
          <w:rFonts w:asciiTheme="minorHAnsi" w:hAnsiTheme="minorHAnsi" w:cstheme="minorHAnsi"/>
        </w:rPr>
      </w:pPr>
      <w:r w:rsidRPr="009F4D62">
        <w:rPr>
          <w:rFonts w:asciiTheme="minorHAnsi" w:hAnsiTheme="minorHAnsi" w:cstheme="minorHAnsi"/>
        </w:rPr>
        <w:lastRenderedPageBreak/>
        <w:t>Discuss when you would book his next appointment.</w:t>
      </w:r>
    </w:p>
    <w:p w14:paraId="21AADC51" w14:textId="77777777" w:rsidR="0049268A" w:rsidRDefault="0049268A" w:rsidP="009F4D62">
      <w:pPr>
        <w:pStyle w:val="Heading3"/>
        <w:rPr>
          <w:rFonts w:asciiTheme="minorHAnsi" w:hAnsiTheme="minorHAnsi" w:cstheme="minorHAnsi"/>
        </w:rPr>
      </w:pPr>
      <w:bookmarkStart w:id="33" w:name="_Toc9960485"/>
    </w:p>
    <w:p w14:paraId="67E456BF" w14:textId="14E14899" w:rsidR="0041505E" w:rsidRPr="009F4D62" w:rsidRDefault="0041505E" w:rsidP="009F4D62">
      <w:pPr>
        <w:pStyle w:val="Heading3"/>
        <w:rPr>
          <w:rFonts w:asciiTheme="minorHAnsi" w:hAnsiTheme="minorHAnsi" w:cstheme="minorHAnsi"/>
        </w:rPr>
      </w:pPr>
      <w:r w:rsidRPr="009F4D62">
        <w:rPr>
          <w:rFonts w:asciiTheme="minorHAnsi" w:hAnsiTheme="minorHAnsi" w:cstheme="minorHAnsi"/>
        </w:rPr>
        <w:t>Practical exercise J</w:t>
      </w:r>
      <w:bookmarkEnd w:id="33"/>
    </w:p>
    <w:p w14:paraId="3DE0C889" w14:textId="77777777" w:rsidR="0041505E" w:rsidRPr="009F4D62" w:rsidRDefault="0041505E" w:rsidP="009F4D62">
      <w:pPr>
        <w:rPr>
          <w:rFonts w:asciiTheme="minorHAnsi" w:hAnsiTheme="minorHAnsi" w:cstheme="minorHAnsi"/>
          <w:b/>
        </w:rPr>
      </w:pPr>
    </w:p>
    <w:p w14:paraId="7379FFDD" w14:textId="77777777" w:rsidR="0041505E" w:rsidRPr="009F4D62" w:rsidRDefault="0041505E" w:rsidP="009F4D62">
      <w:pPr>
        <w:rPr>
          <w:rFonts w:asciiTheme="minorHAnsi" w:hAnsiTheme="minorHAnsi" w:cstheme="minorHAnsi"/>
        </w:rPr>
      </w:pPr>
      <w:r w:rsidRPr="009F4D62">
        <w:rPr>
          <w:rFonts w:asciiTheme="minorHAnsi" w:hAnsiTheme="minorHAnsi" w:cstheme="minorHAnsi"/>
          <w:i/>
          <w:color w:val="8496B0" w:themeColor="text2" w:themeTint="99"/>
        </w:rPr>
        <w:t>Salim</w:t>
      </w:r>
      <w:r w:rsidRPr="009F4D62">
        <w:rPr>
          <w:rFonts w:asciiTheme="minorHAnsi" w:hAnsiTheme="minorHAnsi" w:cstheme="minorHAnsi"/>
        </w:rPr>
        <w:t xml:space="preserve"> has been attending the health facility to see both the health worker and the health educator for the last 6 months. He has managed to reduce the amount he is smoking, but not completely stop.  His blood pressure has been well controlled. Today his reading is 135/85. When you talk to him, he tells you that he has started to get very breathless and his legs are swollen.  You decide to refer him to the</w:t>
      </w:r>
      <w:r w:rsidRPr="009F4D62">
        <w:rPr>
          <w:rFonts w:asciiTheme="minorHAnsi" w:hAnsiTheme="minorHAnsi" w:cstheme="minorHAnsi"/>
          <w:color w:val="8496B0" w:themeColor="text2" w:themeTint="99"/>
        </w:rPr>
        <w:t xml:space="preserve"> </w:t>
      </w:r>
      <w:r w:rsidRPr="009F4D62">
        <w:rPr>
          <w:rFonts w:asciiTheme="minorHAnsi" w:hAnsiTheme="minorHAnsi" w:cstheme="minorHAnsi"/>
          <w:i/>
          <w:color w:val="8496B0" w:themeColor="text2" w:themeTint="99"/>
        </w:rPr>
        <w:t>hospital</w:t>
      </w:r>
      <w:r w:rsidRPr="009F4D62">
        <w:rPr>
          <w:rFonts w:asciiTheme="minorHAnsi" w:hAnsiTheme="minorHAnsi" w:cstheme="minorHAnsi"/>
          <w:i/>
        </w:rPr>
        <w:t>.</w:t>
      </w:r>
    </w:p>
    <w:p w14:paraId="2A59C828" w14:textId="77777777" w:rsidR="0041505E" w:rsidRPr="009F4D62" w:rsidRDefault="0041505E" w:rsidP="009F4D62">
      <w:pPr>
        <w:rPr>
          <w:rFonts w:asciiTheme="minorHAnsi" w:hAnsiTheme="minorHAnsi" w:cstheme="minorHAnsi"/>
        </w:rPr>
      </w:pPr>
    </w:p>
    <w:p w14:paraId="51607E92" w14:textId="77777777" w:rsidR="0041505E" w:rsidRPr="009F4D62" w:rsidRDefault="0041505E" w:rsidP="009F4D62">
      <w:pPr>
        <w:pStyle w:val="ListParagraph"/>
        <w:numPr>
          <w:ilvl w:val="0"/>
          <w:numId w:val="66"/>
        </w:numPr>
        <w:ind w:left="0" w:firstLine="0"/>
        <w:rPr>
          <w:rFonts w:asciiTheme="minorHAnsi" w:hAnsiTheme="minorHAnsi" w:cstheme="minorHAnsi"/>
        </w:rPr>
      </w:pPr>
      <w:r w:rsidRPr="009F4D62">
        <w:rPr>
          <w:rFonts w:asciiTheme="minorHAnsi" w:hAnsiTheme="minorHAnsi" w:cstheme="minorHAnsi"/>
        </w:rPr>
        <w:t xml:space="preserve">Discuss when you would make a follow-up appointment for </w:t>
      </w:r>
      <w:r w:rsidRPr="009F4D62">
        <w:rPr>
          <w:rFonts w:asciiTheme="minorHAnsi" w:hAnsiTheme="minorHAnsi" w:cstheme="minorHAnsi"/>
          <w:i/>
          <w:color w:val="8496B0" w:themeColor="text2" w:themeTint="99"/>
        </w:rPr>
        <w:t>Salim</w:t>
      </w:r>
      <w:r w:rsidRPr="009F4D62">
        <w:rPr>
          <w:rFonts w:asciiTheme="minorHAnsi" w:hAnsiTheme="minorHAnsi" w:cstheme="minorHAnsi"/>
          <w:i/>
        </w:rPr>
        <w:t>.</w:t>
      </w:r>
    </w:p>
    <w:p w14:paraId="7DE49149" w14:textId="77777777" w:rsidR="0041505E" w:rsidRPr="009F4D62" w:rsidRDefault="0041505E" w:rsidP="009F4D62">
      <w:pPr>
        <w:pStyle w:val="ListParagraph"/>
        <w:numPr>
          <w:ilvl w:val="0"/>
          <w:numId w:val="66"/>
        </w:numPr>
        <w:ind w:left="0" w:firstLine="0"/>
        <w:rPr>
          <w:rFonts w:asciiTheme="minorHAnsi" w:hAnsiTheme="minorHAnsi" w:cstheme="minorHAnsi"/>
        </w:rPr>
      </w:pPr>
      <w:r w:rsidRPr="009F4D62">
        <w:rPr>
          <w:rFonts w:asciiTheme="minorHAnsi" w:hAnsiTheme="minorHAnsi" w:cstheme="minorHAnsi"/>
        </w:rPr>
        <w:t>How would you document this information and what forms would you fill in?</w:t>
      </w:r>
    </w:p>
    <w:p w14:paraId="44A68D16" w14:textId="77777777" w:rsidR="0041505E" w:rsidRPr="009F4D62" w:rsidRDefault="0041505E" w:rsidP="009F4D62">
      <w:pPr>
        <w:pStyle w:val="Heading1"/>
        <w:rPr>
          <w:rFonts w:asciiTheme="minorHAnsi" w:hAnsiTheme="minorHAnsi" w:cstheme="minorHAnsi"/>
        </w:rPr>
      </w:pPr>
    </w:p>
    <w:p w14:paraId="447F70AA" w14:textId="77777777" w:rsidR="0041505E" w:rsidRPr="009F4D62" w:rsidRDefault="0041505E" w:rsidP="009F4D62">
      <w:pPr>
        <w:pStyle w:val="Heading1"/>
        <w:rPr>
          <w:rFonts w:asciiTheme="minorHAnsi" w:hAnsiTheme="minorHAnsi" w:cstheme="minorHAnsi"/>
        </w:rPr>
      </w:pPr>
      <w:bookmarkStart w:id="34" w:name="_Toc9960486"/>
      <w:r w:rsidRPr="009F4D62">
        <w:rPr>
          <w:rFonts w:asciiTheme="minorHAnsi" w:hAnsiTheme="minorHAnsi" w:cstheme="minorHAnsi"/>
        </w:rPr>
        <w:t>Complications and referral</w:t>
      </w:r>
      <w:bookmarkEnd w:id="34"/>
      <w:r w:rsidRPr="009F4D62">
        <w:rPr>
          <w:rFonts w:asciiTheme="minorHAnsi" w:hAnsiTheme="minorHAnsi" w:cstheme="minorHAnsi"/>
        </w:rPr>
        <w:t xml:space="preserve"> </w:t>
      </w:r>
    </w:p>
    <w:p w14:paraId="68120445" w14:textId="77777777" w:rsidR="0041505E" w:rsidRPr="009F4D62" w:rsidRDefault="0041505E" w:rsidP="009F4D62">
      <w:pPr>
        <w:pStyle w:val="Heading2"/>
        <w:rPr>
          <w:rFonts w:asciiTheme="minorHAnsi" w:hAnsiTheme="minorHAnsi" w:cstheme="minorHAnsi"/>
        </w:rPr>
      </w:pPr>
      <w:bookmarkStart w:id="35" w:name="_Toc9960487"/>
      <w:r w:rsidRPr="009F4D62">
        <w:rPr>
          <w:rFonts w:asciiTheme="minorHAnsi" w:hAnsiTheme="minorHAnsi" w:cstheme="minorHAnsi"/>
        </w:rPr>
        <w:t>Introduction</w:t>
      </w:r>
      <w:bookmarkEnd w:id="35"/>
      <w:r w:rsidRPr="009F4D62">
        <w:rPr>
          <w:rFonts w:asciiTheme="minorHAnsi" w:hAnsiTheme="minorHAnsi" w:cstheme="minorHAnsi"/>
        </w:rPr>
        <w:t xml:space="preserve"> </w:t>
      </w:r>
    </w:p>
    <w:p w14:paraId="163AB518" w14:textId="77777777" w:rsidR="0041505E" w:rsidRPr="009F4D62" w:rsidRDefault="0041505E" w:rsidP="009F4D62">
      <w:pPr>
        <w:rPr>
          <w:rFonts w:asciiTheme="minorHAnsi" w:hAnsiTheme="minorHAnsi" w:cstheme="minorHAnsi"/>
        </w:rPr>
      </w:pPr>
    </w:p>
    <w:p w14:paraId="65420E04"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Patients with uncomplicated diabetes and hypertension can be managed in the health facility by regular clinic appointments with the health worker. If patients have complications from diabetes and hypertension then you may need to consider referring them to a </w:t>
      </w:r>
      <w:r w:rsidRPr="009F4D62">
        <w:rPr>
          <w:rFonts w:asciiTheme="minorHAnsi" w:hAnsiTheme="minorHAnsi" w:cstheme="minorHAnsi"/>
          <w:i/>
          <w:color w:val="8496B0" w:themeColor="text2" w:themeTint="99"/>
        </w:rPr>
        <w:t>hospital</w:t>
      </w:r>
      <w:r w:rsidRPr="009F4D62">
        <w:rPr>
          <w:rFonts w:asciiTheme="minorHAnsi" w:hAnsiTheme="minorHAnsi" w:cstheme="minorHAnsi"/>
        </w:rPr>
        <w:t xml:space="preserve"> for more tests and treatment. </w:t>
      </w:r>
    </w:p>
    <w:p w14:paraId="3220A76A" w14:textId="77777777" w:rsidR="0041505E" w:rsidRPr="009F4D62" w:rsidRDefault="0041505E" w:rsidP="009F4D62">
      <w:pPr>
        <w:rPr>
          <w:rFonts w:asciiTheme="minorHAnsi" w:hAnsiTheme="minorHAnsi" w:cstheme="minorHAnsi"/>
        </w:rPr>
      </w:pPr>
    </w:p>
    <w:p w14:paraId="29C35FEE"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Any patient referred to a </w:t>
      </w:r>
      <w:r w:rsidRPr="009F4D62">
        <w:rPr>
          <w:rFonts w:asciiTheme="minorHAnsi" w:hAnsiTheme="minorHAnsi" w:cstheme="minorHAnsi"/>
          <w:i/>
          <w:color w:val="8496B0" w:themeColor="text2" w:themeTint="99"/>
        </w:rPr>
        <w:t>hospital</w:t>
      </w:r>
      <w:r w:rsidRPr="009F4D62">
        <w:rPr>
          <w:rFonts w:asciiTheme="minorHAnsi" w:hAnsiTheme="minorHAnsi" w:cstheme="minorHAnsi"/>
        </w:rPr>
        <w:t xml:space="preserve"> should also continue to attend the health facility to make sure that they are not lost from follow up. </w:t>
      </w:r>
    </w:p>
    <w:p w14:paraId="4743FFCF" w14:textId="77777777" w:rsidR="0041505E" w:rsidRPr="009F4D62" w:rsidRDefault="0041505E" w:rsidP="009F4D62">
      <w:pPr>
        <w:rPr>
          <w:rFonts w:asciiTheme="minorHAnsi" w:hAnsiTheme="minorHAnsi" w:cstheme="minorHAnsi"/>
        </w:rPr>
      </w:pPr>
    </w:p>
    <w:p w14:paraId="16B97394" w14:textId="77777777" w:rsidR="0041505E" w:rsidRPr="009F4D62" w:rsidRDefault="0041505E" w:rsidP="009F4D62">
      <w:pPr>
        <w:pStyle w:val="Heading2"/>
        <w:rPr>
          <w:rFonts w:asciiTheme="minorHAnsi" w:hAnsiTheme="minorHAnsi" w:cstheme="minorHAnsi"/>
        </w:rPr>
      </w:pPr>
      <w:bookmarkStart w:id="36" w:name="_Toc9960488"/>
      <w:r w:rsidRPr="009F4D62">
        <w:rPr>
          <w:rFonts w:asciiTheme="minorHAnsi" w:hAnsiTheme="minorHAnsi" w:cstheme="minorHAnsi"/>
        </w:rPr>
        <w:t>Session objectives</w:t>
      </w:r>
      <w:bookmarkEnd w:id="36"/>
      <w:r w:rsidRPr="009F4D62">
        <w:rPr>
          <w:rFonts w:asciiTheme="minorHAnsi" w:hAnsiTheme="minorHAnsi" w:cstheme="minorHAnsi"/>
        </w:rPr>
        <w:t xml:space="preserve"> </w:t>
      </w:r>
    </w:p>
    <w:p w14:paraId="6393C443" w14:textId="77777777" w:rsidR="0041505E" w:rsidRPr="009F4D62" w:rsidRDefault="0041505E" w:rsidP="009F4D62">
      <w:pPr>
        <w:rPr>
          <w:rFonts w:asciiTheme="minorHAnsi" w:hAnsiTheme="minorHAnsi" w:cstheme="minorHAnsi"/>
        </w:rPr>
      </w:pPr>
    </w:p>
    <w:p w14:paraId="36DD33D4"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By the end of this session, you will know the following: </w:t>
      </w:r>
    </w:p>
    <w:p w14:paraId="5F1A1EA9" w14:textId="77777777" w:rsidR="0041505E" w:rsidRPr="009F4D62" w:rsidRDefault="0041505E" w:rsidP="009F4D62">
      <w:pPr>
        <w:pStyle w:val="ListParagraph"/>
        <w:numPr>
          <w:ilvl w:val="0"/>
          <w:numId w:val="60"/>
        </w:numPr>
        <w:spacing w:before="240"/>
        <w:ind w:left="567" w:hanging="567"/>
        <w:contextualSpacing w:val="0"/>
        <w:jc w:val="both"/>
        <w:rPr>
          <w:rFonts w:asciiTheme="minorHAnsi" w:hAnsiTheme="minorHAnsi" w:cstheme="minorHAnsi"/>
        </w:rPr>
      </w:pPr>
      <w:r w:rsidRPr="009F4D62">
        <w:rPr>
          <w:rFonts w:asciiTheme="minorHAnsi" w:hAnsiTheme="minorHAnsi" w:cstheme="minorHAnsi"/>
        </w:rPr>
        <w:t>Understand the common complications of hypertension</w:t>
      </w:r>
    </w:p>
    <w:p w14:paraId="081720A6" w14:textId="77777777" w:rsidR="0041505E" w:rsidRPr="009F4D62" w:rsidRDefault="0041505E" w:rsidP="009F4D62">
      <w:pPr>
        <w:pStyle w:val="ListParagraph"/>
        <w:numPr>
          <w:ilvl w:val="0"/>
          <w:numId w:val="60"/>
        </w:numPr>
        <w:spacing w:before="240"/>
        <w:ind w:left="567" w:hanging="567"/>
        <w:contextualSpacing w:val="0"/>
        <w:jc w:val="both"/>
        <w:rPr>
          <w:rFonts w:asciiTheme="minorHAnsi" w:hAnsiTheme="minorHAnsi" w:cstheme="minorHAnsi"/>
        </w:rPr>
      </w:pPr>
      <w:r w:rsidRPr="009F4D62">
        <w:rPr>
          <w:rFonts w:asciiTheme="minorHAnsi" w:hAnsiTheme="minorHAnsi" w:cstheme="minorHAnsi"/>
        </w:rPr>
        <w:t xml:space="preserve">Know when patients may need to be referred for specialist care. </w:t>
      </w:r>
    </w:p>
    <w:p w14:paraId="7A4C3F51" w14:textId="77777777" w:rsidR="0041505E" w:rsidRPr="009F4D62" w:rsidRDefault="0041505E" w:rsidP="009F4D62">
      <w:pPr>
        <w:pStyle w:val="ListParagraph"/>
        <w:numPr>
          <w:ilvl w:val="0"/>
          <w:numId w:val="60"/>
        </w:numPr>
        <w:spacing w:before="240"/>
        <w:ind w:left="567" w:hanging="567"/>
        <w:contextualSpacing w:val="0"/>
        <w:jc w:val="both"/>
        <w:rPr>
          <w:rFonts w:asciiTheme="minorHAnsi" w:hAnsiTheme="minorHAnsi" w:cstheme="minorHAnsi"/>
        </w:rPr>
      </w:pPr>
      <w:r w:rsidRPr="009F4D62">
        <w:rPr>
          <w:rFonts w:asciiTheme="minorHAnsi" w:hAnsiTheme="minorHAnsi" w:cstheme="minorHAnsi"/>
        </w:rPr>
        <w:t xml:space="preserve">Know how to record this information and how to make sure that patients are not lost to follow up. </w:t>
      </w:r>
    </w:p>
    <w:p w14:paraId="5A25FD69" w14:textId="77777777" w:rsidR="0041505E" w:rsidRPr="009F4D62" w:rsidRDefault="0041505E" w:rsidP="009F4D62">
      <w:pPr>
        <w:ind w:left="567"/>
        <w:rPr>
          <w:rFonts w:asciiTheme="minorHAnsi" w:hAnsiTheme="minorHAnsi" w:cstheme="minorHAnsi"/>
        </w:rPr>
      </w:pPr>
    </w:p>
    <w:p w14:paraId="7E779010" w14:textId="77777777" w:rsidR="0041505E" w:rsidRPr="009F4D62" w:rsidRDefault="0041505E" w:rsidP="009F4D62">
      <w:pPr>
        <w:pStyle w:val="Heading2"/>
        <w:rPr>
          <w:rFonts w:asciiTheme="minorHAnsi" w:hAnsiTheme="minorHAnsi" w:cstheme="minorHAnsi"/>
        </w:rPr>
      </w:pPr>
      <w:bookmarkStart w:id="37" w:name="_Toc9960489"/>
      <w:r w:rsidRPr="009F4D62">
        <w:rPr>
          <w:rFonts w:asciiTheme="minorHAnsi" w:hAnsiTheme="minorHAnsi" w:cstheme="minorHAnsi"/>
        </w:rPr>
        <w:t>Management and complications</w:t>
      </w:r>
      <w:bookmarkEnd w:id="37"/>
      <w:r w:rsidRPr="009F4D62">
        <w:rPr>
          <w:rFonts w:asciiTheme="minorHAnsi" w:hAnsiTheme="minorHAnsi" w:cstheme="minorHAnsi"/>
        </w:rPr>
        <w:t xml:space="preserve"> </w:t>
      </w:r>
    </w:p>
    <w:p w14:paraId="4BDEBDBB" w14:textId="77777777" w:rsidR="0041505E" w:rsidRPr="009F4D62" w:rsidRDefault="0041505E" w:rsidP="009F4D62">
      <w:pPr>
        <w:rPr>
          <w:rFonts w:asciiTheme="minorHAnsi" w:hAnsiTheme="minorHAnsi" w:cstheme="minorHAnsi"/>
        </w:rPr>
      </w:pPr>
    </w:p>
    <w:p w14:paraId="3B219BF4" w14:textId="77777777" w:rsidR="0041505E" w:rsidRPr="009F4D62" w:rsidRDefault="0041505E" w:rsidP="009F4D62">
      <w:pPr>
        <w:rPr>
          <w:rFonts w:asciiTheme="minorHAnsi" w:hAnsiTheme="minorHAnsi" w:cstheme="minorHAnsi"/>
        </w:rPr>
      </w:pPr>
      <w:r w:rsidRPr="009F4D62">
        <w:rPr>
          <w:rFonts w:asciiTheme="minorHAnsi" w:hAnsiTheme="minorHAnsi" w:cstheme="minorHAnsi"/>
        </w:rPr>
        <w:t xml:space="preserve">Complications can often be prevented by good adherence to medication and lifestyle changes. In the following role plays, use the pages in the desk guide to decide whether you need to refer the patient for specialist care. </w:t>
      </w:r>
    </w:p>
    <w:p w14:paraId="1368C47F" w14:textId="77777777" w:rsidR="0041505E" w:rsidRDefault="0041505E" w:rsidP="009F4D62"/>
    <w:p w14:paraId="35470258" w14:textId="77777777" w:rsidR="0041505E" w:rsidRDefault="0041505E" w:rsidP="009F4D62">
      <w:pPr>
        <w:pStyle w:val="Heading3"/>
      </w:pPr>
      <w:bookmarkStart w:id="38" w:name="_Toc9960490"/>
      <w:r>
        <w:t>Role Play 4</w:t>
      </w:r>
      <w:bookmarkEnd w:id="38"/>
    </w:p>
    <w:p w14:paraId="0031CB61" w14:textId="77777777" w:rsidR="0041505E" w:rsidRDefault="0041505E" w:rsidP="0041505E">
      <w:pPr>
        <w:widowControl w:val="0"/>
        <w:autoSpaceDE w:val="0"/>
        <w:autoSpaceDN w:val="0"/>
        <w:adjustRightInd w:val="0"/>
        <w:spacing w:after="240" w:line="300" w:lineRule="atLeast"/>
        <w:rPr>
          <w:rFonts w:cs="Arial"/>
          <w:b/>
          <w:bCs/>
          <w:color w:val="000000"/>
          <w:lang w:val="en-US"/>
        </w:rPr>
      </w:pPr>
    </w:p>
    <w:p w14:paraId="115400D0" w14:textId="77777777" w:rsidR="0041505E" w:rsidRPr="00477C02" w:rsidRDefault="0041505E" w:rsidP="0041505E">
      <w:pPr>
        <w:widowControl w:val="0"/>
        <w:autoSpaceDE w:val="0"/>
        <w:autoSpaceDN w:val="0"/>
        <w:adjustRightInd w:val="0"/>
        <w:spacing w:after="240" w:line="300" w:lineRule="atLeast"/>
        <w:rPr>
          <w:rFonts w:cs="Times Roman"/>
          <w:color w:val="000000"/>
          <w:lang w:val="en-US"/>
        </w:rPr>
      </w:pPr>
      <w:r w:rsidRPr="00477C02">
        <w:rPr>
          <w:rFonts w:cs="Arial"/>
          <w:b/>
          <w:bCs/>
          <w:color w:val="000000"/>
          <w:lang w:val="en-US"/>
        </w:rPr>
        <w:t xml:space="preserve"> The patient: </w:t>
      </w:r>
    </w:p>
    <w:p w14:paraId="5EAFE45C" w14:textId="77777777" w:rsidR="0041505E" w:rsidRPr="00477C02" w:rsidRDefault="0041505E" w:rsidP="0041505E">
      <w:pPr>
        <w:widowControl w:val="0"/>
        <w:autoSpaceDE w:val="0"/>
        <w:autoSpaceDN w:val="0"/>
        <w:adjustRightInd w:val="0"/>
        <w:spacing w:after="240" w:line="300" w:lineRule="atLeast"/>
        <w:rPr>
          <w:rFonts w:cs="Times Roman"/>
          <w:color w:val="000000"/>
          <w:lang w:val="en-US"/>
        </w:rPr>
      </w:pPr>
      <w:r w:rsidRPr="00477C02">
        <w:rPr>
          <w:rFonts w:cs="Arial"/>
          <w:color w:val="000000"/>
          <w:lang w:val="en-US"/>
        </w:rPr>
        <w:t xml:space="preserve">You are </w:t>
      </w:r>
      <w:r w:rsidRPr="00477C02">
        <w:rPr>
          <w:rFonts w:cs="Arial"/>
          <w:color w:val="4478CA"/>
          <w:lang w:val="en-US"/>
        </w:rPr>
        <w:t xml:space="preserve">Peter </w:t>
      </w:r>
      <w:r>
        <w:rPr>
          <w:rFonts w:cs="Arial"/>
          <w:color w:val="4478CA"/>
          <w:lang w:val="en-US"/>
        </w:rPr>
        <w:t>Conteh</w:t>
      </w:r>
      <w:r>
        <w:rPr>
          <w:rFonts w:cs="Arial"/>
          <w:color w:val="000000"/>
          <w:lang w:val="en-US"/>
        </w:rPr>
        <w:t>. You are 47 years old</w:t>
      </w:r>
      <w:r w:rsidRPr="00477C02">
        <w:rPr>
          <w:rFonts w:cs="Arial"/>
          <w:color w:val="000000"/>
          <w:lang w:val="en-US"/>
        </w:rPr>
        <w:t xml:space="preserve"> and were diagnosed with high blood pressure 3 years ago. You have been given some tablets that you take when you remember. On a couple of </w:t>
      </w:r>
      <w:proofErr w:type="gramStart"/>
      <w:r w:rsidRPr="00477C02">
        <w:rPr>
          <w:rFonts w:cs="Arial"/>
          <w:color w:val="000000"/>
          <w:lang w:val="en-US"/>
        </w:rPr>
        <w:t>appointments</w:t>
      </w:r>
      <w:proofErr w:type="gramEnd"/>
      <w:r w:rsidRPr="00477C02">
        <w:rPr>
          <w:rFonts w:cs="Arial"/>
          <w:color w:val="000000"/>
          <w:lang w:val="en-US"/>
        </w:rPr>
        <w:t xml:space="preserve"> you have chatted with the health educator and made a plan to stop smoking. You have found this difficult and are still smoking. </w:t>
      </w:r>
    </w:p>
    <w:p w14:paraId="1CD8797E" w14:textId="77777777" w:rsidR="0041505E" w:rsidRPr="00477C02" w:rsidRDefault="0041505E" w:rsidP="0041505E">
      <w:pPr>
        <w:widowControl w:val="0"/>
        <w:autoSpaceDE w:val="0"/>
        <w:autoSpaceDN w:val="0"/>
        <w:adjustRightInd w:val="0"/>
        <w:spacing w:after="240" w:line="300" w:lineRule="atLeast"/>
        <w:rPr>
          <w:rFonts w:cs="Times Roman"/>
          <w:color w:val="000000"/>
          <w:lang w:val="en-US"/>
        </w:rPr>
      </w:pPr>
      <w:r w:rsidRPr="00477C02">
        <w:rPr>
          <w:rFonts w:cs="Arial"/>
          <w:color w:val="000000"/>
          <w:lang w:val="en-US"/>
        </w:rPr>
        <w:lastRenderedPageBreak/>
        <w:t xml:space="preserve">Over the last month you have started to get pain in your chest when you are working and when you are walking around the </w:t>
      </w:r>
      <w:r w:rsidRPr="00477C02">
        <w:rPr>
          <w:rFonts w:cs="Arial"/>
          <w:color w:val="4478CA"/>
          <w:lang w:val="en-US"/>
        </w:rPr>
        <w:t>village</w:t>
      </w:r>
      <w:r w:rsidRPr="00477C02">
        <w:rPr>
          <w:rFonts w:cs="Arial"/>
          <w:color w:val="000000"/>
          <w:lang w:val="en-US"/>
        </w:rPr>
        <w:t xml:space="preserve">. </w:t>
      </w:r>
      <w:r>
        <w:rPr>
          <w:rFonts w:cs="Arial"/>
          <w:color w:val="000000"/>
          <w:lang w:val="en-US"/>
        </w:rPr>
        <w:t xml:space="preserve"> You are worried and anxious about your heart.</w:t>
      </w:r>
    </w:p>
    <w:p w14:paraId="37B99B2F" w14:textId="77777777" w:rsidR="0041505E" w:rsidRPr="00477C02" w:rsidRDefault="0041505E" w:rsidP="0041505E">
      <w:pPr>
        <w:widowControl w:val="0"/>
        <w:autoSpaceDE w:val="0"/>
        <w:autoSpaceDN w:val="0"/>
        <w:adjustRightInd w:val="0"/>
        <w:spacing w:after="240" w:line="300" w:lineRule="atLeast"/>
        <w:rPr>
          <w:rFonts w:cs="Times Roman"/>
          <w:color w:val="000000"/>
          <w:lang w:val="en-US"/>
        </w:rPr>
      </w:pPr>
      <w:r w:rsidRPr="00477C02">
        <w:rPr>
          <w:rFonts w:cs="Arial"/>
          <w:b/>
          <w:bCs/>
          <w:color w:val="000000"/>
          <w:lang w:val="en-US"/>
        </w:rPr>
        <w:t xml:space="preserve">The health worker: </w:t>
      </w:r>
    </w:p>
    <w:p w14:paraId="66832DB1" w14:textId="77777777" w:rsidR="0041505E" w:rsidRPr="00477C02" w:rsidRDefault="0041505E" w:rsidP="0041505E">
      <w:pPr>
        <w:widowControl w:val="0"/>
        <w:autoSpaceDE w:val="0"/>
        <w:autoSpaceDN w:val="0"/>
        <w:adjustRightInd w:val="0"/>
        <w:spacing w:after="240" w:line="300" w:lineRule="atLeast"/>
        <w:rPr>
          <w:rFonts w:cs="Times Roman"/>
          <w:color w:val="000000"/>
          <w:lang w:val="en-US"/>
        </w:rPr>
      </w:pPr>
      <w:r w:rsidRPr="00477C02">
        <w:rPr>
          <w:rFonts w:cs="Arial"/>
          <w:color w:val="4478CA"/>
          <w:lang w:val="en-US"/>
        </w:rPr>
        <w:t xml:space="preserve">Peter </w:t>
      </w:r>
      <w:r>
        <w:rPr>
          <w:rFonts w:cs="Arial"/>
          <w:color w:val="4478CA"/>
          <w:lang w:val="en-US"/>
        </w:rPr>
        <w:t>Conteh</w:t>
      </w:r>
      <w:r w:rsidRPr="00477C02">
        <w:rPr>
          <w:rFonts w:cs="Arial"/>
          <w:color w:val="4478CA"/>
          <w:lang w:val="en-US"/>
        </w:rPr>
        <w:t xml:space="preserve"> </w:t>
      </w:r>
      <w:r>
        <w:rPr>
          <w:rFonts w:cs="Arial"/>
          <w:color w:val="000000"/>
          <w:lang w:val="en-US"/>
        </w:rPr>
        <w:t>is a 4</w:t>
      </w:r>
      <w:r w:rsidRPr="00477C02">
        <w:rPr>
          <w:rFonts w:cs="Arial"/>
          <w:color w:val="000000"/>
          <w:lang w:val="en-US"/>
        </w:rPr>
        <w:t>7-year-old man who was diagnosed with hypertension (high blood pressure) 3 years ago. You have been seeing him at the health facility</w:t>
      </w:r>
      <w:r>
        <w:rPr>
          <w:rFonts w:cs="Arial"/>
          <w:color w:val="000000"/>
          <w:lang w:val="en-US"/>
        </w:rPr>
        <w:t xml:space="preserve"> and started him on Amlodipine 10mg daily.  </w:t>
      </w:r>
      <w:r w:rsidRPr="00477C02">
        <w:rPr>
          <w:rFonts w:cs="Arial"/>
          <w:color w:val="000000"/>
          <w:lang w:val="en-US"/>
        </w:rPr>
        <w:t>Today is his routine</w:t>
      </w:r>
      <w:r>
        <w:rPr>
          <w:rFonts w:cs="Arial"/>
          <w:color w:val="000000"/>
          <w:lang w:val="en-US"/>
        </w:rPr>
        <w:t xml:space="preserve"> follow up</w:t>
      </w:r>
      <w:r w:rsidRPr="00477C02">
        <w:rPr>
          <w:rFonts w:cs="Arial"/>
          <w:color w:val="000000"/>
          <w:lang w:val="en-US"/>
        </w:rPr>
        <w:t xml:space="preserve"> appointment. </w:t>
      </w:r>
      <w:r>
        <w:rPr>
          <w:rFonts w:cs="Arial"/>
          <w:color w:val="000000"/>
          <w:lang w:val="en-US"/>
        </w:rPr>
        <w:t xml:space="preserve">His BP today is 190/100 and has severe chest pain on walking. </w:t>
      </w:r>
    </w:p>
    <w:p w14:paraId="517CD46A" w14:textId="77777777" w:rsidR="0041505E" w:rsidRPr="00477C02" w:rsidRDefault="0041505E" w:rsidP="0041505E">
      <w:pPr>
        <w:widowControl w:val="0"/>
        <w:autoSpaceDE w:val="0"/>
        <w:autoSpaceDN w:val="0"/>
        <w:adjustRightInd w:val="0"/>
        <w:spacing w:after="240" w:line="300" w:lineRule="atLeast"/>
        <w:rPr>
          <w:rFonts w:cs="Times Roman"/>
          <w:color w:val="000000"/>
          <w:lang w:val="en-US"/>
        </w:rPr>
      </w:pPr>
      <w:r w:rsidRPr="00477C02">
        <w:rPr>
          <w:rFonts w:cs="Arial"/>
          <w:b/>
          <w:bCs/>
          <w:color w:val="000000"/>
          <w:lang w:val="en-US"/>
        </w:rPr>
        <w:t xml:space="preserve">The observer: </w:t>
      </w:r>
    </w:p>
    <w:p w14:paraId="3CEDBCAD" w14:textId="77777777" w:rsidR="0041505E" w:rsidRDefault="0041505E" w:rsidP="0041505E">
      <w:pPr>
        <w:widowControl w:val="0"/>
        <w:autoSpaceDE w:val="0"/>
        <w:autoSpaceDN w:val="0"/>
        <w:adjustRightInd w:val="0"/>
        <w:spacing w:after="240" w:line="300" w:lineRule="atLeast"/>
        <w:rPr>
          <w:rFonts w:cs="Arial"/>
          <w:color w:val="000000"/>
          <w:lang w:val="en-US"/>
        </w:rPr>
      </w:pPr>
      <w:r w:rsidRPr="00477C02">
        <w:rPr>
          <w:rFonts w:cs="Arial"/>
          <w:color w:val="000000"/>
          <w:lang w:val="en-US"/>
        </w:rPr>
        <w:t xml:space="preserve">The health worker should make an assessment of </w:t>
      </w:r>
      <w:r w:rsidRPr="00477C02">
        <w:rPr>
          <w:rFonts w:cs="Arial"/>
          <w:color w:val="4478CA"/>
          <w:lang w:val="en-US"/>
        </w:rPr>
        <w:t>Peter</w:t>
      </w:r>
      <w:r w:rsidRPr="00477C02">
        <w:rPr>
          <w:rFonts w:cs="Arial"/>
          <w:color w:val="000000"/>
          <w:lang w:val="en-US"/>
        </w:rPr>
        <w:t>’s symptoms and ask about any complications</w:t>
      </w:r>
      <w:r>
        <w:rPr>
          <w:rFonts w:cs="Arial"/>
          <w:color w:val="000000"/>
          <w:lang w:val="en-US"/>
        </w:rPr>
        <w:t xml:space="preserve">. </w:t>
      </w:r>
      <w:r w:rsidRPr="00477C02">
        <w:rPr>
          <w:rFonts w:cs="Arial"/>
          <w:color w:val="000000"/>
          <w:lang w:val="en-US"/>
        </w:rPr>
        <w:t xml:space="preserve">The health worker should then decide whether to refer him for further tests and management at the </w:t>
      </w:r>
      <w:r w:rsidRPr="00477C02">
        <w:rPr>
          <w:rFonts w:cs="Arial"/>
          <w:color w:val="4478CA"/>
          <w:lang w:val="en-US"/>
        </w:rPr>
        <w:t>hospital</w:t>
      </w:r>
      <w:r w:rsidRPr="00477C02">
        <w:rPr>
          <w:rFonts w:cs="Arial"/>
          <w:color w:val="000000"/>
          <w:lang w:val="en-US"/>
        </w:rPr>
        <w:t xml:space="preserve">. </w:t>
      </w:r>
      <w:r>
        <w:rPr>
          <w:rFonts w:cs="Arial"/>
          <w:color w:val="000000"/>
          <w:lang w:val="en-US"/>
        </w:rPr>
        <w:t xml:space="preserve"> </w:t>
      </w:r>
    </w:p>
    <w:p w14:paraId="076C0E58" w14:textId="77777777" w:rsidR="0041505E" w:rsidRDefault="0041505E" w:rsidP="0041505E">
      <w:pPr>
        <w:widowControl w:val="0"/>
        <w:autoSpaceDE w:val="0"/>
        <w:autoSpaceDN w:val="0"/>
        <w:adjustRightInd w:val="0"/>
        <w:spacing w:after="240" w:line="300" w:lineRule="atLeast"/>
        <w:rPr>
          <w:rFonts w:cs="Arial"/>
          <w:color w:val="000000"/>
          <w:lang w:val="en-US"/>
        </w:rPr>
      </w:pPr>
      <w:r>
        <w:rPr>
          <w:rFonts w:cs="Arial"/>
          <w:color w:val="000000"/>
          <w:lang w:val="en-US"/>
        </w:rPr>
        <w:t>Discuss in your group:</w:t>
      </w:r>
    </w:p>
    <w:p w14:paraId="576F031C" w14:textId="77777777" w:rsidR="0041505E" w:rsidRPr="001C1FD4" w:rsidRDefault="0041505E" w:rsidP="0041505E">
      <w:pPr>
        <w:pStyle w:val="ListParagraph"/>
        <w:widowControl w:val="0"/>
        <w:numPr>
          <w:ilvl w:val="0"/>
          <w:numId w:val="69"/>
        </w:numPr>
        <w:autoSpaceDE w:val="0"/>
        <w:autoSpaceDN w:val="0"/>
        <w:adjustRightInd w:val="0"/>
        <w:spacing w:after="240" w:line="300" w:lineRule="atLeast"/>
        <w:rPr>
          <w:rFonts w:ascii="Cambria" w:hAnsi="Cambria"/>
          <w:color w:val="000000"/>
          <w:lang w:val="en-US"/>
        </w:rPr>
      </w:pPr>
      <w:r w:rsidRPr="001C1FD4">
        <w:rPr>
          <w:rFonts w:ascii="Cambria" w:hAnsi="Cambria"/>
          <w:color w:val="000000"/>
          <w:lang w:val="en-US"/>
        </w:rPr>
        <w:t>What complications of Hypertension you know of?</w:t>
      </w:r>
    </w:p>
    <w:p w14:paraId="58D72B67" w14:textId="77777777" w:rsidR="0041505E" w:rsidRDefault="0041505E" w:rsidP="0041505E">
      <w:pPr>
        <w:pStyle w:val="ListParagraph"/>
        <w:widowControl w:val="0"/>
        <w:numPr>
          <w:ilvl w:val="0"/>
          <w:numId w:val="69"/>
        </w:numPr>
        <w:autoSpaceDE w:val="0"/>
        <w:autoSpaceDN w:val="0"/>
        <w:adjustRightInd w:val="0"/>
        <w:spacing w:after="240" w:line="300" w:lineRule="atLeast"/>
        <w:rPr>
          <w:rFonts w:ascii="Cambria" w:hAnsi="Cambria" w:cs="Times Roman"/>
          <w:color w:val="000000"/>
          <w:lang w:val="en-US"/>
        </w:rPr>
      </w:pPr>
      <w:r>
        <w:rPr>
          <w:rFonts w:ascii="Cambria" w:hAnsi="Cambria" w:cs="Times Roman"/>
          <w:color w:val="000000"/>
          <w:lang w:val="en-US"/>
        </w:rPr>
        <w:t xml:space="preserve">When would you give </w:t>
      </w:r>
      <w:proofErr w:type="spellStart"/>
      <w:r>
        <w:rPr>
          <w:rFonts w:ascii="Cambria" w:hAnsi="Cambria" w:cs="Times Roman"/>
          <w:color w:val="000000"/>
          <w:lang w:val="en-US"/>
        </w:rPr>
        <w:t>Asprin</w:t>
      </w:r>
      <w:proofErr w:type="spellEnd"/>
      <w:r>
        <w:rPr>
          <w:rFonts w:ascii="Cambria" w:hAnsi="Cambria" w:cs="Times Roman"/>
          <w:color w:val="000000"/>
          <w:lang w:val="en-US"/>
        </w:rPr>
        <w:t xml:space="preserve"> to someone with hypertension?</w:t>
      </w:r>
    </w:p>
    <w:p w14:paraId="51A8ED47" w14:textId="77777777" w:rsidR="0041505E" w:rsidRPr="001C1FD4" w:rsidRDefault="0041505E" w:rsidP="0041505E">
      <w:pPr>
        <w:pStyle w:val="ListParagraph"/>
        <w:widowControl w:val="0"/>
        <w:numPr>
          <w:ilvl w:val="0"/>
          <w:numId w:val="69"/>
        </w:numPr>
        <w:autoSpaceDE w:val="0"/>
        <w:autoSpaceDN w:val="0"/>
        <w:adjustRightInd w:val="0"/>
        <w:spacing w:after="240" w:line="300" w:lineRule="atLeast"/>
        <w:rPr>
          <w:rFonts w:ascii="Cambria" w:hAnsi="Cambria" w:cs="Times Roman"/>
          <w:color w:val="000000"/>
          <w:lang w:val="en-US"/>
        </w:rPr>
      </w:pPr>
      <w:r>
        <w:rPr>
          <w:rFonts w:ascii="Cambria" w:hAnsi="Cambria" w:cs="Times Roman"/>
          <w:color w:val="000000"/>
          <w:lang w:val="en-US"/>
        </w:rPr>
        <w:t>If this person is having Angina, what medication may be good to add? (Hint use the desk guide!)</w:t>
      </w:r>
    </w:p>
    <w:p w14:paraId="12EAF4D7" w14:textId="77777777" w:rsidR="0041505E" w:rsidRDefault="0041505E" w:rsidP="009F4D62">
      <w:pPr>
        <w:pStyle w:val="Heading3"/>
      </w:pPr>
    </w:p>
    <w:p w14:paraId="5ABFA10A" w14:textId="77777777" w:rsidR="0041505E" w:rsidRDefault="0041505E" w:rsidP="009F4D62">
      <w:pPr>
        <w:pStyle w:val="Heading3"/>
      </w:pPr>
      <w:bookmarkStart w:id="39" w:name="_Toc9960491"/>
      <w:r>
        <w:t>Practical exercise K</w:t>
      </w:r>
      <w:bookmarkEnd w:id="39"/>
    </w:p>
    <w:p w14:paraId="6A7EAA62" w14:textId="28A3E9D7" w:rsidR="0041505E" w:rsidRPr="0006453B" w:rsidRDefault="0041505E" w:rsidP="0006453B">
      <w:pPr>
        <w:pStyle w:val="BodyText"/>
        <w:rPr>
          <w:rFonts w:asciiTheme="minorHAnsi" w:hAnsiTheme="minorHAnsi"/>
        </w:rPr>
      </w:pPr>
      <w:r w:rsidRPr="00445DEA">
        <w:rPr>
          <w:rFonts w:asciiTheme="minorHAnsi" w:hAnsiTheme="minorHAnsi"/>
        </w:rPr>
        <w:t xml:space="preserve">Using the information in your role play with </w:t>
      </w:r>
      <w:r w:rsidRPr="00445DEA">
        <w:rPr>
          <w:rFonts w:asciiTheme="minorHAnsi" w:hAnsiTheme="minorHAnsi"/>
          <w:i/>
          <w:color w:val="8496B0" w:themeColor="text2" w:themeTint="99"/>
        </w:rPr>
        <w:t>Peter Conteh</w:t>
      </w:r>
      <w:r w:rsidRPr="00445DEA">
        <w:rPr>
          <w:rFonts w:asciiTheme="minorHAnsi" w:hAnsiTheme="minorHAnsi"/>
        </w:rPr>
        <w:t xml:space="preserve">, update the treatment card and complete a referral form. </w:t>
      </w:r>
    </w:p>
    <w:p w14:paraId="185B70C2" w14:textId="77777777" w:rsidR="0041505E" w:rsidRDefault="0041505E" w:rsidP="0041505E">
      <w:pPr>
        <w:ind w:left="-567"/>
      </w:pPr>
    </w:p>
    <w:p w14:paraId="322DBB65" w14:textId="77777777" w:rsidR="0006453B" w:rsidRDefault="0006453B">
      <w:pPr>
        <w:rPr>
          <w:rFonts w:asciiTheme="majorHAnsi" w:eastAsiaTheme="majorEastAsia" w:hAnsiTheme="majorHAnsi" w:cstheme="majorBidi"/>
          <w:color w:val="2F5496" w:themeColor="accent1" w:themeShade="BF"/>
          <w:sz w:val="32"/>
          <w:szCs w:val="32"/>
        </w:rPr>
      </w:pPr>
      <w:bookmarkStart w:id="40" w:name="_Toc9962789"/>
      <w:r>
        <w:br w:type="page"/>
      </w:r>
    </w:p>
    <w:p w14:paraId="5F7E3325" w14:textId="54F5C558" w:rsidR="00BD1C2F" w:rsidRDefault="00BD1C2F" w:rsidP="00BD1C2F">
      <w:pPr>
        <w:pStyle w:val="Heading1"/>
      </w:pPr>
      <w:r>
        <w:lastRenderedPageBreak/>
        <w:t>Diabetes</w:t>
      </w:r>
      <w:bookmarkEnd w:id="40"/>
    </w:p>
    <w:p w14:paraId="6AE55396" w14:textId="77777777" w:rsidR="0008619A" w:rsidRDefault="0008619A" w:rsidP="00BD1C2F">
      <w:pPr>
        <w:pStyle w:val="Heading2"/>
      </w:pPr>
      <w:bookmarkStart w:id="41" w:name="_Toc9962790"/>
    </w:p>
    <w:p w14:paraId="077D01CA" w14:textId="3ECCE5A6" w:rsidR="00BD1C2F" w:rsidRDefault="00BD1C2F" w:rsidP="00BD1C2F">
      <w:pPr>
        <w:pStyle w:val="Heading2"/>
      </w:pPr>
      <w:r>
        <w:t>Introduction</w:t>
      </w:r>
      <w:bookmarkEnd w:id="41"/>
      <w:r w:rsidR="0006453B">
        <w:t xml:space="preserve"> – the basics</w:t>
      </w:r>
    </w:p>
    <w:p w14:paraId="61BA52B6" w14:textId="77777777" w:rsidR="00BD1C2F" w:rsidRDefault="00BD1C2F" w:rsidP="00BD1C2F"/>
    <w:p w14:paraId="4403F007" w14:textId="77777777" w:rsidR="00BD1C2F" w:rsidRDefault="00BD1C2F" w:rsidP="00BD1C2F">
      <w:r>
        <w:t xml:space="preserve">Diabetes is caused by excess sugar in the blood stream which causes complications such as stroke and heart attacks. The body can normally store and use up the sugar effectively, however in Diabetes the body stops being able to do this. </w:t>
      </w:r>
    </w:p>
    <w:p w14:paraId="661C0333" w14:textId="77777777" w:rsidR="00BD1C2F" w:rsidRDefault="00BD1C2F" w:rsidP="00BD1C2F"/>
    <w:p w14:paraId="5BB3A061" w14:textId="77777777" w:rsidR="00BD1C2F" w:rsidRDefault="00BD1C2F" w:rsidP="00BD1C2F">
      <w:r>
        <w:t xml:space="preserve">Food which contains carbohydrate, like rice and sugary foods, is broken down to glucose in the stomach and small bowel which then enters the blood stream. </w:t>
      </w:r>
    </w:p>
    <w:p w14:paraId="151C95D0" w14:textId="77777777" w:rsidR="00BD1C2F" w:rsidRDefault="00BD1C2F" w:rsidP="00BD1C2F">
      <w:r>
        <w:t xml:space="preserve"> </w:t>
      </w:r>
    </w:p>
    <w:p w14:paraId="04AC079C" w14:textId="77777777" w:rsidR="00BD1C2F" w:rsidRDefault="00BD1C2F" w:rsidP="00BD1C2F">
      <w:r>
        <w:t xml:space="preserve">The increase in glucose levels cause the release of insulin. </w:t>
      </w:r>
    </w:p>
    <w:p w14:paraId="56ACA43E" w14:textId="77777777" w:rsidR="00BD1C2F" w:rsidRDefault="00BD1C2F" w:rsidP="00BD1C2F"/>
    <w:p w14:paraId="3825BDAF" w14:textId="77777777" w:rsidR="00BD1C2F" w:rsidRDefault="00BD1C2F" w:rsidP="00BD1C2F">
      <w:r>
        <w:t xml:space="preserve">Insulin is a hormone produced by the pancreas in response to an increase in the glucose level. Insulin drives glucose into the cells where it is used as a fuel. Insulin also helps the body to store glucose in the liver and muscles where it can be released when needed. </w:t>
      </w:r>
    </w:p>
    <w:p w14:paraId="1AEAB047" w14:textId="77777777" w:rsidR="00BD1C2F" w:rsidRDefault="00BD1C2F" w:rsidP="00BD1C2F">
      <w:r>
        <w:t>If we do not produce enough insulin then blood glucose levels rise. It is this high blood glucose which results in the symptoms of diabetes and many of the complications.</w:t>
      </w:r>
    </w:p>
    <w:p w14:paraId="38795522" w14:textId="77777777" w:rsidR="00BD1C2F" w:rsidRDefault="00BD1C2F" w:rsidP="00BD1C2F">
      <w:r>
        <w:t xml:space="preserve">Nine out of ten people with diabetes </w:t>
      </w:r>
      <w:proofErr w:type="gramStart"/>
      <w:r>
        <w:t>have  type</w:t>
      </w:r>
      <w:proofErr w:type="gramEnd"/>
      <w:r>
        <w:t xml:space="preserve"> 2 diabetes. Type 1 and type 2 diabetes are two very different conditions.</w:t>
      </w:r>
    </w:p>
    <w:p w14:paraId="6D08F8D2" w14:textId="77777777" w:rsidR="00BD1C2F" w:rsidRDefault="00BD1C2F" w:rsidP="00BD1C2F"/>
    <w:p w14:paraId="0C3E7D77" w14:textId="77777777" w:rsidR="00BD1C2F" w:rsidRDefault="00BD1C2F" w:rsidP="00BD1C2F">
      <w:pPr>
        <w:pBdr>
          <w:top w:val="single" w:sz="4" w:space="1" w:color="auto"/>
          <w:left w:val="single" w:sz="4" w:space="4" w:color="auto"/>
          <w:bottom w:val="single" w:sz="4" w:space="1" w:color="auto"/>
          <w:right w:val="single" w:sz="4" w:space="4" w:color="auto"/>
        </w:pBdr>
      </w:pPr>
      <w:r>
        <w:t xml:space="preserve">Read pages 7-8 of the </w:t>
      </w:r>
      <w:proofErr w:type="spellStart"/>
      <w:r>
        <w:t>Deskguide</w:t>
      </w:r>
      <w:proofErr w:type="spellEnd"/>
      <w:r>
        <w:t xml:space="preserve"> ‘Diabetes’</w:t>
      </w:r>
    </w:p>
    <w:p w14:paraId="6935887A" w14:textId="77777777" w:rsidR="0006453B" w:rsidRDefault="0006453B" w:rsidP="00BD1C2F">
      <w:pPr>
        <w:pStyle w:val="Heading2"/>
      </w:pPr>
      <w:bookmarkStart w:id="42" w:name="_Toc9962791"/>
    </w:p>
    <w:p w14:paraId="545FE45E" w14:textId="334E984D" w:rsidR="00BD1C2F" w:rsidRDefault="00BD1C2F" w:rsidP="00BD1C2F">
      <w:pPr>
        <w:pStyle w:val="Heading2"/>
      </w:pPr>
      <w:r>
        <w:t>Session Objectives</w:t>
      </w:r>
      <w:bookmarkEnd w:id="42"/>
    </w:p>
    <w:p w14:paraId="7DC8D571" w14:textId="77777777" w:rsidR="00BD1C2F" w:rsidRDefault="00BD1C2F" w:rsidP="00BD1C2F"/>
    <w:p w14:paraId="1CB15474" w14:textId="77777777" w:rsidR="00BD1C2F" w:rsidRDefault="00BD1C2F" w:rsidP="00BD1C2F">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MS Mincho" w:hAnsiTheme="minorHAnsi" w:cs="Times New Roman"/>
          <w:color w:val="auto"/>
          <w:sz w:val="24"/>
          <w:szCs w:val="24"/>
          <w:bdr w:val="none" w:sz="0" w:space="0" w:color="auto" w:frame="1"/>
        </w:rPr>
      </w:pPr>
      <w:proofErr w:type="spellStart"/>
      <w:r>
        <w:rPr>
          <w:rFonts w:asciiTheme="minorHAnsi" w:eastAsia="MS Mincho" w:hAnsiTheme="minorHAnsi" w:cs="Times New Roman"/>
          <w:color w:val="auto"/>
          <w:sz w:val="24"/>
          <w:szCs w:val="24"/>
          <w:bdr w:val="none" w:sz="0" w:space="0" w:color="auto" w:frame="1"/>
        </w:rPr>
        <w:t>Recognise</w:t>
      </w:r>
      <w:proofErr w:type="spellEnd"/>
      <w:r>
        <w:rPr>
          <w:rFonts w:asciiTheme="minorHAnsi" w:eastAsia="MS Mincho" w:hAnsiTheme="minorHAnsi" w:cs="Times New Roman"/>
          <w:color w:val="auto"/>
          <w:sz w:val="24"/>
          <w:szCs w:val="24"/>
          <w:bdr w:val="none" w:sz="0" w:space="0" w:color="auto" w:frame="1"/>
        </w:rPr>
        <w:t xml:space="preserve"> the symptoms of diabetes</w:t>
      </w:r>
    </w:p>
    <w:p w14:paraId="5A01981E" w14:textId="77777777" w:rsidR="00BD1C2F" w:rsidRDefault="00BD1C2F" w:rsidP="00BD1C2F">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MS Mincho" w:hAnsiTheme="minorHAnsi" w:cs="Times New Roman"/>
          <w:color w:val="auto"/>
          <w:sz w:val="24"/>
          <w:szCs w:val="24"/>
          <w:bdr w:val="none" w:sz="0" w:space="0" w:color="auto" w:frame="1"/>
        </w:rPr>
      </w:pPr>
      <w:r>
        <w:rPr>
          <w:rFonts w:asciiTheme="minorHAnsi" w:eastAsia="MS Mincho" w:hAnsiTheme="minorHAnsi" w:cs="Times New Roman"/>
          <w:color w:val="auto"/>
          <w:sz w:val="24"/>
          <w:szCs w:val="24"/>
          <w:bdr w:val="none" w:sz="0" w:space="0" w:color="auto" w:frame="1"/>
        </w:rPr>
        <w:t>Know the risk factors for type 2 diabetes</w:t>
      </w:r>
    </w:p>
    <w:p w14:paraId="0A3596A9" w14:textId="77777777" w:rsidR="00BD1C2F" w:rsidRDefault="00BD1C2F" w:rsidP="00BD1C2F">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MS Mincho" w:hAnsiTheme="minorHAnsi" w:cs="Times New Roman"/>
          <w:color w:val="auto"/>
          <w:sz w:val="24"/>
          <w:szCs w:val="24"/>
          <w:bdr w:val="none" w:sz="0" w:space="0" w:color="auto" w:frame="1"/>
        </w:rPr>
      </w:pPr>
      <w:r>
        <w:rPr>
          <w:rFonts w:asciiTheme="minorHAnsi" w:eastAsia="MS Mincho" w:hAnsiTheme="minorHAnsi" w:cs="Times New Roman"/>
          <w:color w:val="auto"/>
          <w:sz w:val="24"/>
          <w:szCs w:val="24"/>
          <w:bdr w:val="none" w:sz="0" w:space="0" w:color="auto" w:frame="1"/>
        </w:rPr>
        <w:t>Know complications of diabetes and that most are related to cardiovascular disease</w:t>
      </w:r>
    </w:p>
    <w:p w14:paraId="44E18A1E" w14:textId="77777777" w:rsidR="00BD1C2F" w:rsidRDefault="00BD1C2F" w:rsidP="00BD1C2F">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MS Mincho" w:hAnsiTheme="minorHAnsi" w:cs="Times New Roman"/>
          <w:color w:val="auto"/>
          <w:sz w:val="24"/>
          <w:szCs w:val="24"/>
          <w:bdr w:val="none" w:sz="0" w:space="0" w:color="auto" w:frame="1"/>
        </w:rPr>
      </w:pPr>
      <w:r>
        <w:rPr>
          <w:rFonts w:asciiTheme="minorHAnsi" w:eastAsia="MS Mincho" w:hAnsiTheme="minorHAnsi" w:cs="Times New Roman"/>
          <w:color w:val="auto"/>
          <w:sz w:val="24"/>
          <w:szCs w:val="24"/>
          <w:bdr w:val="none" w:sz="0" w:space="0" w:color="auto" w:frame="1"/>
        </w:rPr>
        <w:t>Know the difference between Type 1 and Type 2 diabetes</w:t>
      </w:r>
    </w:p>
    <w:p w14:paraId="1B7C67A2" w14:textId="77777777" w:rsidR="00BD1C2F" w:rsidRDefault="00BD1C2F" w:rsidP="00BD1C2F">
      <w:pPr>
        <w:pStyle w:val="Heading3"/>
        <w:rPr>
          <w:color w:val="4472C4" w:themeColor="accent1"/>
        </w:rPr>
      </w:pPr>
      <w:bookmarkStart w:id="43" w:name="_Toc9962792"/>
      <w:r>
        <w:t>Practical Exercise A</w:t>
      </w:r>
      <w:bookmarkEnd w:id="43"/>
    </w:p>
    <w:p w14:paraId="0EA07750" w14:textId="77777777" w:rsidR="00BD1C2F" w:rsidRDefault="00BD1C2F" w:rsidP="00BD1C2F"/>
    <w:p w14:paraId="3D0DFA26" w14:textId="77777777" w:rsidR="00BD1C2F" w:rsidRDefault="00BD1C2F" w:rsidP="00BD1C2F">
      <w:r>
        <w:t>In groups answer the following questions (TOP TIPP- use your desktop guide):</w:t>
      </w:r>
    </w:p>
    <w:p w14:paraId="5C426596" w14:textId="77777777" w:rsidR="00BD1C2F" w:rsidRDefault="00BD1C2F" w:rsidP="00BD1C2F"/>
    <w:p w14:paraId="7A4006E7" w14:textId="77777777" w:rsidR="00BD1C2F" w:rsidRDefault="00BD1C2F" w:rsidP="00BD1C2F">
      <w:pPr>
        <w:pStyle w:val="ListParagraph"/>
        <w:numPr>
          <w:ilvl w:val="0"/>
          <w:numId w:val="39"/>
        </w:numPr>
        <w:rPr>
          <w:rFonts w:asciiTheme="minorHAnsi" w:hAnsiTheme="minorHAnsi"/>
        </w:rPr>
      </w:pPr>
      <w:r>
        <w:rPr>
          <w:rFonts w:asciiTheme="minorHAnsi" w:hAnsiTheme="minorHAnsi"/>
        </w:rPr>
        <w:t>Give one symptom of Diabetes</w:t>
      </w:r>
    </w:p>
    <w:p w14:paraId="0555BCD7" w14:textId="77777777" w:rsidR="00BD1C2F" w:rsidRDefault="00BD1C2F" w:rsidP="00BD1C2F">
      <w:pPr>
        <w:pStyle w:val="ListParagraph"/>
        <w:numPr>
          <w:ilvl w:val="0"/>
          <w:numId w:val="39"/>
        </w:numPr>
        <w:rPr>
          <w:rFonts w:asciiTheme="minorHAnsi" w:hAnsiTheme="minorHAnsi"/>
        </w:rPr>
      </w:pPr>
      <w:r>
        <w:rPr>
          <w:rFonts w:asciiTheme="minorHAnsi" w:hAnsiTheme="minorHAnsi"/>
        </w:rPr>
        <w:t xml:space="preserve">What are the risk factors for Type 2 </w:t>
      </w:r>
      <w:proofErr w:type="gramStart"/>
      <w:r>
        <w:rPr>
          <w:rFonts w:asciiTheme="minorHAnsi" w:hAnsiTheme="minorHAnsi"/>
        </w:rPr>
        <w:t>Diabetes</w:t>
      </w:r>
      <w:proofErr w:type="gramEnd"/>
    </w:p>
    <w:p w14:paraId="453A2D64" w14:textId="77777777" w:rsidR="00BD1C2F" w:rsidRDefault="00BD1C2F" w:rsidP="00BD1C2F">
      <w:pPr>
        <w:pStyle w:val="ListParagraph"/>
        <w:numPr>
          <w:ilvl w:val="0"/>
          <w:numId w:val="39"/>
        </w:numPr>
        <w:rPr>
          <w:rFonts w:asciiTheme="minorHAnsi" w:hAnsiTheme="minorHAnsi"/>
        </w:rPr>
      </w:pPr>
      <w:r>
        <w:rPr>
          <w:rFonts w:asciiTheme="minorHAnsi" w:hAnsiTheme="minorHAnsi"/>
        </w:rPr>
        <w:t>Diabetes is a major risk factor for cardiovascular disease. What are the complications of diabetes and cardiovascular disease?</w:t>
      </w:r>
    </w:p>
    <w:p w14:paraId="63EC3263" w14:textId="77777777" w:rsidR="00BD1C2F" w:rsidRDefault="00BD1C2F" w:rsidP="00BD1C2F">
      <w:pPr>
        <w:pStyle w:val="ListParagraph"/>
        <w:numPr>
          <w:ilvl w:val="0"/>
          <w:numId w:val="39"/>
        </w:numPr>
        <w:rPr>
          <w:rFonts w:asciiTheme="minorHAnsi" w:hAnsiTheme="minorHAnsi"/>
        </w:rPr>
      </w:pPr>
      <w:r>
        <w:rPr>
          <w:rFonts w:asciiTheme="minorHAnsi" w:hAnsiTheme="minorHAnsi"/>
        </w:rPr>
        <w:t xml:space="preserve">What are the differences between Type 1 and Type 2 </w:t>
      </w:r>
      <w:proofErr w:type="gramStart"/>
      <w:r>
        <w:rPr>
          <w:rFonts w:asciiTheme="minorHAnsi" w:hAnsiTheme="minorHAnsi"/>
        </w:rPr>
        <w:t>Diabetes</w:t>
      </w:r>
      <w:proofErr w:type="gramEnd"/>
    </w:p>
    <w:p w14:paraId="7755F0BB" w14:textId="77777777" w:rsidR="00BD1C2F" w:rsidRDefault="00BD1C2F" w:rsidP="00BD1C2F">
      <w:pPr>
        <w:rPr>
          <w:rFonts w:asciiTheme="minorHAnsi" w:hAnsiTheme="minorHAnsi"/>
        </w:rPr>
      </w:pPr>
    </w:p>
    <w:p w14:paraId="37011DEF" w14:textId="77777777" w:rsidR="00BD1C2F" w:rsidRDefault="00BD1C2F" w:rsidP="00BD1C2F">
      <w:r>
        <w:t>Answers:</w:t>
      </w:r>
    </w:p>
    <w:p w14:paraId="40E63829" w14:textId="77777777" w:rsidR="00BD1C2F" w:rsidRDefault="00BD1C2F" w:rsidP="00BD1C2F"/>
    <w:p w14:paraId="5B054AAB" w14:textId="3B74D920" w:rsidR="00BD1C2F" w:rsidRDefault="00BD1C2F" w:rsidP="00BD1C2F">
      <w:pPr>
        <w:pStyle w:val="ListParagraph"/>
        <w:numPr>
          <w:ilvl w:val="0"/>
          <w:numId w:val="40"/>
        </w:numPr>
        <w:rPr>
          <w:rFonts w:asciiTheme="minorHAnsi" w:hAnsiTheme="minorHAnsi"/>
        </w:rPr>
      </w:pPr>
      <w:r>
        <w:rPr>
          <w:rFonts w:asciiTheme="minorHAnsi" w:hAnsiTheme="minorHAnsi"/>
        </w:rPr>
        <w:t xml:space="preserve">Blurred Vision, Tiredness, </w:t>
      </w:r>
      <w:r w:rsidR="0006453B">
        <w:rPr>
          <w:rFonts w:asciiTheme="minorHAnsi" w:hAnsiTheme="minorHAnsi"/>
        </w:rPr>
        <w:t>Frequency of urination (</w:t>
      </w:r>
      <w:r>
        <w:rPr>
          <w:rFonts w:asciiTheme="minorHAnsi" w:hAnsiTheme="minorHAnsi"/>
        </w:rPr>
        <w:t>Polyuria</w:t>
      </w:r>
      <w:r w:rsidR="0006453B">
        <w:rPr>
          <w:rFonts w:asciiTheme="minorHAnsi" w:hAnsiTheme="minorHAnsi"/>
        </w:rPr>
        <w:t>)</w:t>
      </w:r>
      <w:r>
        <w:rPr>
          <w:rFonts w:asciiTheme="minorHAnsi" w:hAnsiTheme="minorHAnsi"/>
        </w:rPr>
        <w:t xml:space="preserve">, </w:t>
      </w:r>
      <w:r w:rsidR="0006453B">
        <w:rPr>
          <w:rFonts w:asciiTheme="minorHAnsi" w:hAnsiTheme="minorHAnsi"/>
        </w:rPr>
        <w:t>and thirst (</w:t>
      </w:r>
      <w:r>
        <w:rPr>
          <w:rFonts w:asciiTheme="minorHAnsi" w:hAnsiTheme="minorHAnsi"/>
        </w:rPr>
        <w:t>Polydip</w:t>
      </w:r>
      <w:r w:rsidR="0006453B">
        <w:rPr>
          <w:rFonts w:asciiTheme="minorHAnsi" w:hAnsiTheme="minorHAnsi"/>
        </w:rPr>
        <w:t>s</w:t>
      </w:r>
      <w:r>
        <w:rPr>
          <w:rFonts w:asciiTheme="minorHAnsi" w:hAnsiTheme="minorHAnsi"/>
        </w:rPr>
        <w:t>ia</w:t>
      </w:r>
      <w:r w:rsidR="0006453B">
        <w:rPr>
          <w:rFonts w:asciiTheme="minorHAnsi" w:hAnsiTheme="minorHAnsi"/>
        </w:rPr>
        <w:t>)</w:t>
      </w:r>
      <w:r>
        <w:rPr>
          <w:rFonts w:asciiTheme="minorHAnsi" w:hAnsiTheme="minorHAnsi"/>
        </w:rPr>
        <w:t>, Weight Loss, Blurred Vision</w:t>
      </w:r>
      <w:r w:rsidR="0006453B">
        <w:rPr>
          <w:rFonts w:asciiTheme="minorHAnsi" w:hAnsiTheme="minorHAnsi"/>
        </w:rPr>
        <w:t xml:space="preserve"> and </w:t>
      </w:r>
      <w:r>
        <w:rPr>
          <w:rFonts w:asciiTheme="minorHAnsi" w:hAnsiTheme="minorHAnsi"/>
        </w:rPr>
        <w:t>Recurrent infection</w:t>
      </w:r>
      <w:r w:rsidR="0006453B">
        <w:rPr>
          <w:rFonts w:asciiTheme="minorHAnsi" w:hAnsiTheme="minorHAnsi"/>
        </w:rPr>
        <w:t>s</w:t>
      </w:r>
    </w:p>
    <w:p w14:paraId="750E70CA" w14:textId="2A9F4EF3" w:rsidR="00BD1C2F" w:rsidRDefault="00BD1C2F" w:rsidP="00BD1C2F">
      <w:pPr>
        <w:pStyle w:val="ListParagraph"/>
        <w:numPr>
          <w:ilvl w:val="0"/>
          <w:numId w:val="40"/>
        </w:numPr>
        <w:rPr>
          <w:rFonts w:asciiTheme="minorHAnsi" w:hAnsiTheme="minorHAnsi"/>
        </w:rPr>
      </w:pPr>
      <w:r>
        <w:rPr>
          <w:rFonts w:asciiTheme="minorHAnsi" w:hAnsiTheme="minorHAnsi"/>
        </w:rPr>
        <w:t>Obesity, Family History, Age</w:t>
      </w:r>
      <w:r w:rsidR="0006453B">
        <w:rPr>
          <w:rFonts w:asciiTheme="minorHAnsi" w:hAnsiTheme="minorHAnsi"/>
        </w:rPr>
        <w:t xml:space="preserve"> and s</w:t>
      </w:r>
      <w:r>
        <w:rPr>
          <w:rFonts w:asciiTheme="minorHAnsi" w:hAnsiTheme="minorHAnsi"/>
        </w:rPr>
        <w:t>ome medications including ARVs and Antipsychotics</w:t>
      </w:r>
    </w:p>
    <w:p w14:paraId="4609DA16" w14:textId="77777777" w:rsidR="00BD1C2F" w:rsidRDefault="00BD1C2F" w:rsidP="00BD1C2F">
      <w:pPr>
        <w:pStyle w:val="ListParagraph"/>
        <w:numPr>
          <w:ilvl w:val="0"/>
          <w:numId w:val="40"/>
        </w:numPr>
        <w:rPr>
          <w:rFonts w:asciiTheme="minorHAnsi" w:hAnsiTheme="minorHAnsi"/>
        </w:rPr>
      </w:pPr>
      <w:r>
        <w:rPr>
          <w:rFonts w:asciiTheme="minorHAnsi" w:hAnsiTheme="minorHAnsi"/>
        </w:rPr>
        <w:t>As for hypertension, plus Erectile Dysfunction and Peripheral neuropathy</w:t>
      </w:r>
    </w:p>
    <w:p w14:paraId="03005CA1" w14:textId="0CBA6929" w:rsidR="00BD1C2F" w:rsidRDefault="00BD1C2F" w:rsidP="00BD1C2F">
      <w:pPr>
        <w:pStyle w:val="ListParagraph"/>
        <w:numPr>
          <w:ilvl w:val="0"/>
          <w:numId w:val="40"/>
        </w:numPr>
        <w:rPr>
          <w:rFonts w:asciiTheme="minorHAnsi" w:hAnsiTheme="minorHAnsi"/>
        </w:rPr>
      </w:pPr>
    </w:p>
    <w:tbl>
      <w:tblPr>
        <w:tblStyle w:val="TableGrid"/>
        <w:tblW w:w="8516" w:type="dxa"/>
        <w:tblInd w:w="834" w:type="dxa"/>
        <w:tblLook w:val="04A0" w:firstRow="1" w:lastRow="0" w:firstColumn="1" w:lastColumn="0" w:noHBand="0" w:noVBand="1"/>
      </w:tblPr>
      <w:tblGrid>
        <w:gridCol w:w="4258"/>
        <w:gridCol w:w="4258"/>
      </w:tblGrid>
      <w:tr w:rsidR="00BD1C2F" w14:paraId="5D707EBD" w14:textId="77777777" w:rsidTr="00BD1C2F">
        <w:tc>
          <w:tcPr>
            <w:tcW w:w="4258" w:type="dxa"/>
            <w:tcBorders>
              <w:top w:val="single" w:sz="4" w:space="0" w:color="auto"/>
              <w:left w:val="single" w:sz="4" w:space="0" w:color="auto"/>
              <w:bottom w:val="single" w:sz="4" w:space="0" w:color="auto"/>
              <w:right w:val="single" w:sz="4" w:space="0" w:color="auto"/>
            </w:tcBorders>
            <w:hideMark/>
          </w:tcPr>
          <w:p w14:paraId="3FEE4FC6" w14:textId="77777777" w:rsidR="00BD1C2F" w:rsidRDefault="00BD1C2F">
            <w:pPr>
              <w:rPr>
                <w:rFonts w:asciiTheme="minorHAnsi" w:hAnsiTheme="minorHAnsi"/>
              </w:rPr>
            </w:pPr>
            <w:r>
              <w:t>Diabetes Type 1</w:t>
            </w:r>
          </w:p>
        </w:tc>
        <w:tc>
          <w:tcPr>
            <w:tcW w:w="4258" w:type="dxa"/>
            <w:tcBorders>
              <w:top w:val="single" w:sz="4" w:space="0" w:color="auto"/>
              <w:left w:val="single" w:sz="4" w:space="0" w:color="auto"/>
              <w:bottom w:val="single" w:sz="4" w:space="0" w:color="auto"/>
              <w:right w:val="single" w:sz="4" w:space="0" w:color="auto"/>
            </w:tcBorders>
            <w:hideMark/>
          </w:tcPr>
          <w:p w14:paraId="34773D1E" w14:textId="77777777" w:rsidR="00BD1C2F" w:rsidRDefault="00BD1C2F">
            <w:r>
              <w:t>Diabetes Type 2</w:t>
            </w:r>
          </w:p>
        </w:tc>
      </w:tr>
      <w:tr w:rsidR="00BD1C2F" w14:paraId="5595E42E" w14:textId="77777777" w:rsidTr="00BD1C2F">
        <w:tc>
          <w:tcPr>
            <w:tcW w:w="4258" w:type="dxa"/>
            <w:tcBorders>
              <w:top w:val="single" w:sz="4" w:space="0" w:color="auto"/>
              <w:left w:val="single" w:sz="4" w:space="0" w:color="auto"/>
              <w:bottom w:val="single" w:sz="4" w:space="0" w:color="auto"/>
              <w:right w:val="single" w:sz="4" w:space="0" w:color="auto"/>
            </w:tcBorders>
            <w:hideMark/>
          </w:tcPr>
          <w:p w14:paraId="3FBB0681" w14:textId="77777777" w:rsidR="00BD1C2F" w:rsidRDefault="00BD1C2F">
            <w:r>
              <w:t>Not so common</w:t>
            </w:r>
          </w:p>
        </w:tc>
        <w:tc>
          <w:tcPr>
            <w:tcW w:w="4258" w:type="dxa"/>
            <w:tcBorders>
              <w:top w:val="single" w:sz="4" w:space="0" w:color="auto"/>
              <w:left w:val="single" w:sz="4" w:space="0" w:color="auto"/>
              <w:bottom w:val="single" w:sz="4" w:space="0" w:color="auto"/>
              <w:right w:val="single" w:sz="4" w:space="0" w:color="auto"/>
            </w:tcBorders>
            <w:hideMark/>
          </w:tcPr>
          <w:p w14:paraId="04F567A5" w14:textId="77777777" w:rsidR="00BD1C2F" w:rsidRDefault="00BD1C2F">
            <w:r>
              <w:t>More Common</w:t>
            </w:r>
          </w:p>
        </w:tc>
      </w:tr>
      <w:tr w:rsidR="00BD1C2F" w14:paraId="7D2C3DAC" w14:textId="77777777" w:rsidTr="00BD1C2F">
        <w:tc>
          <w:tcPr>
            <w:tcW w:w="4258" w:type="dxa"/>
            <w:tcBorders>
              <w:top w:val="single" w:sz="4" w:space="0" w:color="auto"/>
              <w:left w:val="single" w:sz="4" w:space="0" w:color="auto"/>
              <w:bottom w:val="single" w:sz="4" w:space="0" w:color="auto"/>
              <w:right w:val="single" w:sz="4" w:space="0" w:color="auto"/>
            </w:tcBorders>
            <w:hideMark/>
          </w:tcPr>
          <w:p w14:paraId="725F9E3C" w14:textId="77777777" w:rsidR="00BD1C2F" w:rsidRDefault="00BD1C2F">
            <w:r>
              <w:t>Diagnosed in childhood</w:t>
            </w:r>
          </w:p>
        </w:tc>
        <w:tc>
          <w:tcPr>
            <w:tcW w:w="4258" w:type="dxa"/>
            <w:tcBorders>
              <w:top w:val="single" w:sz="4" w:space="0" w:color="auto"/>
              <w:left w:val="single" w:sz="4" w:space="0" w:color="auto"/>
              <w:bottom w:val="single" w:sz="4" w:space="0" w:color="auto"/>
              <w:right w:val="single" w:sz="4" w:space="0" w:color="auto"/>
            </w:tcBorders>
            <w:hideMark/>
          </w:tcPr>
          <w:p w14:paraId="594668B8" w14:textId="77777777" w:rsidR="00BD1C2F" w:rsidRDefault="00BD1C2F">
            <w:r>
              <w:t>Usually over 30s</w:t>
            </w:r>
          </w:p>
        </w:tc>
      </w:tr>
      <w:tr w:rsidR="00BD1C2F" w14:paraId="7D3B5317" w14:textId="77777777" w:rsidTr="00BD1C2F">
        <w:tc>
          <w:tcPr>
            <w:tcW w:w="4258" w:type="dxa"/>
            <w:tcBorders>
              <w:top w:val="single" w:sz="4" w:space="0" w:color="auto"/>
              <w:left w:val="single" w:sz="4" w:space="0" w:color="auto"/>
              <w:bottom w:val="single" w:sz="4" w:space="0" w:color="auto"/>
              <w:right w:val="single" w:sz="4" w:space="0" w:color="auto"/>
            </w:tcBorders>
            <w:hideMark/>
          </w:tcPr>
          <w:p w14:paraId="2546DFBB" w14:textId="77777777" w:rsidR="00BD1C2F" w:rsidRDefault="00BD1C2F">
            <w:r>
              <w:t>No insulin production</w:t>
            </w:r>
          </w:p>
        </w:tc>
        <w:tc>
          <w:tcPr>
            <w:tcW w:w="4258" w:type="dxa"/>
            <w:tcBorders>
              <w:top w:val="single" w:sz="4" w:space="0" w:color="auto"/>
              <w:left w:val="single" w:sz="4" w:space="0" w:color="auto"/>
              <w:bottom w:val="single" w:sz="4" w:space="0" w:color="auto"/>
              <w:right w:val="single" w:sz="4" w:space="0" w:color="auto"/>
            </w:tcBorders>
            <w:hideMark/>
          </w:tcPr>
          <w:p w14:paraId="2B01C04F" w14:textId="77777777" w:rsidR="00BD1C2F" w:rsidRDefault="00BD1C2F">
            <w:r>
              <w:t>Increased Insulin Resistance</w:t>
            </w:r>
          </w:p>
        </w:tc>
      </w:tr>
      <w:tr w:rsidR="00BD1C2F" w14:paraId="61DBFE7A" w14:textId="77777777" w:rsidTr="00BD1C2F">
        <w:tc>
          <w:tcPr>
            <w:tcW w:w="4258" w:type="dxa"/>
            <w:tcBorders>
              <w:top w:val="single" w:sz="4" w:space="0" w:color="auto"/>
              <w:left w:val="single" w:sz="4" w:space="0" w:color="auto"/>
              <w:bottom w:val="single" w:sz="4" w:space="0" w:color="auto"/>
              <w:right w:val="single" w:sz="4" w:space="0" w:color="auto"/>
            </w:tcBorders>
            <w:hideMark/>
          </w:tcPr>
          <w:p w14:paraId="67EF82A1" w14:textId="77777777" w:rsidR="00BD1C2F" w:rsidRDefault="00BD1C2F">
            <w:r>
              <w:lastRenderedPageBreak/>
              <w:t>Always treated with Insulin</w:t>
            </w:r>
          </w:p>
        </w:tc>
        <w:tc>
          <w:tcPr>
            <w:tcW w:w="4258" w:type="dxa"/>
            <w:tcBorders>
              <w:top w:val="single" w:sz="4" w:space="0" w:color="auto"/>
              <w:left w:val="single" w:sz="4" w:space="0" w:color="auto"/>
              <w:bottom w:val="single" w:sz="4" w:space="0" w:color="auto"/>
              <w:right w:val="single" w:sz="4" w:space="0" w:color="auto"/>
            </w:tcBorders>
            <w:hideMark/>
          </w:tcPr>
          <w:p w14:paraId="6A733C44" w14:textId="77777777" w:rsidR="00BD1C2F" w:rsidRDefault="00BD1C2F">
            <w:r>
              <w:t>Treated initially with tablets</w:t>
            </w:r>
          </w:p>
        </w:tc>
      </w:tr>
      <w:tr w:rsidR="00BD1C2F" w14:paraId="35890064" w14:textId="77777777" w:rsidTr="00BD1C2F">
        <w:tc>
          <w:tcPr>
            <w:tcW w:w="4258" w:type="dxa"/>
            <w:tcBorders>
              <w:top w:val="single" w:sz="4" w:space="0" w:color="auto"/>
              <w:left w:val="single" w:sz="4" w:space="0" w:color="auto"/>
              <w:bottom w:val="single" w:sz="4" w:space="0" w:color="auto"/>
              <w:right w:val="single" w:sz="4" w:space="0" w:color="auto"/>
            </w:tcBorders>
            <w:hideMark/>
          </w:tcPr>
          <w:p w14:paraId="4FBE7F3D" w14:textId="77777777" w:rsidR="00BD1C2F" w:rsidRDefault="00BD1C2F">
            <w:r>
              <w:t>Will need insulin lifelong</w:t>
            </w:r>
          </w:p>
        </w:tc>
        <w:tc>
          <w:tcPr>
            <w:tcW w:w="4258" w:type="dxa"/>
            <w:tcBorders>
              <w:top w:val="single" w:sz="4" w:space="0" w:color="auto"/>
              <w:left w:val="single" w:sz="4" w:space="0" w:color="auto"/>
              <w:bottom w:val="single" w:sz="4" w:space="0" w:color="auto"/>
              <w:right w:val="single" w:sz="4" w:space="0" w:color="auto"/>
            </w:tcBorders>
            <w:hideMark/>
          </w:tcPr>
          <w:p w14:paraId="5A2416BC" w14:textId="77777777" w:rsidR="00BD1C2F" w:rsidRDefault="00BD1C2F">
            <w:r>
              <w:t xml:space="preserve">Occasionally can come off medications if risk factors controlled </w:t>
            </w:r>
            <w:proofErr w:type="spellStart"/>
            <w:proofErr w:type="gramStart"/>
            <w:r>
              <w:t>eg</w:t>
            </w:r>
            <w:proofErr w:type="spellEnd"/>
            <w:proofErr w:type="gramEnd"/>
            <w:r>
              <w:t xml:space="preserve"> weight loss, change in diet.</w:t>
            </w:r>
          </w:p>
        </w:tc>
      </w:tr>
    </w:tbl>
    <w:p w14:paraId="63E0CADA" w14:textId="77777777" w:rsidR="00BD1C2F" w:rsidRDefault="00BD1C2F" w:rsidP="00BD1C2F">
      <w:pPr>
        <w:pStyle w:val="ListParagraph"/>
        <w:ind w:left="1080"/>
      </w:pPr>
    </w:p>
    <w:p w14:paraId="41D2F4D2" w14:textId="77777777" w:rsidR="00BD1C2F" w:rsidRDefault="00BD1C2F" w:rsidP="00BD1C2F">
      <w:pPr>
        <w:pStyle w:val="Heading3"/>
      </w:pPr>
      <w:bookmarkStart w:id="44" w:name="_Toc9962793"/>
      <w:r>
        <w:t>Practical Exercise B</w:t>
      </w:r>
      <w:bookmarkEnd w:id="44"/>
    </w:p>
    <w:p w14:paraId="5506FE25" w14:textId="77777777" w:rsidR="00BD1C2F" w:rsidRDefault="00BD1C2F" w:rsidP="00BD1C2F"/>
    <w:p w14:paraId="0850B3D3" w14:textId="77777777" w:rsidR="00BD1C2F" w:rsidRDefault="00BD1C2F" w:rsidP="00BD1C2F">
      <w:r>
        <w:t>Use the desktop guide to decide whether the patient is normal, has pre diabetes or diabetes Type 1 or Type 2.  Also identify the risk factors if they are present.</w:t>
      </w:r>
    </w:p>
    <w:p w14:paraId="1B0F6C16" w14:textId="77777777" w:rsidR="00BD1C2F" w:rsidRDefault="00BD1C2F" w:rsidP="00BD1C2F"/>
    <w:p w14:paraId="39B257F1" w14:textId="77777777" w:rsidR="00BD1C2F" w:rsidRDefault="00BD1C2F" w:rsidP="00BD1C2F"/>
    <w:p w14:paraId="09E48B20" w14:textId="77777777" w:rsidR="00BD1C2F" w:rsidRDefault="00BD1C2F" w:rsidP="00BD1C2F">
      <w:r>
        <w:t xml:space="preserve">1. A </w:t>
      </w:r>
      <w:proofErr w:type="gramStart"/>
      <w:r>
        <w:t>40 year old</w:t>
      </w:r>
      <w:proofErr w:type="gramEnd"/>
      <w:r>
        <w:t xml:space="preserve"> female trader came yesterday as she has been feeling very tired recently, she is also very overweight, and not very active. You checked her random blood glucose and it was 12.3. You asked her to not eat or drink anything except water overnight so you could check her fasting glucose. Today it is 10.8mmol/dl</w:t>
      </w:r>
    </w:p>
    <w:p w14:paraId="1FBA048C" w14:textId="77777777" w:rsidR="00BD1C2F" w:rsidRDefault="00BD1C2F" w:rsidP="00BD1C2F">
      <w:pPr>
        <w:rPr>
          <w:i/>
        </w:rPr>
      </w:pPr>
    </w:p>
    <w:p w14:paraId="3E4D31FF" w14:textId="77777777" w:rsidR="00BD1C2F" w:rsidRDefault="00BD1C2F" w:rsidP="00BD1C2F"/>
    <w:p w14:paraId="3283D3E3" w14:textId="77777777" w:rsidR="00BD1C2F" w:rsidRDefault="00BD1C2F" w:rsidP="00BD1C2F">
      <w:proofErr w:type="gramStart"/>
      <w:r>
        <w:t>2 .</w:t>
      </w:r>
      <w:proofErr w:type="gramEnd"/>
      <w:r>
        <w:t xml:space="preserve"> The same </w:t>
      </w:r>
      <w:proofErr w:type="gramStart"/>
      <w:r>
        <w:t>40 year old</w:t>
      </w:r>
      <w:proofErr w:type="gramEnd"/>
      <w:r>
        <w:t xml:space="preserve"> female trader brings her brother to see you as he is also worried he may have diabetes. You notice that he is also overweight. His random blood glucose is 10.3mmol/dl, and his fasting blood glucose the next day is 6.6mmol/dl.</w:t>
      </w:r>
    </w:p>
    <w:p w14:paraId="0664738D" w14:textId="77777777" w:rsidR="00BD1C2F" w:rsidRDefault="00BD1C2F" w:rsidP="00BD1C2F">
      <w:pPr>
        <w:rPr>
          <w:i/>
        </w:rPr>
      </w:pPr>
    </w:p>
    <w:p w14:paraId="56B191A8" w14:textId="77777777" w:rsidR="00BD1C2F" w:rsidRDefault="00BD1C2F" w:rsidP="00BD1C2F"/>
    <w:p w14:paraId="752DC507" w14:textId="77777777" w:rsidR="00BD1C2F" w:rsidRDefault="00BD1C2F" w:rsidP="00BD1C2F">
      <w:proofErr w:type="gramStart"/>
      <w:r>
        <w:t>3 .</w:t>
      </w:r>
      <w:proofErr w:type="gramEnd"/>
      <w:r>
        <w:t xml:space="preserve"> A </w:t>
      </w:r>
      <w:proofErr w:type="gramStart"/>
      <w:r>
        <w:t>5 year-old</w:t>
      </w:r>
      <w:proofErr w:type="gramEnd"/>
      <w:r>
        <w:t xml:space="preserve"> boy comes with his mother, he is not putting on weight, very tired, passing lots of urine and drinking lots of water. You decide to check his random blood glucose and it is 23.4mmol/dl. </w:t>
      </w:r>
    </w:p>
    <w:p w14:paraId="77EC8611" w14:textId="77777777" w:rsidR="00BD1C2F" w:rsidRDefault="00BD1C2F" w:rsidP="00BD1C2F">
      <w:pPr>
        <w:pStyle w:val="Heading3"/>
      </w:pPr>
      <w:bookmarkStart w:id="45" w:name="_Toc9962794"/>
      <w:r>
        <w:t>Practical Exercise C</w:t>
      </w:r>
      <w:bookmarkEnd w:id="45"/>
    </w:p>
    <w:p w14:paraId="47E02300" w14:textId="77777777" w:rsidR="00BD1C2F" w:rsidRDefault="00BD1C2F" w:rsidP="00BD1C2F"/>
    <w:p w14:paraId="7CAB9555" w14:textId="0F43BEE5" w:rsidR="00BD1C2F" w:rsidRDefault="00BD1C2F" w:rsidP="00BD1C2F">
      <w:r>
        <w:t xml:space="preserve">In pairs decide on the </w:t>
      </w:r>
      <w:r w:rsidR="0006453B">
        <w:t>simplest</w:t>
      </w:r>
      <w:r>
        <w:t xml:space="preserve"> way to explain Diabetes to your patient including the cause, what happens in the body, and the complications it can lead to.</w:t>
      </w:r>
    </w:p>
    <w:p w14:paraId="5D8CD204" w14:textId="77777777" w:rsidR="00BD1C2F" w:rsidRDefault="00BD1C2F" w:rsidP="00BD1C2F">
      <w:pPr>
        <w:pStyle w:val="Heading1"/>
      </w:pPr>
      <w:bookmarkStart w:id="46" w:name="_Toc9962795"/>
      <w:r>
        <w:t>Assessment and tests</w:t>
      </w:r>
      <w:bookmarkEnd w:id="46"/>
      <w:r>
        <w:t xml:space="preserve"> </w:t>
      </w:r>
    </w:p>
    <w:p w14:paraId="7E61D245" w14:textId="77777777" w:rsidR="00BD1C2F" w:rsidRDefault="00BD1C2F" w:rsidP="00BD1C2F"/>
    <w:p w14:paraId="09CC93B6" w14:textId="77777777" w:rsidR="00BD1C2F" w:rsidRDefault="00BD1C2F" w:rsidP="00BD1C2F">
      <w:pPr>
        <w:pStyle w:val="Heading2"/>
      </w:pPr>
      <w:bookmarkStart w:id="47" w:name="_Toc9962796"/>
      <w:r>
        <w:t>Introduction</w:t>
      </w:r>
      <w:bookmarkEnd w:id="47"/>
    </w:p>
    <w:p w14:paraId="084B5D4D" w14:textId="77777777" w:rsidR="00BD1C2F" w:rsidRDefault="00BD1C2F" w:rsidP="00BD1C2F"/>
    <w:p w14:paraId="4E46FE95" w14:textId="77777777" w:rsidR="00BD1C2F" w:rsidRDefault="00BD1C2F" w:rsidP="00BD1C2F">
      <w:r>
        <w:t>Checking a blood glucose correctly is essential, and also using the strips appropriately is very important. Visual Acuity and Feet should be checked at diagnosis and annually for all diabetic patients.</w:t>
      </w:r>
    </w:p>
    <w:p w14:paraId="14A16908" w14:textId="77777777" w:rsidR="00BD1C2F" w:rsidRDefault="00BD1C2F" w:rsidP="00BD1C2F"/>
    <w:p w14:paraId="0F4715A7" w14:textId="77777777" w:rsidR="00BD1C2F" w:rsidRDefault="00BD1C2F" w:rsidP="00BD1C2F">
      <w:pPr>
        <w:pStyle w:val="Heading2"/>
      </w:pPr>
      <w:bookmarkStart w:id="48" w:name="_Toc9962797"/>
      <w:r>
        <w:t>Session Objectives</w:t>
      </w:r>
      <w:bookmarkEnd w:id="48"/>
    </w:p>
    <w:p w14:paraId="35164E8F" w14:textId="77777777" w:rsidR="00BD1C2F" w:rsidRDefault="00BD1C2F" w:rsidP="00BD1C2F"/>
    <w:p w14:paraId="33D081D7" w14:textId="77777777" w:rsidR="00BD1C2F" w:rsidRDefault="00BD1C2F" w:rsidP="00BD1C2F">
      <w:r>
        <w:t>By the end of this session, you will be able to;</w:t>
      </w:r>
    </w:p>
    <w:p w14:paraId="6111F04B" w14:textId="77777777" w:rsidR="00BD1C2F" w:rsidRDefault="00BD1C2F" w:rsidP="00BD1C2F"/>
    <w:p w14:paraId="083C4943" w14:textId="77777777" w:rsidR="00BD1C2F" w:rsidRDefault="00BD1C2F" w:rsidP="00BD1C2F">
      <w:pPr>
        <w:pStyle w:val="ListParagraph"/>
        <w:numPr>
          <w:ilvl w:val="0"/>
          <w:numId w:val="41"/>
        </w:numPr>
        <w:rPr>
          <w:rFonts w:asciiTheme="minorHAnsi" w:hAnsiTheme="minorHAnsi"/>
        </w:rPr>
      </w:pPr>
      <w:r>
        <w:rPr>
          <w:rFonts w:asciiTheme="minorHAnsi" w:hAnsiTheme="minorHAnsi"/>
        </w:rPr>
        <w:t>Check a blood glucose correctly and know the indications</w:t>
      </w:r>
    </w:p>
    <w:p w14:paraId="0BD344EB" w14:textId="77777777" w:rsidR="00BD1C2F" w:rsidRDefault="00BD1C2F" w:rsidP="00BD1C2F">
      <w:pPr>
        <w:pStyle w:val="ListParagraph"/>
        <w:numPr>
          <w:ilvl w:val="0"/>
          <w:numId w:val="41"/>
        </w:numPr>
        <w:rPr>
          <w:rFonts w:asciiTheme="minorHAnsi" w:hAnsiTheme="minorHAnsi"/>
        </w:rPr>
      </w:pPr>
      <w:r>
        <w:rPr>
          <w:rFonts w:asciiTheme="minorHAnsi" w:hAnsiTheme="minorHAnsi"/>
        </w:rPr>
        <w:t xml:space="preserve">Examine Feet </w:t>
      </w:r>
    </w:p>
    <w:p w14:paraId="430799FA" w14:textId="77777777" w:rsidR="00BD1C2F" w:rsidRDefault="00BD1C2F" w:rsidP="00BD1C2F">
      <w:pPr>
        <w:pStyle w:val="ListParagraph"/>
        <w:numPr>
          <w:ilvl w:val="0"/>
          <w:numId w:val="41"/>
        </w:numPr>
        <w:rPr>
          <w:rFonts w:asciiTheme="minorHAnsi" w:hAnsiTheme="minorHAnsi"/>
        </w:rPr>
      </w:pPr>
      <w:r>
        <w:rPr>
          <w:rFonts w:asciiTheme="minorHAnsi" w:hAnsiTheme="minorHAnsi"/>
        </w:rPr>
        <w:t>Check Visual Acuity</w:t>
      </w:r>
    </w:p>
    <w:p w14:paraId="15AAE4EA" w14:textId="34FF1E60" w:rsidR="00BD1C2F" w:rsidRDefault="00BD1C2F" w:rsidP="00BD1C2F">
      <w:pPr>
        <w:rPr>
          <w:rFonts w:asciiTheme="minorHAnsi" w:hAnsiTheme="minorHAnsi"/>
        </w:rPr>
      </w:pPr>
    </w:p>
    <w:p w14:paraId="3A3D11C8" w14:textId="77777777" w:rsidR="0006453B" w:rsidRDefault="0006453B" w:rsidP="00BD1C2F">
      <w:pPr>
        <w:rPr>
          <w:rFonts w:asciiTheme="minorHAnsi" w:hAnsiTheme="minorHAnsi"/>
        </w:rPr>
      </w:pPr>
    </w:p>
    <w:p w14:paraId="581C975C" w14:textId="77777777" w:rsidR="00BD1C2F" w:rsidRDefault="00BD1C2F" w:rsidP="00BD1C2F">
      <w:pPr>
        <w:pStyle w:val="Heading2"/>
      </w:pPr>
      <w:bookmarkStart w:id="49" w:name="_Toc9962798"/>
      <w:r>
        <w:t>Glucometer Usage</w:t>
      </w:r>
      <w:bookmarkEnd w:id="49"/>
    </w:p>
    <w:p w14:paraId="5BE780A8" w14:textId="53DFF561" w:rsidR="00BD1C2F" w:rsidRDefault="00BD1C2F" w:rsidP="00BD1C2F"/>
    <w:p w14:paraId="51D56E44" w14:textId="528E6B91" w:rsidR="0006453B" w:rsidRDefault="0006453B" w:rsidP="00BD1C2F"/>
    <w:p w14:paraId="3CC17936" w14:textId="77777777" w:rsidR="0006453B" w:rsidRDefault="0006453B" w:rsidP="00BD1C2F"/>
    <w:p w14:paraId="5B3F9DDF" w14:textId="77777777" w:rsidR="00BD1C2F" w:rsidRDefault="00BD1C2F" w:rsidP="00BD1C2F">
      <w:pPr>
        <w:rPr>
          <w:sz w:val="27"/>
          <w:szCs w:val="27"/>
        </w:rPr>
      </w:pPr>
      <w:r>
        <w:rPr>
          <w:b/>
          <w:sz w:val="27"/>
          <w:szCs w:val="27"/>
        </w:rPr>
        <w:lastRenderedPageBreak/>
        <w:t xml:space="preserve">Using a Blood Glucose Monitor </w:t>
      </w:r>
    </w:p>
    <w:p w14:paraId="329862FB" w14:textId="77777777" w:rsidR="00BD1C2F" w:rsidRDefault="00BD1C2F" w:rsidP="00BD1C2F"/>
    <w:p w14:paraId="1B1A1166" w14:textId="77777777" w:rsidR="00BD1C2F" w:rsidRDefault="00BD1C2F" w:rsidP="00BD1C2F"/>
    <w:p w14:paraId="521A4434" w14:textId="77777777" w:rsidR="00BD1C2F" w:rsidRDefault="00BD1C2F" w:rsidP="00BD1C2F">
      <w:pPr>
        <w:rPr>
          <w:color w:val="000000"/>
        </w:rPr>
      </w:pPr>
      <w:r>
        <w:rPr>
          <w:color w:val="000000"/>
        </w:rPr>
        <w:t>Blood Glucose levels can be measured in mmol/L and mg/dl. We should always aim to use mmol/L but sometimes you may see mg/dl.</w:t>
      </w:r>
    </w:p>
    <w:p w14:paraId="54B76A0A" w14:textId="77777777" w:rsidR="00BD1C2F" w:rsidRDefault="00BD1C2F" w:rsidP="00BD1C2F">
      <w:pPr>
        <w:pStyle w:val="Header"/>
        <w:rPr>
          <w:rFonts w:cs="Arial"/>
        </w:rPr>
      </w:pPr>
      <w:r>
        <w:t>Random Blood Glucose (RBG):  This can be taken at any time.  It does not take into account what the patient has been eating or drinking.  It is therefore less sensitive than the other tests.  However, it is the easiest to perform.  Diabetes can be diagnosed on the basis of two RBG results if necessary.</w:t>
      </w:r>
    </w:p>
    <w:p w14:paraId="1B6BD1BC" w14:textId="77777777" w:rsidR="00BD1C2F" w:rsidRDefault="00BD1C2F" w:rsidP="00BD1C2F">
      <w:pPr>
        <w:pStyle w:val="Header"/>
      </w:pPr>
      <w:r>
        <w:t>Fasting Blood Glucose (FBG):   Before taking the blood test, the patient must have fasted for at least 8 hours.  The easiest way to do this is to arrange an appointment for the patient to have the blood test first thing in the morning.  They should fast overnight and must not have anything to eat until after the test. They can drink water.</w:t>
      </w:r>
    </w:p>
    <w:p w14:paraId="1259D372" w14:textId="77777777" w:rsidR="00BD1C2F" w:rsidRDefault="00BD1C2F" w:rsidP="00BD1C2F">
      <w:pPr>
        <w:rPr>
          <w:rFonts w:asciiTheme="minorHAnsi" w:hAnsiTheme="minorHAnsi"/>
          <w:color w:val="000000"/>
        </w:rPr>
      </w:pPr>
      <w:r>
        <w:rPr>
          <w:color w:val="000000"/>
        </w:rPr>
        <w:t> </w:t>
      </w:r>
    </w:p>
    <w:p w14:paraId="1B116E18" w14:textId="77777777" w:rsidR="00BD1C2F" w:rsidRDefault="00BD1C2F" w:rsidP="00BD1C2F">
      <w:pPr>
        <w:rPr>
          <w:color w:val="000000"/>
        </w:rPr>
      </w:pPr>
      <w:r>
        <w:rPr>
          <w:b/>
          <w:bCs/>
          <w:color w:val="000000"/>
          <w:sz w:val="27"/>
          <w:szCs w:val="27"/>
          <w:u w:val="single"/>
        </w:rPr>
        <w:t>Indications for checking a Blood Glucose</w:t>
      </w:r>
    </w:p>
    <w:p w14:paraId="06B9529C" w14:textId="77777777" w:rsidR="00BD1C2F" w:rsidRDefault="00BD1C2F" w:rsidP="00BD1C2F">
      <w:pPr>
        <w:rPr>
          <w:color w:val="000000"/>
        </w:rPr>
      </w:pPr>
      <w:r>
        <w:rPr>
          <w:color w:val="000000"/>
          <w:sz w:val="27"/>
          <w:szCs w:val="27"/>
        </w:rPr>
        <w:t> </w:t>
      </w:r>
    </w:p>
    <w:p w14:paraId="0EA2CD84" w14:textId="77777777" w:rsidR="00BD1C2F" w:rsidRDefault="00BD1C2F" w:rsidP="00BD1C2F">
      <w:pPr>
        <w:rPr>
          <w:color w:val="000000"/>
        </w:rPr>
      </w:pPr>
      <w:r>
        <w:rPr>
          <w:color w:val="000000"/>
        </w:rPr>
        <w:t>Strips are expensive and can be difficult to replace so it is important to use them appropriately.</w:t>
      </w:r>
    </w:p>
    <w:p w14:paraId="16B30631" w14:textId="77777777" w:rsidR="00BD1C2F" w:rsidRDefault="00BD1C2F" w:rsidP="00BD1C2F">
      <w:pPr>
        <w:rPr>
          <w:color w:val="000000"/>
        </w:rPr>
      </w:pPr>
      <w:r>
        <w:rPr>
          <w:color w:val="000000"/>
        </w:rPr>
        <w:t> </w:t>
      </w:r>
    </w:p>
    <w:p w14:paraId="6D0132FB" w14:textId="77777777" w:rsidR="00BD1C2F" w:rsidRDefault="00BD1C2F" w:rsidP="00BD1C2F">
      <w:pPr>
        <w:rPr>
          <w:color w:val="000000"/>
        </w:rPr>
      </w:pPr>
      <w:r>
        <w:rPr>
          <w:color w:val="000000"/>
        </w:rPr>
        <w:t xml:space="preserve">1) </w:t>
      </w:r>
      <w:r>
        <w:rPr>
          <w:b/>
          <w:color w:val="000000"/>
        </w:rPr>
        <w:t>Diagnosis in at risk groups</w:t>
      </w:r>
      <w:r>
        <w:rPr>
          <w:color w:val="000000"/>
        </w:rPr>
        <w:t xml:space="preserve"> - obesity, family history, age more than 50, hypertension, gestational diabetes, given birth to large babies.  Annual check is sufficient unless symptoms of diabetes.</w:t>
      </w:r>
    </w:p>
    <w:p w14:paraId="620DB554" w14:textId="77777777" w:rsidR="00BD1C2F" w:rsidRDefault="00BD1C2F" w:rsidP="00BD1C2F">
      <w:pPr>
        <w:rPr>
          <w:color w:val="000000"/>
        </w:rPr>
      </w:pPr>
      <w:r>
        <w:rPr>
          <w:color w:val="000000"/>
        </w:rPr>
        <w:t> </w:t>
      </w:r>
    </w:p>
    <w:p w14:paraId="42F231F4" w14:textId="77777777" w:rsidR="00BD1C2F" w:rsidRDefault="00BD1C2F" w:rsidP="00BD1C2F">
      <w:pPr>
        <w:rPr>
          <w:color w:val="000000"/>
        </w:rPr>
      </w:pPr>
      <w:r>
        <w:rPr>
          <w:color w:val="000000"/>
        </w:rPr>
        <w:t xml:space="preserve">2) </w:t>
      </w:r>
      <w:r>
        <w:rPr>
          <w:b/>
          <w:color w:val="000000"/>
        </w:rPr>
        <w:t>Diagnosis in those with diabetic symptoms</w:t>
      </w:r>
      <w:r>
        <w:rPr>
          <w:color w:val="000000"/>
        </w:rPr>
        <w:t xml:space="preserve"> </w:t>
      </w:r>
      <w:r>
        <w:rPr>
          <w:b/>
          <w:color w:val="000000"/>
        </w:rPr>
        <w:t>or have a complication which could be related to diabetes</w:t>
      </w:r>
      <w:r>
        <w:rPr>
          <w:color w:val="000000"/>
        </w:rPr>
        <w:t>. Symptoms include polyuria, polydipsia, weight loss, recurrent infections, numbness and tingling in feet, loss of vision. Complications include stokes, heart attacks, peripheral vascular disease.</w:t>
      </w:r>
    </w:p>
    <w:p w14:paraId="607340B2" w14:textId="77777777" w:rsidR="00BD1C2F" w:rsidRDefault="00BD1C2F" w:rsidP="00BD1C2F">
      <w:pPr>
        <w:rPr>
          <w:color w:val="000000"/>
        </w:rPr>
      </w:pPr>
      <w:r>
        <w:rPr>
          <w:color w:val="000000"/>
        </w:rPr>
        <w:t> </w:t>
      </w:r>
    </w:p>
    <w:p w14:paraId="4085CB73" w14:textId="77777777" w:rsidR="00BD1C2F" w:rsidRDefault="00BD1C2F" w:rsidP="00BD1C2F">
      <w:pPr>
        <w:rPr>
          <w:color w:val="000000"/>
        </w:rPr>
      </w:pPr>
      <w:r>
        <w:rPr>
          <w:color w:val="000000"/>
        </w:rPr>
        <w:t xml:space="preserve">3) </w:t>
      </w:r>
      <w:r>
        <w:rPr>
          <w:b/>
          <w:color w:val="000000"/>
        </w:rPr>
        <w:t>Reduced levels of consciousness </w:t>
      </w:r>
    </w:p>
    <w:p w14:paraId="67DACBFF" w14:textId="77777777" w:rsidR="00BD1C2F" w:rsidRDefault="00BD1C2F" w:rsidP="00BD1C2F">
      <w:pPr>
        <w:rPr>
          <w:color w:val="000000"/>
        </w:rPr>
      </w:pPr>
      <w:r>
        <w:rPr>
          <w:color w:val="000000"/>
        </w:rPr>
        <w:t> </w:t>
      </w:r>
    </w:p>
    <w:p w14:paraId="4FD0F1F1" w14:textId="77777777" w:rsidR="00BD1C2F" w:rsidRDefault="00BD1C2F" w:rsidP="00BD1C2F">
      <w:pPr>
        <w:rPr>
          <w:b/>
          <w:color w:val="000000"/>
        </w:rPr>
      </w:pPr>
      <w:r>
        <w:rPr>
          <w:color w:val="000000"/>
        </w:rPr>
        <w:t xml:space="preserve">4) </w:t>
      </w:r>
      <w:r>
        <w:rPr>
          <w:b/>
          <w:color w:val="000000"/>
        </w:rPr>
        <w:t>Follow up and management of those diagnosed with diabetes</w:t>
      </w:r>
    </w:p>
    <w:p w14:paraId="1DDE9181" w14:textId="77777777" w:rsidR="00BD1C2F" w:rsidRDefault="00BD1C2F" w:rsidP="00BD1C2F">
      <w:pPr>
        <w:rPr>
          <w:color w:val="000000"/>
        </w:rPr>
      </w:pPr>
      <w:r>
        <w:rPr>
          <w:color w:val="000000"/>
        </w:rPr>
        <w:t> </w:t>
      </w:r>
    </w:p>
    <w:p w14:paraId="7E80CB5D" w14:textId="77777777" w:rsidR="00BD1C2F" w:rsidRDefault="00BD1C2F" w:rsidP="00BD1C2F">
      <w:pPr>
        <w:rPr>
          <w:color w:val="000000"/>
        </w:rPr>
      </w:pPr>
      <w:r>
        <w:rPr>
          <w:color w:val="000000"/>
        </w:rPr>
        <w:t xml:space="preserve">When not to use: </w:t>
      </w:r>
    </w:p>
    <w:p w14:paraId="2E06B642" w14:textId="77777777" w:rsidR="00BD1C2F" w:rsidRDefault="00BD1C2F" w:rsidP="00BD1C2F">
      <w:pPr>
        <w:pStyle w:val="ListParagraph"/>
        <w:numPr>
          <w:ilvl w:val="0"/>
          <w:numId w:val="42"/>
        </w:numPr>
        <w:rPr>
          <w:rFonts w:cs="Times New Roman"/>
          <w:color w:val="000000"/>
        </w:rPr>
      </w:pPr>
      <w:r>
        <w:rPr>
          <w:rFonts w:cs="Times New Roman"/>
          <w:color w:val="000000"/>
        </w:rPr>
        <w:t>Short Term Illness in a conscious patient without risk factors</w:t>
      </w:r>
    </w:p>
    <w:p w14:paraId="528AC509" w14:textId="77777777" w:rsidR="00BD1C2F" w:rsidRDefault="00BD1C2F" w:rsidP="00BD1C2F">
      <w:pPr>
        <w:pStyle w:val="ListParagraph"/>
        <w:numPr>
          <w:ilvl w:val="0"/>
          <w:numId w:val="42"/>
        </w:numPr>
        <w:rPr>
          <w:rFonts w:cs="Times New Roman"/>
          <w:color w:val="000000"/>
        </w:rPr>
      </w:pPr>
      <w:r>
        <w:rPr>
          <w:rFonts w:cs="Times New Roman"/>
          <w:color w:val="000000"/>
        </w:rPr>
        <w:t>Self and staff members unless having one of the indications above</w:t>
      </w:r>
    </w:p>
    <w:p w14:paraId="30B5D9EA" w14:textId="77777777" w:rsidR="00BD1C2F" w:rsidRDefault="00BD1C2F" w:rsidP="00BD1C2F">
      <w:pPr>
        <w:rPr>
          <w:rFonts w:ascii="Calibri" w:hAnsi="Calibri"/>
          <w:color w:val="000000"/>
          <w:sz w:val="27"/>
          <w:szCs w:val="27"/>
        </w:rPr>
      </w:pPr>
    </w:p>
    <w:p w14:paraId="4B75B236" w14:textId="77777777" w:rsidR="00BD1C2F" w:rsidRDefault="00BD1C2F" w:rsidP="00BD1C2F">
      <w:pPr>
        <w:pStyle w:val="Heading2"/>
        <w:rPr>
          <w:rFonts w:asciiTheme="majorHAnsi" w:hAnsiTheme="majorHAnsi" w:cstheme="majorBidi"/>
          <w:color w:val="4472C4" w:themeColor="accent1"/>
        </w:rPr>
      </w:pPr>
      <w:bookmarkStart w:id="50" w:name="_Toc9962799"/>
      <w:r>
        <w:t>Foot Examination</w:t>
      </w:r>
      <w:bookmarkEnd w:id="50"/>
    </w:p>
    <w:p w14:paraId="7D42910A" w14:textId="77777777" w:rsidR="00BD1C2F" w:rsidRDefault="00BD1C2F" w:rsidP="00BD1C2F"/>
    <w:p w14:paraId="7DC31B26" w14:textId="77777777" w:rsidR="00BD1C2F" w:rsidRDefault="00BD1C2F" w:rsidP="00BD1C2F">
      <w:r>
        <w:t>Why diabetics have foot problems:</w:t>
      </w:r>
    </w:p>
    <w:p w14:paraId="40F57E03" w14:textId="77777777" w:rsidR="00BD1C2F" w:rsidRDefault="00BD1C2F" w:rsidP="00BD1C2F">
      <w:r>
        <w:tab/>
      </w:r>
    </w:p>
    <w:p w14:paraId="24F000A6" w14:textId="77777777" w:rsidR="00BD1C2F" w:rsidRDefault="00BD1C2F" w:rsidP="00BD1C2F">
      <w:pPr>
        <w:numPr>
          <w:ilvl w:val="0"/>
          <w:numId w:val="43"/>
        </w:numPr>
      </w:pPr>
      <w:r>
        <w:t>Poor control of blood sugar damages blood vessels and nerves</w:t>
      </w:r>
    </w:p>
    <w:p w14:paraId="2655A5B1" w14:textId="77777777" w:rsidR="00BD1C2F" w:rsidRDefault="00BD1C2F" w:rsidP="00BD1C2F">
      <w:pPr>
        <w:numPr>
          <w:ilvl w:val="0"/>
          <w:numId w:val="43"/>
        </w:numPr>
      </w:pPr>
      <w:r>
        <w:t>This causes loss of normal feeling, leading to a risk of injury</w:t>
      </w:r>
    </w:p>
    <w:p w14:paraId="3EC2326B" w14:textId="77777777" w:rsidR="00BD1C2F" w:rsidRDefault="00BD1C2F" w:rsidP="00BD1C2F">
      <w:pPr>
        <w:numPr>
          <w:ilvl w:val="0"/>
          <w:numId w:val="43"/>
        </w:numPr>
      </w:pPr>
      <w:r>
        <w:t>Because the blood supply is poor, injuries do not heal well</w:t>
      </w:r>
    </w:p>
    <w:p w14:paraId="3B1518C6" w14:textId="77777777" w:rsidR="00BD1C2F" w:rsidRDefault="00BD1C2F" w:rsidP="00BD1C2F">
      <w:r>
        <w:br/>
        <w:t>Ask:</w:t>
      </w:r>
    </w:p>
    <w:p w14:paraId="33643EF8" w14:textId="77777777" w:rsidR="00BD1C2F" w:rsidRDefault="00BD1C2F" w:rsidP="00BD1C2F"/>
    <w:p w14:paraId="27D07E2C" w14:textId="77777777" w:rsidR="00BD1C2F" w:rsidRDefault="00BD1C2F" w:rsidP="00BD1C2F">
      <w:pPr>
        <w:pStyle w:val="ListParagraph"/>
        <w:numPr>
          <w:ilvl w:val="0"/>
          <w:numId w:val="44"/>
        </w:numPr>
        <w:rPr>
          <w:rFonts w:asciiTheme="minorHAnsi" w:hAnsiTheme="minorHAnsi"/>
        </w:rPr>
      </w:pPr>
      <w:r>
        <w:rPr>
          <w:rFonts w:asciiTheme="minorHAnsi" w:eastAsiaTheme="majorEastAsia" w:hAnsiTheme="minorHAnsi" w:cstheme="majorBidi"/>
          <w:bCs/>
        </w:rPr>
        <w:t>Change in colour or warmth?</w:t>
      </w:r>
    </w:p>
    <w:p w14:paraId="04851BCE" w14:textId="77777777" w:rsidR="00BD1C2F" w:rsidRDefault="00BD1C2F" w:rsidP="00BD1C2F">
      <w:pPr>
        <w:pStyle w:val="ListParagraph"/>
        <w:numPr>
          <w:ilvl w:val="0"/>
          <w:numId w:val="44"/>
        </w:numPr>
        <w:rPr>
          <w:rFonts w:asciiTheme="minorHAnsi" w:hAnsiTheme="minorHAnsi"/>
        </w:rPr>
      </w:pPr>
      <w:r>
        <w:rPr>
          <w:rFonts w:asciiTheme="minorHAnsi" w:eastAsiaTheme="majorEastAsia" w:hAnsiTheme="minorHAnsi" w:cstheme="majorBidi"/>
          <w:bCs/>
        </w:rPr>
        <w:t>Pain in lower legs on walking?</w:t>
      </w:r>
    </w:p>
    <w:p w14:paraId="01885BB2" w14:textId="77777777" w:rsidR="00BD1C2F" w:rsidRDefault="00BD1C2F" w:rsidP="00BD1C2F">
      <w:pPr>
        <w:pStyle w:val="ListParagraph"/>
        <w:numPr>
          <w:ilvl w:val="0"/>
          <w:numId w:val="44"/>
        </w:numPr>
        <w:rPr>
          <w:rFonts w:asciiTheme="minorHAnsi" w:hAnsiTheme="minorHAnsi"/>
          <w:bCs/>
        </w:rPr>
      </w:pPr>
      <w:r>
        <w:rPr>
          <w:rFonts w:asciiTheme="minorHAnsi" w:eastAsiaTheme="majorEastAsia" w:hAnsiTheme="minorHAnsi" w:cstheme="majorBidi"/>
          <w:bCs/>
        </w:rPr>
        <w:t>Numbness or pins and needles/burning in feet</w:t>
      </w:r>
    </w:p>
    <w:p w14:paraId="6732756F" w14:textId="77777777" w:rsidR="00BD1C2F" w:rsidRDefault="00BD1C2F" w:rsidP="00BD1C2F">
      <w:pPr>
        <w:rPr>
          <w:rFonts w:asciiTheme="minorHAnsi" w:hAnsiTheme="minorHAnsi"/>
        </w:rPr>
      </w:pPr>
    </w:p>
    <w:p w14:paraId="15CFFEE4" w14:textId="77777777" w:rsidR="00BD1C2F" w:rsidRDefault="00BD1C2F" w:rsidP="00BD1C2F">
      <w:r>
        <w:t xml:space="preserve">Look </w:t>
      </w:r>
    </w:p>
    <w:p w14:paraId="67722E6B" w14:textId="77777777" w:rsidR="00BD1C2F" w:rsidRDefault="00BD1C2F" w:rsidP="00BD1C2F"/>
    <w:p w14:paraId="226BA48D" w14:textId="77777777" w:rsidR="00BD1C2F" w:rsidRDefault="00BD1C2F" w:rsidP="00BD1C2F">
      <w:pPr>
        <w:numPr>
          <w:ilvl w:val="0"/>
          <w:numId w:val="45"/>
        </w:numPr>
      </w:pPr>
      <w:r>
        <w:t>Colour- well perfused?</w:t>
      </w:r>
    </w:p>
    <w:p w14:paraId="16947B5C" w14:textId="77777777" w:rsidR="00BD1C2F" w:rsidRDefault="00BD1C2F" w:rsidP="00BD1C2F">
      <w:pPr>
        <w:numPr>
          <w:ilvl w:val="0"/>
          <w:numId w:val="45"/>
        </w:numPr>
      </w:pPr>
      <w:r>
        <w:t>Any ulcers or calluses</w:t>
      </w:r>
    </w:p>
    <w:p w14:paraId="594D2C7F" w14:textId="77777777" w:rsidR="00BD1C2F" w:rsidRDefault="00BD1C2F" w:rsidP="00BD1C2F">
      <w:pPr>
        <w:numPr>
          <w:ilvl w:val="0"/>
          <w:numId w:val="45"/>
        </w:numPr>
      </w:pPr>
      <w:r>
        <w:t>Fungal infections?</w:t>
      </w:r>
    </w:p>
    <w:p w14:paraId="00B0E732" w14:textId="77777777" w:rsidR="00BD1C2F" w:rsidRDefault="00BD1C2F" w:rsidP="00BD1C2F">
      <w:pPr>
        <w:numPr>
          <w:ilvl w:val="0"/>
          <w:numId w:val="45"/>
        </w:numPr>
      </w:pPr>
      <w:r>
        <w:t xml:space="preserve">Hair on lower </w:t>
      </w:r>
      <w:proofErr w:type="gramStart"/>
      <w:r>
        <w:t>leg?-</w:t>
      </w:r>
      <w:proofErr w:type="gramEnd"/>
      <w:r>
        <w:t xml:space="preserve"> lack of hair would mean blood supply is poor</w:t>
      </w:r>
    </w:p>
    <w:p w14:paraId="1DA22196" w14:textId="77777777" w:rsidR="00BD1C2F" w:rsidRDefault="00BD1C2F" w:rsidP="00BD1C2F"/>
    <w:p w14:paraId="6FEF48B7" w14:textId="77777777" w:rsidR="00BD1C2F" w:rsidRDefault="00BD1C2F" w:rsidP="00BD1C2F">
      <w:r>
        <w:t>Feel:</w:t>
      </w:r>
    </w:p>
    <w:p w14:paraId="49C575ED" w14:textId="77777777" w:rsidR="00BD1C2F" w:rsidRDefault="00BD1C2F" w:rsidP="00BD1C2F"/>
    <w:p w14:paraId="3749D473" w14:textId="77777777" w:rsidR="00BD1C2F" w:rsidRDefault="00BD1C2F" w:rsidP="00BD1C2F">
      <w:pPr>
        <w:pStyle w:val="ListParagraph"/>
        <w:numPr>
          <w:ilvl w:val="0"/>
          <w:numId w:val="46"/>
        </w:numPr>
      </w:pPr>
      <w:r>
        <w:rPr>
          <w:rFonts w:asciiTheme="minorHAnsi" w:hAnsiTheme="minorHAnsi"/>
          <w:bCs/>
        </w:rPr>
        <w:t>Temperature</w:t>
      </w:r>
    </w:p>
    <w:p w14:paraId="266800F8" w14:textId="77777777" w:rsidR="00BD1C2F" w:rsidRDefault="00BD1C2F" w:rsidP="00BD1C2F">
      <w:pPr>
        <w:pStyle w:val="ListParagraph"/>
        <w:numPr>
          <w:ilvl w:val="0"/>
          <w:numId w:val="46"/>
        </w:numPr>
      </w:pPr>
      <w:proofErr w:type="gramStart"/>
      <w:r>
        <w:rPr>
          <w:rFonts w:asciiTheme="minorHAnsi" w:hAnsiTheme="minorHAnsi"/>
          <w:bCs/>
        </w:rPr>
        <w:t>Pulses</w:t>
      </w:r>
      <w:proofErr w:type="gramEnd"/>
      <w:r>
        <w:rPr>
          <w:rFonts w:asciiTheme="minorHAnsi" w:hAnsiTheme="minorHAnsi"/>
          <w:bCs/>
        </w:rPr>
        <w:t xml:space="preserve"> present- Posterior Tibial and Dorsalis Pedis</w:t>
      </w:r>
    </w:p>
    <w:p w14:paraId="7EF9DE9D" w14:textId="77777777" w:rsidR="00BD1C2F" w:rsidRDefault="00BD1C2F" w:rsidP="00BD1C2F">
      <w:pPr>
        <w:pStyle w:val="ListParagraph"/>
        <w:numPr>
          <w:ilvl w:val="0"/>
          <w:numId w:val="46"/>
        </w:numPr>
      </w:pPr>
      <w:r>
        <w:rPr>
          <w:rFonts w:asciiTheme="minorHAnsi" w:hAnsiTheme="minorHAnsi"/>
          <w:bCs/>
        </w:rPr>
        <w:t>Capillary refill time</w:t>
      </w:r>
    </w:p>
    <w:p w14:paraId="52DE39E6" w14:textId="77777777" w:rsidR="00BD1C2F" w:rsidRDefault="00BD1C2F" w:rsidP="00BD1C2F">
      <w:pPr>
        <w:numPr>
          <w:ilvl w:val="1"/>
          <w:numId w:val="46"/>
        </w:numPr>
      </w:pPr>
      <w:r>
        <w:t>Less than 2 seconds- normal</w:t>
      </w:r>
    </w:p>
    <w:p w14:paraId="326018FA" w14:textId="77777777" w:rsidR="00BD1C2F" w:rsidRDefault="00BD1C2F" w:rsidP="00BD1C2F">
      <w:pPr>
        <w:numPr>
          <w:ilvl w:val="1"/>
          <w:numId w:val="46"/>
        </w:numPr>
      </w:pPr>
      <w:r>
        <w:t>More than 5 seconds- definitely not normal</w:t>
      </w:r>
    </w:p>
    <w:p w14:paraId="2BAB024B" w14:textId="77777777" w:rsidR="00BD1C2F" w:rsidRDefault="00BD1C2F" w:rsidP="00BD1C2F"/>
    <w:p w14:paraId="5A83B80F" w14:textId="77777777" w:rsidR="00BD1C2F" w:rsidRDefault="00BD1C2F" w:rsidP="00BD1C2F">
      <w:r>
        <w:t>Teach</w:t>
      </w:r>
    </w:p>
    <w:p w14:paraId="0A38F5DD" w14:textId="77777777" w:rsidR="00BD1C2F" w:rsidRDefault="00BD1C2F" w:rsidP="00BD1C2F"/>
    <w:p w14:paraId="463CCDAA" w14:textId="77777777" w:rsidR="00BD1C2F" w:rsidRDefault="00BD1C2F" w:rsidP="00BD1C2F">
      <w:pPr>
        <w:numPr>
          <w:ilvl w:val="0"/>
          <w:numId w:val="47"/>
        </w:numPr>
      </w:pPr>
      <w:r>
        <w:t>Look for injuries, colour change, infection or ulcers</w:t>
      </w:r>
    </w:p>
    <w:p w14:paraId="25AADD4F" w14:textId="77777777" w:rsidR="00BD1C2F" w:rsidRDefault="00BD1C2F" w:rsidP="00BD1C2F">
      <w:pPr>
        <w:numPr>
          <w:ilvl w:val="0"/>
          <w:numId w:val="47"/>
        </w:numPr>
      </w:pPr>
      <w:r>
        <w:t>Feel for coldness of the feet</w:t>
      </w:r>
    </w:p>
    <w:p w14:paraId="26F8DE6B" w14:textId="77777777" w:rsidR="00BD1C2F" w:rsidRDefault="00BD1C2F" w:rsidP="00BD1C2F">
      <w:pPr>
        <w:numPr>
          <w:ilvl w:val="0"/>
          <w:numId w:val="47"/>
        </w:numPr>
      </w:pPr>
      <w:r>
        <w:t>To cut toenails properly to prevent injury or ingrowing nails</w:t>
      </w:r>
    </w:p>
    <w:p w14:paraId="3479639F" w14:textId="77777777" w:rsidR="00BD1C2F" w:rsidRDefault="00BD1C2F" w:rsidP="00BD1C2F">
      <w:pPr>
        <w:numPr>
          <w:ilvl w:val="0"/>
          <w:numId w:val="47"/>
        </w:numPr>
      </w:pPr>
      <w:r>
        <w:t xml:space="preserve">Come annually for check up </w:t>
      </w:r>
    </w:p>
    <w:p w14:paraId="2FEF9FCE" w14:textId="77777777" w:rsidR="00BD1C2F" w:rsidRDefault="00BD1C2F" w:rsidP="00BD1C2F"/>
    <w:p w14:paraId="16D281E6" w14:textId="77777777" w:rsidR="00BD1C2F" w:rsidRDefault="00BD1C2F" w:rsidP="00BD1C2F">
      <w:r>
        <w:t>Advice on Footwear</w:t>
      </w:r>
    </w:p>
    <w:p w14:paraId="24CE02CA" w14:textId="77777777" w:rsidR="00BD1C2F" w:rsidRDefault="00BD1C2F" w:rsidP="00BD1C2F"/>
    <w:p w14:paraId="0E4DB5A2" w14:textId="77777777" w:rsidR="00BD1C2F" w:rsidRDefault="00BD1C2F" w:rsidP="00BD1C2F">
      <w:pPr>
        <w:pStyle w:val="ListParagraph"/>
        <w:numPr>
          <w:ilvl w:val="0"/>
          <w:numId w:val="48"/>
        </w:numPr>
        <w:rPr>
          <w:rFonts w:asciiTheme="minorHAnsi" w:hAnsiTheme="minorHAnsi"/>
        </w:rPr>
      </w:pPr>
      <w:r>
        <w:rPr>
          <w:rFonts w:asciiTheme="minorHAnsi" w:hAnsiTheme="minorHAnsi"/>
        </w:rPr>
        <w:t>Do not walk barefoot.</w:t>
      </w:r>
    </w:p>
    <w:p w14:paraId="563DCECF" w14:textId="77777777" w:rsidR="00BD1C2F" w:rsidRDefault="00BD1C2F" w:rsidP="00BD1C2F">
      <w:pPr>
        <w:pStyle w:val="ListParagraph"/>
        <w:numPr>
          <w:ilvl w:val="0"/>
          <w:numId w:val="48"/>
        </w:numPr>
        <w:rPr>
          <w:rFonts w:asciiTheme="minorHAnsi" w:hAnsiTheme="minorHAnsi"/>
        </w:rPr>
      </w:pPr>
      <w:r>
        <w:rPr>
          <w:rFonts w:asciiTheme="minorHAnsi" w:hAnsiTheme="minorHAnsi"/>
        </w:rPr>
        <w:t>Wear shoes that protect the whole foot</w:t>
      </w:r>
    </w:p>
    <w:p w14:paraId="1C33B591" w14:textId="77777777" w:rsidR="00BD1C2F" w:rsidRDefault="00BD1C2F" w:rsidP="00BD1C2F">
      <w:pPr>
        <w:pStyle w:val="ListParagraph"/>
        <w:numPr>
          <w:ilvl w:val="0"/>
          <w:numId w:val="48"/>
        </w:numPr>
        <w:rPr>
          <w:rFonts w:asciiTheme="minorHAnsi" w:hAnsiTheme="minorHAnsi"/>
        </w:rPr>
      </w:pPr>
      <w:r>
        <w:rPr>
          <w:rFonts w:asciiTheme="minorHAnsi" w:hAnsiTheme="minorHAnsi"/>
        </w:rPr>
        <w:t>Comfortable fitting of shoes, without compressing the feet, especially the toes</w:t>
      </w:r>
    </w:p>
    <w:p w14:paraId="06C93167" w14:textId="77777777" w:rsidR="00BD1C2F" w:rsidRDefault="00BD1C2F" w:rsidP="00BD1C2F">
      <w:pPr>
        <w:pStyle w:val="ListParagraph"/>
        <w:numPr>
          <w:ilvl w:val="0"/>
          <w:numId w:val="48"/>
        </w:numPr>
        <w:rPr>
          <w:rFonts w:asciiTheme="minorHAnsi" w:hAnsiTheme="minorHAnsi"/>
        </w:rPr>
      </w:pPr>
      <w:r>
        <w:rPr>
          <w:rFonts w:asciiTheme="minorHAnsi" w:hAnsiTheme="minorHAnsi"/>
        </w:rPr>
        <w:t>Do not wear flip flops/half back, especially those with thong between the toes</w:t>
      </w:r>
    </w:p>
    <w:p w14:paraId="6F78F8F5" w14:textId="77777777" w:rsidR="00BD1C2F" w:rsidRDefault="00BD1C2F" w:rsidP="00BD1C2F">
      <w:pPr>
        <w:pStyle w:val="ListParagraph"/>
        <w:numPr>
          <w:ilvl w:val="0"/>
          <w:numId w:val="48"/>
        </w:numPr>
        <w:rPr>
          <w:rFonts w:asciiTheme="minorHAnsi" w:hAnsiTheme="minorHAnsi"/>
        </w:rPr>
      </w:pPr>
      <w:r>
        <w:rPr>
          <w:rFonts w:asciiTheme="minorHAnsi" w:hAnsiTheme="minorHAnsi"/>
        </w:rPr>
        <w:t>Check for and remove any stones in the shoes before wearing</w:t>
      </w:r>
    </w:p>
    <w:p w14:paraId="0EF3C638" w14:textId="77777777" w:rsidR="00BD1C2F" w:rsidRDefault="00BD1C2F" w:rsidP="00BD1C2F">
      <w:pPr>
        <w:pStyle w:val="Heading2"/>
        <w:rPr>
          <w:rFonts w:asciiTheme="majorHAnsi" w:hAnsiTheme="majorHAnsi"/>
        </w:rPr>
      </w:pPr>
    </w:p>
    <w:p w14:paraId="39080585" w14:textId="77777777" w:rsidR="00BD1C2F" w:rsidRDefault="00BD1C2F" w:rsidP="00BD1C2F">
      <w:pPr>
        <w:pStyle w:val="Heading2"/>
      </w:pPr>
    </w:p>
    <w:p w14:paraId="03C89B7B" w14:textId="77777777" w:rsidR="00BD1C2F" w:rsidRDefault="00BD1C2F" w:rsidP="00BD1C2F">
      <w:pPr>
        <w:pStyle w:val="Heading2"/>
      </w:pPr>
      <w:bookmarkStart w:id="51" w:name="_Toc9962800"/>
      <w:r>
        <w:t>Eye Examination</w:t>
      </w:r>
      <w:bookmarkEnd w:id="51"/>
    </w:p>
    <w:p w14:paraId="42018132" w14:textId="77777777" w:rsidR="00BD1C2F" w:rsidRDefault="00BD1C2F" w:rsidP="00BD1C2F">
      <w:pPr>
        <w:pStyle w:val="NormalWeb"/>
        <w:rPr>
          <w:rFonts w:asciiTheme="minorHAnsi" w:hAnsiTheme="minorHAnsi"/>
        </w:rPr>
      </w:pPr>
      <w:r>
        <w:rPr>
          <w:rFonts w:asciiTheme="minorHAnsi" w:hAnsiTheme="minorHAnsi"/>
        </w:rPr>
        <w:t>Tumbling E eye charts are those that should be present in most of your centres. It is used for all adults and children, however mainly for those unable to read the English alphabet.</w:t>
      </w:r>
    </w:p>
    <w:p w14:paraId="4EC627E4" w14:textId="77777777" w:rsidR="00BD1C2F" w:rsidRDefault="00BD1C2F" w:rsidP="00BD1C2F">
      <w:pPr>
        <w:pStyle w:val="NormalWeb"/>
        <w:rPr>
          <w:rFonts w:asciiTheme="minorHAnsi" w:hAnsiTheme="minorHAnsi"/>
        </w:rPr>
      </w:pPr>
      <w:r>
        <w:rPr>
          <w:rFonts w:asciiTheme="minorHAnsi" w:hAnsiTheme="minorHAnsi"/>
        </w:rPr>
        <w:t>DIRECTIONS FOR USE</w:t>
      </w:r>
      <w:r>
        <w:rPr>
          <w:rFonts w:asciiTheme="minorHAnsi" w:hAnsiTheme="minorHAnsi"/>
        </w:rPr>
        <w:br/>
        <w:t xml:space="preserve">If the person being tested typically wears eyeglasses or contact lenses full-time, the eyewear should be worn during the test. </w:t>
      </w:r>
    </w:p>
    <w:p w14:paraId="22F52FAB" w14:textId="77777777" w:rsidR="00BD1C2F" w:rsidRDefault="00BD1C2F" w:rsidP="00BD1C2F">
      <w:pPr>
        <w:pStyle w:val="NormalWeb"/>
        <w:numPr>
          <w:ilvl w:val="0"/>
          <w:numId w:val="49"/>
        </w:numPr>
        <w:spacing w:before="100" w:beforeAutospacing="1" w:after="100" w:afterAutospacing="1"/>
        <w:rPr>
          <w:rFonts w:asciiTheme="minorHAnsi" w:hAnsiTheme="minorHAnsi"/>
        </w:rPr>
      </w:pPr>
      <w:r>
        <w:rPr>
          <w:rFonts w:asciiTheme="minorHAnsi" w:hAnsiTheme="minorHAnsi"/>
        </w:rPr>
        <w:t xml:space="preserve">Place the chart on a wall 6 metres away. </w:t>
      </w:r>
    </w:p>
    <w:p w14:paraId="333284CB" w14:textId="77777777" w:rsidR="00BD1C2F" w:rsidRDefault="00BD1C2F" w:rsidP="00BD1C2F">
      <w:pPr>
        <w:pStyle w:val="NormalWeb"/>
        <w:numPr>
          <w:ilvl w:val="0"/>
          <w:numId w:val="49"/>
        </w:numPr>
        <w:spacing w:before="100" w:beforeAutospacing="1" w:after="100" w:afterAutospacing="1"/>
        <w:rPr>
          <w:rFonts w:asciiTheme="minorHAnsi" w:hAnsiTheme="minorHAnsi"/>
        </w:rPr>
      </w:pPr>
      <w:r>
        <w:rPr>
          <w:rFonts w:asciiTheme="minorHAnsi" w:hAnsiTheme="minorHAnsi"/>
        </w:rPr>
        <w:t xml:space="preserve">Have the person cover one eye with a hand, a large spoon or some other item that completely blocks the vision of the covered eye. </w:t>
      </w:r>
    </w:p>
    <w:p w14:paraId="341D3923" w14:textId="77777777" w:rsidR="00BD1C2F" w:rsidRDefault="00BD1C2F" w:rsidP="00BD1C2F">
      <w:pPr>
        <w:pStyle w:val="NormalWeb"/>
        <w:numPr>
          <w:ilvl w:val="0"/>
          <w:numId w:val="49"/>
        </w:numPr>
        <w:spacing w:before="100" w:beforeAutospacing="1" w:after="100" w:afterAutospacing="1"/>
        <w:rPr>
          <w:rFonts w:asciiTheme="minorHAnsi" w:hAnsiTheme="minorHAnsi"/>
        </w:rPr>
      </w:pPr>
      <w:r>
        <w:rPr>
          <w:rFonts w:asciiTheme="minorHAnsi" w:hAnsiTheme="minorHAnsi"/>
        </w:rPr>
        <w:t xml:space="preserve">Start with the large single E at the top of the chart. Show the person the three parallel </w:t>
      </w:r>
      <w:r>
        <w:rPr>
          <w:rFonts w:asciiTheme="minorHAnsi" w:hAnsiTheme="minorHAnsi" w:hint="eastAsia"/>
          <w:lang w:val="en-US"/>
        </w:rPr>
        <w:t>“</w:t>
      </w:r>
      <w:r>
        <w:rPr>
          <w:rFonts w:asciiTheme="minorHAnsi" w:hAnsiTheme="minorHAnsi"/>
        </w:rPr>
        <w:t>fingers</w:t>
      </w:r>
      <w:r>
        <w:rPr>
          <w:rFonts w:asciiTheme="minorHAnsi" w:hAnsiTheme="minorHAnsi" w:hint="eastAsia"/>
          <w:lang w:val="en-US"/>
        </w:rPr>
        <w:t>”</w:t>
      </w:r>
      <w:r>
        <w:rPr>
          <w:rFonts w:asciiTheme="minorHAnsi" w:hAnsiTheme="minorHAnsi"/>
        </w:rPr>
        <w:t xml:space="preserve"> of the E and ask them to show you with the fingers on their hand which direction the </w:t>
      </w:r>
      <w:r>
        <w:rPr>
          <w:rFonts w:asciiTheme="minorHAnsi" w:hAnsiTheme="minorHAnsi" w:hint="eastAsia"/>
          <w:lang w:val="en-US"/>
        </w:rPr>
        <w:t>“</w:t>
      </w:r>
      <w:r>
        <w:rPr>
          <w:rFonts w:asciiTheme="minorHAnsi" w:hAnsiTheme="minorHAnsi"/>
        </w:rPr>
        <w:t>fingers</w:t>
      </w:r>
      <w:r>
        <w:rPr>
          <w:rFonts w:asciiTheme="minorHAnsi" w:hAnsiTheme="minorHAnsi" w:hint="eastAsia"/>
          <w:lang w:val="en-US"/>
        </w:rPr>
        <w:t>”</w:t>
      </w:r>
      <w:r>
        <w:rPr>
          <w:rFonts w:asciiTheme="minorHAnsi" w:hAnsiTheme="minorHAnsi"/>
        </w:rPr>
        <w:t xml:space="preserve"> on the E are pointing. (Show the person that they should hold their hand in a manner so their fingers point in the same direction as the </w:t>
      </w:r>
      <w:r>
        <w:rPr>
          <w:rFonts w:asciiTheme="minorHAnsi" w:hAnsiTheme="minorHAnsi" w:hint="eastAsia"/>
          <w:lang w:val="en-US"/>
        </w:rPr>
        <w:t>“</w:t>
      </w:r>
      <w:r>
        <w:rPr>
          <w:rFonts w:asciiTheme="minorHAnsi" w:hAnsiTheme="minorHAnsi"/>
        </w:rPr>
        <w:t>fingers</w:t>
      </w:r>
      <w:r>
        <w:rPr>
          <w:rFonts w:asciiTheme="minorHAnsi" w:hAnsiTheme="minorHAnsi" w:hint="eastAsia"/>
          <w:lang w:val="en-US"/>
        </w:rPr>
        <w:t>”</w:t>
      </w:r>
      <w:r>
        <w:rPr>
          <w:rFonts w:asciiTheme="minorHAnsi" w:hAnsiTheme="minorHAnsi"/>
        </w:rPr>
        <w:t xml:space="preserve"> on the E.) </w:t>
      </w:r>
    </w:p>
    <w:p w14:paraId="6025C1F0" w14:textId="77777777" w:rsidR="00BD1C2F" w:rsidRDefault="00BD1C2F" w:rsidP="00BD1C2F">
      <w:pPr>
        <w:pStyle w:val="NormalWeb"/>
        <w:numPr>
          <w:ilvl w:val="0"/>
          <w:numId w:val="49"/>
        </w:numPr>
        <w:spacing w:before="100" w:beforeAutospacing="1" w:after="100" w:afterAutospacing="1"/>
        <w:rPr>
          <w:rFonts w:asciiTheme="minorHAnsi" w:hAnsiTheme="minorHAnsi"/>
        </w:rPr>
      </w:pPr>
      <w:r>
        <w:rPr>
          <w:rFonts w:asciiTheme="minorHAnsi" w:hAnsiTheme="minorHAnsi"/>
        </w:rPr>
        <w:t xml:space="preserve">Point to each E on successively smaller lines to test visual acuity. </w:t>
      </w:r>
    </w:p>
    <w:p w14:paraId="238E064E" w14:textId="77777777" w:rsidR="00BD1C2F" w:rsidRDefault="00BD1C2F" w:rsidP="00BD1C2F">
      <w:pPr>
        <w:pStyle w:val="NormalWeb"/>
        <w:numPr>
          <w:ilvl w:val="0"/>
          <w:numId w:val="49"/>
        </w:numPr>
        <w:spacing w:before="100" w:beforeAutospacing="1" w:after="100" w:afterAutospacing="1"/>
        <w:rPr>
          <w:rFonts w:asciiTheme="minorHAnsi" w:hAnsiTheme="minorHAnsi"/>
        </w:rPr>
      </w:pPr>
      <w:r>
        <w:rPr>
          <w:rFonts w:asciiTheme="minorHAnsi" w:hAnsiTheme="minorHAnsi"/>
        </w:rPr>
        <w:t xml:space="preserve">Stop when the person fails to correctly identify the orientation of at least 50 percent of the Es on a line. </w:t>
      </w:r>
    </w:p>
    <w:p w14:paraId="1A94AA51" w14:textId="77777777" w:rsidR="00BD1C2F" w:rsidRDefault="00BD1C2F" w:rsidP="00BD1C2F">
      <w:pPr>
        <w:pStyle w:val="NormalWeb"/>
        <w:numPr>
          <w:ilvl w:val="0"/>
          <w:numId w:val="49"/>
        </w:numPr>
        <w:spacing w:before="100" w:beforeAutospacing="1" w:after="100" w:afterAutospacing="1"/>
        <w:rPr>
          <w:rFonts w:asciiTheme="minorHAnsi" w:hAnsiTheme="minorHAnsi"/>
        </w:rPr>
      </w:pPr>
      <w:r>
        <w:rPr>
          <w:rFonts w:asciiTheme="minorHAnsi" w:hAnsiTheme="minorHAnsi"/>
        </w:rPr>
        <w:t xml:space="preserve">Switch to the other eye and repeat. Record visual acuity for each eye by noting the line for which the person correctly identifies the orientation of either: </w:t>
      </w:r>
    </w:p>
    <w:p w14:paraId="54569FF2" w14:textId="77777777" w:rsidR="00BD1C2F" w:rsidRDefault="00BD1C2F" w:rsidP="00BD1C2F">
      <w:pPr>
        <w:pStyle w:val="NormalWeb"/>
        <w:ind w:left="720"/>
        <w:rPr>
          <w:rFonts w:asciiTheme="minorHAnsi" w:hAnsiTheme="minorHAnsi"/>
        </w:rPr>
      </w:pPr>
      <w:r>
        <w:rPr>
          <w:rFonts w:asciiTheme="minorHAnsi" w:hAnsiTheme="minorHAnsi"/>
        </w:rPr>
        <w:t xml:space="preserve">a) More than half the tumbling Es on that line, but not all of them. </w:t>
      </w:r>
    </w:p>
    <w:p w14:paraId="1A42DB70" w14:textId="77777777" w:rsidR="00BD1C2F" w:rsidRDefault="00BD1C2F" w:rsidP="00BD1C2F">
      <w:pPr>
        <w:pStyle w:val="NormalWeb"/>
        <w:ind w:left="720"/>
        <w:rPr>
          <w:rFonts w:asciiTheme="minorHAnsi" w:hAnsiTheme="minorHAnsi"/>
        </w:rPr>
      </w:pPr>
      <w:r>
        <w:rPr>
          <w:rFonts w:asciiTheme="minorHAnsi" w:hAnsiTheme="minorHAnsi"/>
        </w:rPr>
        <w:t xml:space="preserve">b) All Es on that line, plus a few Es (less than half) on the next line. </w:t>
      </w:r>
    </w:p>
    <w:p w14:paraId="11E906F8" w14:textId="77777777" w:rsidR="00BD1C2F" w:rsidRDefault="00BD1C2F" w:rsidP="00BD1C2F">
      <w:pPr>
        <w:pStyle w:val="NormalWeb"/>
        <w:rPr>
          <w:sz w:val="20"/>
          <w:szCs w:val="20"/>
        </w:rPr>
      </w:pPr>
      <w:r>
        <w:rPr>
          <w:rFonts w:asciiTheme="minorHAnsi" w:hAnsiTheme="minorHAnsi"/>
        </w:rPr>
        <w:t>Record the patients vision accordingly in the treatment card as 6</w:t>
      </w:r>
      <w:proofErr w:type="gramStart"/>
      <w:r>
        <w:rPr>
          <w:rFonts w:asciiTheme="minorHAnsi" w:hAnsiTheme="minorHAnsi"/>
        </w:rPr>
        <w:t>/(</w:t>
      </w:r>
      <w:proofErr w:type="gramEnd"/>
      <w:r>
        <w:rPr>
          <w:rFonts w:asciiTheme="minorHAnsi" w:hAnsiTheme="minorHAnsi"/>
        </w:rPr>
        <w:t xml:space="preserve">the lowest line the patient  read at). </w:t>
      </w:r>
      <w:proofErr w:type="spellStart"/>
      <w:r>
        <w:rPr>
          <w:rFonts w:asciiTheme="minorHAnsi" w:hAnsiTheme="minorHAnsi"/>
        </w:rPr>
        <w:t>Eg</w:t>
      </w:r>
      <w:proofErr w:type="spellEnd"/>
      <w:r>
        <w:rPr>
          <w:rFonts w:asciiTheme="minorHAnsi" w:hAnsiTheme="minorHAnsi"/>
        </w:rPr>
        <w:t xml:space="preserve"> 6/24 vision would mean the patient can read at 6 metres what a person with perfect vision would read at a distance of 24 metres.</w:t>
      </w:r>
    </w:p>
    <w:p w14:paraId="33BD232C" w14:textId="77777777" w:rsidR="00BD1C2F" w:rsidRDefault="00BD1C2F" w:rsidP="00BD1C2F"/>
    <w:p w14:paraId="79FB28F8" w14:textId="77777777" w:rsidR="00BD1C2F" w:rsidRDefault="00BD1C2F" w:rsidP="00BD1C2F">
      <w:pPr>
        <w:pStyle w:val="Heading1"/>
      </w:pPr>
      <w:bookmarkStart w:id="52" w:name="_Toc9962801"/>
      <w:r>
        <w:t>Diabetes Management</w:t>
      </w:r>
      <w:bookmarkEnd w:id="52"/>
      <w:r>
        <w:t xml:space="preserve"> </w:t>
      </w:r>
    </w:p>
    <w:p w14:paraId="335FB811" w14:textId="77777777" w:rsidR="00BD1C2F" w:rsidRDefault="00BD1C2F" w:rsidP="00BD1C2F"/>
    <w:p w14:paraId="7A253552" w14:textId="77777777" w:rsidR="00BD1C2F" w:rsidRDefault="00BD1C2F" w:rsidP="00BD1C2F">
      <w:pPr>
        <w:pStyle w:val="Heading2"/>
      </w:pPr>
      <w:bookmarkStart w:id="53" w:name="_Toc9962802"/>
      <w:r>
        <w:t>Introduction</w:t>
      </w:r>
      <w:bookmarkEnd w:id="53"/>
    </w:p>
    <w:p w14:paraId="007B8022" w14:textId="77777777" w:rsidR="00BD1C2F" w:rsidRDefault="00BD1C2F" w:rsidP="00BD1C2F"/>
    <w:p w14:paraId="1CEF36DA" w14:textId="77777777" w:rsidR="00BD1C2F" w:rsidRDefault="00BD1C2F" w:rsidP="00BD1C2F">
      <w:r>
        <w:t>Diabetes is a chronic condition that requires long-term management and medication. It is important to help the patient with making lifestyle changes and also to prescribe appropriate drugs for patients. Side effects should be managed promptly.</w:t>
      </w:r>
    </w:p>
    <w:p w14:paraId="2017F9E7" w14:textId="77777777" w:rsidR="00BD1C2F" w:rsidRDefault="00BD1C2F" w:rsidP="00BD1C2F">
      <w:pPr>
        <w:pStyle w:val="Heading2"/>
      </w:pPr>
      <w:bookmarkStart w:id="54" w:name="_Toc9962803"/>
      <w:r>
        <w:t>Session Objectives</w:t>
      </w:r>
      <w:bookmarkEnd w:id="54"/>
    </w:p>
    <w:p w14:paraId="52DAD471" w14:textId="77777777" w:rsidR="00BD1C2F" w:rsidRDefault="00BD1C2F" w:rsidP="00BD1C2F"/>
    <w:p w14:paraId="3014DA1E" w14:textId="77777777" w:rsidR="00BD1C2F" w:rsidRDefault="00BD1C2F" w:rsidP="00BD1C2F">
      <w:r>
        <w:t>By the end of this session, you will be able to;</w:t>
      </w:r>
    </w:p>
    <w:p w14:paraId="2B0071A3" w14:textId="77777777" w:rsidR="00BD1C2F" w:rsidRDefault="00BD1C2F" w:rsidP="00BD1C2F"/>
    <w:p w14:paraId="4B1451A8" w14:textId="77777777" w:rsidR="00BD1C2F" w:rsidRDefault="00BD1C2F" w:rsidP="00BD1C2F"/>
    <w:p w14:paraId="658D72E5" w14:textId="77777777" w:rsidR="00BD1C2F" w:rsidRDefault="00BD1C2F" w:rsidP="00BD1C2F">
      <w:pPr>
        <w:pStyle w:val="ListParagraph"/>
        <w:numPr>
          <w:ilvl w:val="0"/>
          <w:numId w:val="50"/>
        </w:numPr>
        <w:rPr>
          <w:rFonts w:asciiTheme="minorHAnsi" w:hAnsiTheme="minorHAnsi"/>
        </w:rPr>
      </w:pPr>
      <w:r>
        <w:rPr>
          <w:rFonts w:asciiTheme="minorHAnsi" w:hAnsiTheme="minorHAnsi"/>
        </w:rPr>
        <w:t>Prescribe the correct medication to manage the patient’s condition</w:t>
      </w:r>
    </w:p>
    <w:p w14:paraId="7E7DA55C" w14:textId="77777777" w:rsidR="00BD1C2F" w:rsidRDefault="00BD1C2F" w:rsidP="00BD1C2F">
      <w:pPr>
        <w:pStyle w:val="ListParagraph"/>
        <w:numPr>
          <w:ilvl w:val="0"/>
          <w:numId w:val="50"/>
        </w:numPr>
        <w:rPr>
          <w:rFonts w:asciiTheme="minorHAnsi" w:hAnsiTheme="minorHAnsi"/>
        </w:rPr>
      </w:pPr>
      <w:r>
        <w:rPr>
          <w:rFonts w:asciiTheme="minorHAnsi" w:hAnsiTheme="minorHAnsi"/>
        </w:rPr>
        <w:t>Adjust and alter medication and dosage for optimal management</w:t>
      </w:r>
    </w:p>
    <w:p w14:paraId="353DC963" w14:textId="77777777" w:rsidR="00BD1C2F" w:rsidRDefault="00BD1C2F" w:rsidP="00BD1C2F">
      <w:pPr>
        <w:pStyle w:val="ListParagraph"/>
        <w:numPr>
          <w:ilvl w:val="0"/>
          <w:numId w:val="50"/>
        </w:numPr>
        <w:rPr>
          <w:rFonts w:asciiTheme="minorHAnsi" w:hAnsiTheme="minorHAnsi"/>
        </w:rPr>
      </w:pPr>
      <w:r>
        <w:rPr>
          <w:rFonts w:asciiTheme="minorHAnsi" w:hAnsiTheme="minorHAnsi"/>
        </w:rPr>
        <w:t>Monitor potential side effects</w:t>
      </w:r>
    </w:p>
    <w:p w14:paraId="1E63A452" w14:textId="77777777" w:rsidR="00BD1C2F" w:rsidRDefault="00BD1C2F" w:rsidP="00BD1C2F">
      <w:pPr>
        <w:rPr>
          <w:rFonts w:asciiTheme="minorHAnsi" w:hAnsiTheme="minorHAnsi"/>
          <w:b/>
        </w:rPr>
      </w:pPr>
    </w:p>
    <w:p w14:paraId="6FA3B0F5" w14:textId="77777777" w:rsidR="00BD1C2F" w:rsidRDefault="00BD1C2F" w:rsidP="00BD1C2F">
      <w:pPr>
        <w:pStyle w:val="Heading2"/>
      </w:pPr>
      <w:bookmarkStart w:id="55" w:name="_Toc9962804"/>
      <w:r>
        <w:t>Diabetic Treatment Explained</w:t>
      </w:r>
      <w:bookmarkEnd w:id="55"/>
    </w:p>
    <w:p w14:paraId="75C898AB" w14:textId="77777777" w:rsidR="00BD1C2F" w:rsidRDefault="00BD1C2F" w:rsidP="00BD1C2F"/>
    <w:p w14:paraId="2B95C717" w14:textId="77777777" w:rsidR="00BD1C2F" w:rsidRDefault="00BD1C2F" w:rsidP="00BD1C2F">
      <w:r>
        <w:t>Blood glucose can be controlled with lifestyle changes and medication, known as hypoglycaemics. Patients with type 2 diabetes usually take oral medication (though may need insulin later). Symptoms should improve when the blood glucose is controlled.</w:t>
      </w:r>
    </w:p>
    <w:p w14:paraId="2C0397A5" w14:textId="77777777" w:rsidR="00BD1C2F" w:rsidRDefault="00BD1C2F" w:rsidP="00BD1C2F"/>
    <w:p w14:paraId="20DD6A10" w14:textId="77777777" w:rsidR="00BD1C2F" w:rsidRDefault="00BD1C2F" w:rsidP="00BD1C2F">
      <w:r>
        <w:t>Medications:</w:t>
      </w:r>
    </w:p>
    <w:p w14:paraId="693AA879" w14:textId="77777777" w:rsidR="00BD1C2F" w:rsidRDefault="00BD1C2F" w:rsidP="00BD1C2F">
      <w:pPr>
        <w:pStyle w:val="ListParagraph"/>
        <w:numPr>
          <w:ilvl w:val="0"/>
          <w:numId w:val="51"/>
        </w:numPr>
        <w:rPr>
          <w:rFonts w:asciiTheme="minorHAnsi" w:hAnsiTheme="minorHAnsi"/>
        </w:rPr>
      </w:pPr>
      <w:r>
        <w:rPr>
          <w:rFonts w:asciiTheme="minorHAnsi" w:hAnsiTheme="minorHAnsi"/>
        </w:rPr>
        <w:t xml:space="preserve">Some patients may not require medications straight away and </w:t>
      </w:r>
    </w:p>
    <w:p w14:paraId="0A5E20CC" w14:textId="77777777" w:rsidR="00BD1C2F" w:rsidRDefault="00BD1C2F" w:rsidP="00BD1C2F">
      <w:pPr>
        <w:pStyle w:val="ListParagraph"/>
        <w:numPr>
          <w:ilvl w:val="0"/>
          <w:numId w:val="51"/>
        </w:numPr>
        <w:rPr>
          <w:rFonts w:asciiTheme="minorHAnsi" w:hAnsiTheme="minorHAnsi"/>
        </w:rPr>
      </w:pPr>
      <w:r>
        <w:rPr>
          <w:rFonts w:asciiTheme="minorHAnsi" w:hAnsiTheme="minorHAnsi"/>
        </w:rPr>
        <w:t xml:space="preserve">lifestyle changes could initially be tried. </w:t>
      </w:r>
    </w:p>
    <w:p w14:paraId="581CE8BB" w14:textId="77777777" w:rsidR="00BD1C2F" w:rsidRDefault="00BD1C2F" w:rsidP="00BD1C2F">
      <w:pPr>
        <w:pStyle w:val="ListParagraph"/>
        <w:numPr>
          <w:ilvl w:val="0"/>
          <w:numId w:val="51"/>
        </w:numPr>
        <w:rPr>
          <w:rFonts w:asciiTheme="minorHAnsi" w:hAnsiTheme="minorHAnsi"/>
        </w:rPr>
      </w:pPr>
      <w:r>
        <w:rPr>
          <w:rFonts w:asciiTheme="minorHAnsi" w:hAnsiTheme="minorHAnsi"/>
        </w:rPr>
        <w:t>Use the desk guide to help decide when to start medication and how frequently to monitor blood glucose in the health facility.</w:t>
      </w:r>
    </w:p>
    <w:p w14:paraId="681937BB" w14:textId="77777777" w:rsidR="00BD1C2F" w:rsidRDefault="00BD1C2F" w:rsidP="00BD1C2F">
      <w:pPr>
        <w:pStyle w:val="ListParagraph"/>
        <w:numPr>
          <w:ilvl w:val="0"/>
          <w:numId w:val="51"/>
        </w:numPr>
        <w:rPr>
          <w:rFonts w:asciiTheme="minorHAnsi" w:hAnsiTheme="minorHAnsi"/>
        </w:rPr>
      </w:pPr>
      <w:r>
        <w:rPr>
          <w:rFonts w:asciiTheme="minorHAnsi" w:hAnsiTheme="minorHAnsi"/>
        </w:rPr>
        <w:t xml:space="preserve">First drug is usually metformin. If blood glucose is still not controlled after stepping up metformin to the maximum tolerated </w:t>
      </w:r>
      <w:proofErr w:type="gramStart"/>
      <w:r>
        <w:rPr>
          <w:rFonts w:asciiTheme="minorHAnsi" w:hAnsiTheme="minorHAnsi"/>
        </w:rPr>
        <w:t>dose</w:t>
      </w:r>
      <w:proofErr w:type="gramEnd"/>
      <w:r>
        <w:rPr>
          <w:rFonts w:asciiTheme="minorHAnsi" w:hAnsiTheme="minorHAnsi"/>
        </w:rPr>
        <w:t xml:space="preserve"> then a </w:t>
      </w:r>
      <w:proofErr w:type="spellStart"/>
      <w:r>
        <w:rPr>
          <w:rFonts w:asciiTheme="minorHAnsi" w:hAnsiTheme="minorHAnsi"/>
        </w:rPr>
        <w:t>sulphonylurea</w:t>
      </w:r>
      <w:proofErr w:type="spellEnd"/>
      <w:r>
        <w:rPr>
          <w:rFonts w:asciiTheme="minorHAnsi" w:hAnsiTheme="minorHAnsi"/>
        </w:rPr>
        <w:t xml:space="preserve"> like </w:t>
      </w:r>
      <w:proofErr w:type="spellStart"/>
      <w:r>
        <w:rPr>
          <w:rFonts w:asciiTheme="minorHAnsi" w:hAnsiTheme="minorHAnsi"/>
        </w:rPr>
        <w:t>Glibenclamide</w:t>
      </w:r>
      <w:proofErr w:type="spellEnd"/>
      <w:r>
        <w:rPr>
          <w:rFonts w:asciiTheme="minorHAnsi" w:hAnsiTheme="minorHAnsi"/>
        </w:rPr>
        <w:t xml:space="preserve"> (2nd step) should be added.</w:t>
      </w:r>
    </w:p>
    <w:p w14:paraId="2A7BED0F" w14:textId="77777777" w:rsidR="00BD1C2F" w:rsidRDefault="00BD1C2F" w:rsidP="00BD1C2F">
      <w:pPr>
        <w:pStyle w:val="ListParagraph"/>
        <w:numPr>
          <w:ilvl w:val="0"/>
          <w:numId w:val="51"/>
        </w:numPr>
        <w:rPr>
          <w:rFonts w:asciiTheme="minorHAnsi" w:hAnsiTheme="minorHAnsi"/>
        </w:rPr>
      </w:pPr>
      <w:r>
        <w:rPr>
          <w:rFonts w:asciiTheme="minorHAnsi" w:hAnsiTheme="minorHAnsi"/>
        </w:rPr>
        <w:t xml:space="preserve">Make sure you talk to the patient about risk of hypoglycaemia if taking </w:t>
      </w:r>
      <w:proofErr w:type="spellStart"/>
      <w:r>
        <w:rPr>
          <w:rFonts w:asciiTheme="minorHAnsi" w:hAnsiTheme="minorHAnsi"/>
        </w:rPr>
        <w:t>sulphonylurea</w:t>
      </w:r>
      <w:proofErr w:type="spellEnd"/>
      <w:r>
        <w:rPr>
          <w:rFonts w:asciiTheme="minorHAnsi" w:hAnsiTheme="minorHAnsi"/>
        </w:rPr>
        <w:t xml:space="preserve"> or Insulin. The patient also should not drive if taking these.</w:t>
      </w:r>
    </w:p>
    <w:p w14:paraId="6F42100B" w14:textId="77777777" w:rsidR="00BD1C2F" w:rsidRDefault="00BD1C2F" w:rsidP="00BD1C2F">
      <w:pPr>
        <w:rPr>
          <w:rFonts w:asciiTheme="minorHAnsi" w:hAnsiTheme="minorHAnsi"/>
        </w:rPr>
      </w:pPr>
    </w:p>
    <w:p w14:paraId="546E6DA8" w14:textId="77777777" w:rsidR="00BD1C2F" w:rsidRDefault="00BD1C2F" w:rsidP="00BD1C2F">
      <w:r>
        <w:t>It is important to look at contraindications before starting any of the drugs. If in doubt, refer to the</w:t>
      </w:r>
      <w:r>
        <w:rPr>
          <w:i/>
        </w:rPr>
        <w:t xml:space="preserve"> </w:t>
      </w:r>
      <w:r>
        <w:rPr>
          <w:i/>
          <w:color w:val="8496B0" w:themeColor="text2" w:themeTint="99"/>
        </w:rPr>
        <w:t>hospital</w:t>
      </w:r>
      <w:r>
        <w:t xml:space="preserve"> for advice and management especially patients with the following:</w:t>
      </w:r>
    </w:p>
    <w:p w14:paraId="2B71A305" w14:textId="77777777" w:rsidR="00BD1C2F" w:rsidRDefault="00BD1C2F" w:rsidP="00BD1C2F">
      <w:pPr>
        <w:pStyle w:val="ListParagraph"/>
        <w:numPr>
          <w:ilvl w:val="0"/>
          <w:numId w:val="52"/>
        </w:numPr>
        <w:rPr>
          <w:rFonts w:asciiTheme="minorHAnsi" w:hAnsiTheme="minorHAnsi"/>
        </w:rPr>
      </w:pPr>
      <w:r>
        <w:rPr>
          <w:rFonts w:asciiTheme="minorHAnsi" w:hAnsiTheme="minorHAnsi"/>
        </w:rPr>
        <w:t>Pregnancy or planning pregnancy</w:t>
      </w:r>
    </w:p>
    <w:p w14:paraId="4187BA41" w14:textId="77777777" w:rsidR="00BD1C2F" w:rsidRDefault="00BD1C2F" w:rsidP="00BD1C2F">
      <w:pPr>
        <w:pStyle w:val="ListParagraph"/>
        <w:numPr>
          <w:ilvl w:val="0"/>
          <w:numId w:val="52"/>
        </w:numPr>
        <w:rPr>
          <w:rFonts w:asciiTheme="minorHAnsi" w:hAnsiTheme="minorHAnsi"/>
        </w:rPr>
      </w:pPr>
      <w:r>
        <w:rPr>
          <w:rFonts w:asciiTheme="minorHAnsi" w:hAnsiTheme="minorHAnsi"/>
        </w:rPr>
        <w:t xml:space="preserve">kidney disease or liver disease, </w:t>
      </w:r>
    </w:p>
    <w:p w14:paraId="0F011560" w14:textId="77777777" w:rsidR="00BD1C2F" w:rsidRDefault="00BD1C2F" w:rsidP="00BD1C2F">
      <w:pPr>
        <w:pStyle w:val="ListParagraph"/>
        <w:numPr>
          <w:ilvl w:val="0"/>
          <w:numId w:val="52"/>
        </w:numPr>
        <w:rPr>
          <w:rFonts w:asciiTheme="minorHAnsi" w:hAnsiTheme="minorHAnsi"/>
        </w:rPr>
      </w:pPr>
      <w:r>
        <w:rPr>
          <w:rFonts w:asciiTheme="minorHAnsi" w:hAnsiTheme="minorHAnsi"/>
        </w:rPr>
        <w:t xml:space="preserve">HIV on anti-retroviral treatment or </w:t>
      </w:r>
    </w:p>
    <w:p w14:paraId="379DBB79" w14:textId="77777777" w:rsidR="00BD1C2F" w:rsidRDefault="00BD1C2F" w:rsidP="00BD1C2F">
      <w:pPr>
        <w:pStyle w:val="ListParagraph"/>
        <w:numPr>
          <w:ilvl w:val="0"/>
          <w:numId w:val="52"/>
        </w:numPr>
        <w:rPr>
          <w:rFonts w:asciiTheme="minorHAnsi" w:hAnsiTheme="minorHAnsi"/>
        </w:rPr>
      </w:pPr>
      <w:r>
        <w:rPr>
          <w:rFonts w:asciiTheme="minorHAnsi" w:hAnsiTheme="minorHAnsi"/>
        </w:rPr>
        <w:t xml:space="preserve">TB on chemotherapy </w:t>
      </w:r>
    </w:p>
    <w:p w14:paraId="392DE241" w14:textId="77777777" w:rsidR="00BD1C2F" w:rsidRDefault="00BD1C2F" w:rsidP="00BD1C2F">
      <w:pPr>
        <w:rPr>
          <w:rFonts w:asciiTheme="minorHAnsi" w:hAnsiTheme="minorHAnsi"/>
        </w:rPr>
      </w:pPr>
    </w:p>
    <w:p w14:paraId="304DB487" w14:textId="77777777" w:rsidR="00BD1C2F" w:rsidRDefault="00BD1C2F" w:rsidP="00BD1C2F">
      <w:r>
        <w:t>The lowest dose of each drug should be started and recorded on the patient’s treatment card. Drugs and possible side effects should be reviewed at each appointment.</w:t>
      </w:r>
    </w:p>
    <w:p w14:paraId="30135B83" w14:textId="77777777" w:rsidR="00BD1C2F" w:rsidRDefault="00BD1C2F" w:rsidP="00BD1C2F"/>
    <w:p w14:paraId="71AA7A77" w14:textId="77777777" w:rsidR="00BD1C2F" w:rsidRDefault="00BD1C2F" w:rsidP="00BD1C2F">
      <w:r>
        <w:t>Target Blood Glucose:</w:t>
      </w:r>
    </w:p>
    <w:p w14:paraId="34292B2E" w14:textId="77777777" w:rsidR="00BD1C2F" w:rsidRDefault="00BD1C2F" w:rsidP="00BD1C2F">
      <w:pPr>
        <w:pStyle w:val="ListParagraph"/>
        <w:numPr>
          <w:ilvl w:val="0"/>
          <w:numId w:val="53"/>
        </w:numPr>
        <w:rPr>
          <w:rFonts w:asciiTheme="minorHAnsi" w:hAnsiTheme="minorHAnsi"/>
          <w:b/>
        </w:rPr>
      </w:pPr>
      <w:r>
        <w:rPr>
          <w:rFonts w:asciiTheme="minorHAnsi" w:hAnsiTheme="minorHAnsi"/>
        </w:rPr>
        <w:t>Identify a target blood glucose</w:t>
      </w:r>
    </w:p>
    <w:p w14:paraId="2A6A589B" w14:textId="77777777" w:rsidR="00BD1C2F" w:rsidRDefault="00BD1C2F" w:rsidP="00BD1C2F">
      <w:pPr>
        <w:pStyle w:val="ListParagraph"/>
        <w:numPr>
          <w:ilvl w:val="0"/>
          <w:numId w:val="53"/>
        </w:numPr>
        <w:rPr>
          <w:rFonts w:asciiTheme="minorHAnsi" w:hAnsiTheme="minorHAnsi"/>
          <w:b/>
        </w:rPr>
      </w:pPr>
      <w:r>
        <w:rPr>
          <w:rFonts w:asciiTheme="minorHAnsi" w:hAnsiTheme="minorHAnsi"/>
        </w:rPr>
        <w:t xml:space="preserve">At each appointment compare most recent blood glucose to the target. </w:t>
      </w:r>
    </w:p>
    <w:p w14:paraId="4CD6046E" w14:textId="77777777" w:rsidR="00BD1C2F" w:rsidRDefault="00BD1C2F" w:rsidP="00BD1C2F">
      <w:pPr>
        <w:pStyle w:val="ListParagraph"/>
        <w:numPr>
          <w:ilvl w:val="0"/>
          <w:numId w:val="53"/>
        </w:numPr>
        <w:rPr>
          <w:rFonts w:asciiTheme="minorHAnsi" w:hAnsiTheme="minorHAnsi"/>
          <w:b/>
        </w:rPr>
      </w:pPr>
      <w:r>
        <w:rPr>
          <w:rFonts w:asciiTheme="minorHAnsi" w:hAnsiTheme="minorHAnsi"/>
        </w:rPr>
        <w:t xml:space="preserve">Consider adjusting the treatment to reach the target. </w:t>
      </w:r>
    </w:p>
    <w:p w14:paraId="4974CCCC" w14:textId="77777777" w:rsidR="00BD1C2F" w:rsidRDefault="00BD1C2F" w:rsidP="00BD1C2F">
      <w:pPr>
        <w:pStyle w:val="ListParagraph"/>
        <w:numPr>
          <w:ilvl w:val="0"/>
          <w:numId w:val="53"/>
        </w:numPr>
        <w:rPr>
          <w:rFonts w:asciiTheme="minorHAnsi" w:hAnsiTheme="minorHAnsi"/>
          <w:b/>
        </w:rPr>
      </w:pPr>
      <w:r>
        <w:rPr>
          <w:rFonts w:asciiTheme="minorHAnsi" w:hAnsiTheme="minorHAnsi"/>
        </w:rPr>
        <w:lastRenderedPageBreak/>
        <w:t xml:space="preserve">patients who are elderly or have multiple complications may be slower at reducing blood glucose levels therefore reduce glucose slower and consider higher target.  </w:t>
      </w:r>
    </w:p>
    <w:p w14:paraId="20E189F9" w14:textId="77777777" w:rsidR="00BD1C2F" w:rsidRDefault="00BD1C2F" w:rsidP="00BD1C2F">
      <w:pPr>
        <w:rPr>
          <w:rFonts w:asciiTheme="minorHAnsi" w:hAnsiTheme="minorHAnsi"/>
        </w:rPr>
      </w:pPr>
    </w:p>
    <w:p w14:paraId="0776E376" w14:textId="77777777" w:rsidR="00BD1C2F" w:rsidRDefault="00BD1C2F" w:rsidP="00BD1C2F"/>
    <w:p w14:paraId="7700DCB6" w14:textId="77777777" w:rsidR="00BD1C2F" w:rsidRDefault="00BD1C2F" w:rsidP="00BD1C2F">
      <w:r>
        <w:t xml:space="preserve">If the maximum tolerated dose of 2 oral agents for 6 months fails to control blood glucose the patient should be </w:t>
      </w:r>
      <w:r>
        <w:rPr>
          <w:i/>
          <w:color w:val="8496B0" w:themeColor="text2" w:themeTint="99"/>
        </w:rPr>
        <w:t>referred for further advice.</w:t>
      </w:r>
    </w:p>
    <w:p w14:paraId="772030D1" w14:textId="77777777" w:rsidR="00BD1C2F" w:rsidRDefault="00BD1C2F" w:rsidP="00BD1C2F">
      <w:pPr>
        <w:rPr>
          <w:b/>
        </w:rPr>
      </w:pPr>
    </w:p>
    <w:p w14:paraId="28FDC820" w14:textId="77777777" w:rsidR="00BD1C2F" w:rsidRDefault="00BD1C2F" w:rsidP="00BD1C2F">
      <w:pPr>
        <w:rPr>
          <w:b/>
        </w:rPr>
      </w:pPr>
      <w:r>
        <w:rPr>
          <w:noProof/>
        </w:rPr>
        <mc:AlternateContent>
          <mc:Choice Requires="wps">
            <w:drawing>
              <wp:anchor distT="0" distB="0" distL="114300" distR="114300" simplePos="0" relativeHeight="251732992" behindDoc="0" locked="0" layoutInCell="1" allowOverlap="1" wp14:anchorId="2349D561" wp14:editId="628BABA6">
                <wp:simplePos x="0" y="0"/>
                <wp:positionH relativeFrom="column">
                  <wp:posOffset>-114300</wp:posOffset>
                </wp:positionH>
                <wp:positionV relativeFrom="paragraph">
                  <wp:posOffset>70485</wp:posOffset>
                </wp:positionV>
                <wp:extent cx="5372100" cy="915035"/>
                <wp:effectExtent l="0" t="0" r="19050" b="18415"/>
                <wp:wrapSquare wrapText="bothSides"/>
                <wp:docPr id="15" name="Text Box 15"/>
                <wp:cNvGraphicFramePr/>
                <a:graphic xmlns:a="http://schemas.openxmlformats.org/drawingml/2006/main">
                  <a:graphicData uri="http://schemas.microsoft.com/office/word/2010/wordprocessingShape">
                    <wps:wsp>
                      <wps:cNvSpPr txBox="1"/>
                      <wps:spPr>
                        <a:xfrm>
                          <a:off x="0" y="0"/>
                          <a:ext cx="5372100" cy="915035"/>
                        </a:xfrm>
                        <a:prstGeom prst="rect">
                          <a:avLst/>
                        </a:prstGeom>
                        <a:noFill/>
                        <a:ln>
                          <a:solidFill>
                            <a:schemeClr val="tx1"/>
                          </a:solid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561AAD" w14:textId="77777777" w:rsidR="00637B37" w:rsidRDefault="00637B37" w:rsidP="00BD1C2F"/>
                          <w:p w14:paraId="254A4B45" w14:textId="77777777" w:rsidR="00637B37" w:rsidRDefault="00637B37" w:rsidP="00BD1C2F">
                            <w:pPr>
                              <w:rPr>
                                <w:b/>
                              </w:rPr>
                            </w:pPr>
                            <w:r>
                              <w:rPr>
                                <w:b/>
                              </w:rPr>
                              <w:t xml:space="preserve">Hypoglycaemic attack symptoms include: Dizziness, Feeling Hungry, sweating, weakness and shaking. When more severe the patient can experience confusion, </w:t>
                            </w:r>
                            <w:proofErr w:type="spellStart"/>
                            <w:r>
                              <w:rPr>
                                <w:b/>
                              </w:rPr>
                              <w:t>siezures</w:t>
                            </w:r>
                            <w:proofErr w:type="spellEnd"/>
                            <w:r>
                              <w:rPr>
                                <w:b/>
                              </w:rPr>
                              <w:t xml:space="preserve"> and loss of consciousness.</w:t>
                            </w:r>
                          </w:p>
                          <w:p w14:paraId="2E36699D" w14:textId="77777777" w:rsidR="00637B37" w:rsidRDefault="00637B37" w:rsidP="00BD1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49D561" id="Text Box 15" o:spid="_x0000_s1031" type="#_x0000_t202" style="position:absolute;margin-left:-9pt;margin-top:5.55pt;width:423pt;height:7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" filled="f" strokecolor="black [3213]">
                <v:textbox>
                  <w:txbxContent>
                    <w:p w14:paraId="7F561AAD" w14:textId="77777777" w:rsidR="00637B37" w:rsidRDefault="00637B37" w:rsidP="00BD1C2F"/>
                    <w:p w14:paraId="254A4B45" w14:textId="77777777" w:rsidR="00637B37" w:rsidRDefault="00637B37" w:rsidP="00BD1C2F">
                      <w:pPr>
                        <w:rPr>
                          <w:b/>
                        </w:rPr>
                      </w:pPr>
                      <w:r>
                        <w:rPr>
                          <w:b/>
                        </w:rPr>
                        <w:t xml:space="preserve">Hypoglycaemic attack symptoms include: Dizziness, Feeling Hungry, sweating, weakness and shaking. When more severe the patient can experience confusion, </w:t>
                      </w:r>
                      <w:proofErr w:type="spellStart"/>
                      <w:r>
                        <w:rPr>
                          <w:b/>
                        </w:rPr>
                        <w:t>siezures</w:t>
                      </w:r>
                      <w:proofErr w:type="spellEnd"/>
                      <w:r>
                        <w:rPr>
                          <w:b/>
                        </w:rPr>
                        <w:t xml:space="preserve"> and loss of consciousness.</w:t>
                      </w:r>
                    </w:p>
                    <w:p w14:paraId="2E36699D" w14:textId="77777777" w:rsidR="00637B37" w:rsidRDefault="00637B37" w:rsidP="00BD1C2F"/>
                  </w:txbxContent>
                </v:textbox>
                <w10:wrap type="square"/>
              </v:shape>
            </w:pict>
          </mc:Fallback>
        </mc:AlternateContent>
      </w:r>
    </w:p>
    <w:p w14:paraId="2AF33364" w14:textId="77777777" w:rsidR="00BD1C2F" w:rsidRDefault="00BD1C2F" w:rsidP="00BD1C2F">
      <w:pPr>
        <w:rPr>
          <w:b/>
        </w:rPr>
      </w:pPr>
    </w:p>
    <w:p w14:paraId="4F074CE8" w14:textId="77777777" w:rsidR="00BD1C2F" w:rsidRDefault="00BD1C2F" w:rsidP="00BD1C2F">
      <w:pPr>
        <w:rPr>
          <w:b/>
        </w:rPr>
      </w:pPr>
    </w:p>
    <w:p w14:paraId="661E485B" w14:textId="77777777" w:rsidR="00BD1C2F" w:rsidRDefault="00BD1C2F" w:rsidP="00BD1C2F">
      <w:pPr>
        <w:rPr>
          <w:b/>
        </w:rPr>
      </w:pPr>
    </w:p>
    <w:p w14:paraId="32CAB05D" w14:textId="77777777" w:rsidR="00BD1C2F" w:rsidRDefault="00BD1C2F" w:rsidP="00BD1C2F">
      <w:pPr>
        <w:rPr>
          <w:b/>
        </w:rPr>
      </w:pPr>
    </w:p>
    <w:p w14:paraId="24DCA971" w14:textId="77777777" w:rsidR="00BD1C2F" w:rsidRDefault="00BD1C2F" w:rsidP="00BD1C2F">
      <w:pPr>
        <w:rPr>
          <w:b/>
        </w:rPr>
      </w:pPr>
    </w:p>
    <w:p w14:paraId="405D1CBB" w14:textId="77777777" w:rsidR="00BD1C2F" w:rsidRDefault="00BD1C2F" w:rsidP="00BD1C2F">
      <w:pPr>
        <w:rPr>
          <w:b/>
        </w:rPr>
      </w:pPr>
    </w:p>
    <w:p w14:paraId="4F24131D" w14:textId="77777777" w:rsidR="00BD1C2F" w:rsidRDefault="00BD1C2F" w:rsidP="00BD1C2F">
      <w:pPr>
        <w:rPr>
          <w:b/>
        </w:rPr>
      </w:pPr>
      <w:r>
        <w:rPr>
          <w:b/>
        </w:rPr>
        <w:t>Practical exercise A</w:t>
      </w:r>
    </w:p>
    <w:p w14:paraId="35FE2FEE" w14:textId="77777777" w:rsidR="00BD1C2F" w:rsidRDefault="00BD1C2F" w:rsidP="00BD1C2F">
      <w:pPr>
        <w:rPr>
          <w:b/>
          <w:bCs/>
        </w:rPr>
      </w:pPr>
    </w:p>
    <w:p w14:paraId="7381829E" w14:textId="77777777" w:rsidR="00BD1C2F" w:rsidRDefault="00BD1C2F" w:rsidP="00BD1C2F">
      <w:pPr>
        <w:rPr>
          <w:rFonts w:cs="Arial"/>
          <w:bCs/>
        </w:rPr>
      </w:pPr>
      <w:r>
        <w:rPr>
          <w:rFonts w:cs="Arial"/>
          <w:bCs/>
          <w:i/>
          <w:color w:val="8496B0" w:themeColor="text2" w:themeTint="99"/>
        </w:rPr>
        <w:t>Mohammed</w:t>
      </w:r>
      <w:r>
        <w:rPr>
          <w:rFonts w:cs="Arial"/>
          <w:bCs/>
        </w:rPr>
        <w:t xml:space="preserve"> is a </w:t>
      </w:r>
      <w:proofErr w:type="gramStart"/>
      <w:r>
        <w:rPr>
          <w:rFonts w:cs="Arial"/>
          <w:bCs/>
        </w:rPr>
        <w:t>40 year old</w:t>
      </w:r>
      <w:proofErr w:type="gramEnd"/>
      <w:r>
        <w:rPr>
          <w:rFonts w:cs="Arial"/>
          <w:bCs/>
        </w:rPr>
        <w:t xml:space="preserve"> man you have newly diagnosed as diabetic.  </w:t>
      </w:r>
    </w:p>
    <w:p w14:paraId="4A7CDA57" w14:textId="77777777" w:rsidR="00BD1C2F" w:rsidRDefault="00BD1C2F" w:rsidP="00BD1C2F">
      <w:pPr>
        <w:pStyle w:val="ListParagraph"/>
        <w:numPr>
          <w:ilvl w:val="0"/>
          <w:numId w:val="54"/>
        </w:numPr>
        <w:rPr>
          <w:rFonts w:asciiTheme="minorHAnsi" w:hAnsiTheme="minorHAnsi"/>
          <w:bCs/>
        </w:rPr>
      </w:pPr>
      <w:r>
        <w:rPr>
          <w:rFonts w:asciiTheme="minorHAnsi" w:hAnsiTheme="minorHAnsi"/>
          <w:bCs/>
        </w:rPr>
        <w:t xml:space="preserve">He has been having symptoms of tiredness and polyuria, it is significantly affecting his life.  </w:t>
      </w:r>
    </w:p>
    <w:p w14:paraId="32D107A9" w14:textId="77777777" w:rsidR="00BD1C2F" w:rsidRDefault="00BD1C2F" w:rsidP="00BD1C2F">
      <w:pPr>
        <w:pStyle w:val="ListParagraph"/>
        <w:numPr>
          <w:ilvl w:val="0"/>
          <w:numId w:val="54"/>
        </w:numPr>
        <w:rPr>
          <w:rFonts w:asciiTheme="minorHAnsi" w:hAnsiTheme="minorHAnsi"/>
          <w:bCs/>
        </w:rPr>
      </w:pPr>
      <w:r>
        <w:rPr>
          <w:rFonts w:asciiTheme="minorHAnsi" w:hAnsiTheme="minorHAnsi"/>
          <w:bCs/>
        </w:rPr>
        <w:t xml:space="preserve">His weight is 75 kg and height 155cm.  </w:t>
      </w:r>
    </w:p>
    <w:p w14:paraId="181F9FE2" w14:textId="77777777" w:rsidR="00BD1C2F" w:rsidRDefault="00BD1C2F" w:rsidP="00BD1C2F">
      <w:pPr>
        <w:pStyle w:val="ListParagraph"/>
        <w:numPr>
          <w:ilvl w:val="0"/>
          <w:numId w:val="54"/>
        </w:numPr>
        <w:rPr>
          <w:rFonts w:asciiTheme="minorHAnsi" w:hAnsiTheme="minorHAnsi"/>
          <w:bCs/>
        </w:rPr>
      </w:pPr>
      <w:r>
        <w:rPr>
          <w:rFonts w:asciiTheme="minorHAnsi" w:hAnsiTheme="minorHAnsi"/>
          <w:bCs/>
        </w:rPr>
        <w:t>BP 120/80</w:t>
      </w:r>
    </w:p>
    <w:p w14:paraId="10457181" w14:textId="77777777" w:rsidR="00BD1C2F" w:rsidRDefault="00BD1C2F" w:rsidP="00BD1C2F">
      <w:pPr>
        <w:pStyle w:val="ListParagraph"/>
        <w:numPr>
          <w:ilvl w:val="0"/>
          <w:numId w:val="54"/>
        </w:numPr>
        <w:rPr>
          <w:rFonts w:asciiTheme="minorHAnsi" w:hAnsiTheme="minorHAnsi"/>
          <w:bCs/>
        </w:rPr>
      </w:pPr>
      <w:r>
        <w:rPr>
          <w:rFonts w:asciiTheme="minorHAnsi" w:hAnsiTheme="minorHAnsi"/>
          <w:bCs/>
        </w:rPr>
        <w:t xml:space="preserve">His first FBS was 10.2 and the second FBS was 11.0mmol/l.  </w:t>
      </w:r>
    </w:p>
    <w:p w14:paraId="53201184" w14:textId="77777777" w:rsidR="00BD1C2F" w:rsidRDefault="00BD1C2F" w:rsidP="00BD1C2F">
      <w:pPr>
        <w:pStyle w:val="ListParagraph"/>
        <w:numPr>
          <w:ilvl w:val="0"/>
          <w:numId w:val="54"/>
        </w:numPr>
        <w:rPr>
          <w:rFonts w:asciiTheme="minorHAnsi" w:hAnsiTheme="minorHAnsi"/>
          <w:bCs/>
        </w:rPr>
      </w:pPr>
      <w:r>
        <w:rPr>
          <w:rFonts w:asciiTheme="minorHAnsi" w:hAnsiTheme="minorHAnsi"/>
          <w:bCs/>
        </w:rPr>
        <w:t xml:space="preserve">His urine dipstick is negative for protein. </w:t>
      </w:r>
    </w:p>
    <w:p w14:paraId="104CE2E0" w14:textId="77777777" w:rsidR="00BD1C2F" w:rsidRDefault="00BD1C2F" w:rsidP="00BD1C2F">
      <w:pPr>
        <w:pStyle w:val="ListParagraph"/>
        <w:numPr>
          <w:ilvl w:val="0"/>
          <w:numId w:val="54"/>
        </w:numPr>
        <w:rPr>
          <w:rFonts w:asciiTheme="minorHAnsi" w:hAnsiTheme="minorHAnsi"/>
          <w:bCs/>
        </w:rPr>
      </w:pPr>
      <w:r>
        <w:rPr>
          <w:rFonts w:asciiTheme="minorHAnsi" w:hAnsiTheme="minorHAnsi"/>
          <w:bCs/>
        </w:rPr>
        <w:t>Visual Acuity normal</w:t>
      </w:r>
    </w:p>
    <w:p w14:paraId="70A870C2" w14:textId="77777777" w:rsidR="00BD1C2F" w:rsidRDefault="00BD1C2F" w:rsidP="00BD1C2F">
      <w:pPr>
        <w:pStyle w:val="ListParagraph"/>
        <w:numPr>
          <w:ilvl w:val="0"/>
          <w:numId w:val="54"/>
        </w:numPr>
        <w:rPr>
          <w:rFonts w:asciiTheme="minorHAnsi" w:hAnsiTheme="minorHAnsi"/>
          <w:bCs/>
        </w:rPr>
      </w:pPr>
      <w:r>
        <w:rPr>
          <w:rFonts w:asciiTheme="minorHAnsi" w:hAnsiTheme="minorHAnsi"/>
          <w:bCs/>
        </w:rPr>
        <w:t>Foot check is normal</w:t>
      </w:r>
    </w:p>
    <w:p w14:paraId="08FAA3F6" w14:textId="77777777" w:rsidR="00BD1C2F" w:rsidRDefault="00BD1C2F" w:rsidP="00BD1C2F">
      <w:pPr>
        <w:ind w:left="360"/>
        <w:rPr>
          <w:rFonts w:asciiTheme="minorHAnsi" w:hAnsiTheme="minorHAnsi"/>
          <w:bCs/>
        </w:rPr>
      </w:pPr>
    </w:p>
    <w:p w14:paraId="1270D3FC" w14:textId="77777777" w:rsidR="00BD1C2F" w:rsidRDefault="00BD1C2F" w:rsidP="00BD1C2F">
      <w:pPr>
        <w:rPr>
          <w:bCs/>
        </w:rPr>
      </w:pPr>
      <w:r>
        <w:rPr>
          <w:bCs/>
        </w:rPr>
        <w:t xml:space="preserve">Since his FBS is quite high and he is symptomatic you discuss the options with him, and he decides he will change his diet and aim to lose 5 kg of weight in the next 6 months however would really like to start treatment. Using the information in the desk guide answer the following questions and fill out a treatment card including the above information: </w:t>
      </w:r>
    </w:p>
    <w:p w14:paraId="0D812631" w14:textId="77777777" w:rsidR="00BD1C2F" w:rsidRDefault="00BD1C2F" w:rsidP="00BD1C2F">
      <w:pPr>
        <w:rPr>
          <w:rFonts w:cs="Arial"/>
          <w:bCs/>
        </w:rPr>
      </w:pPr>
    </w:p>
    <w:p w14:paraId="2EA2EFC2" w14:textId="77777777" w:rsidR="00BD1C2F" w:rsidRDefault="00BD1C2F" w:rsidP="00BD1C2F">
      <w:pPr>
        <w:pStyle w:val="ListParagraph"/>
        <w:numPr>
          <w:ilvl w:val="0"/>
          <w:numId w:val="55"/>
        </w:numPr>
        <w:rPr>
          <w:rFonts w:asciiTheme="minorHAnsi" w:hAnsiTheme="minorHAnsi"/>
          <w:bCs/>
        </w:rPr>
      </w:pPr>
      <w:r>
        <w:rPr>
          <w:rFonts w:asciiTheme="minorHAnsi" w:hAnsiTheme="minorHAnsi"/>
          <w:bCs/>
        </w:rPr>
        <w:t xml:space="preserve">What drug and dose would you start </w:t>
      </w:r>
      <w:r>
        <w:rPr>
          <w:rFonts w:asciiTheme="minorHAnsi" w:hAnsiTheme="minorHAnsi"/>
          <w:bCs/>
          <w:i/>
          <w:color w:val="4472C4" w:themeColor="accent1"/>
        </w:rPr>
        <w:t xml:space="preserve">Mohammed </w:t>
      </w:r>
      <w:r>
        <w:rPr>
          <w:rFonts w:asciiTheme="minorHAnsi" w:hAnsiTheme="minorHAnsi"/>
          <w:bCs/>
        </w:rPr>
        <w:t xml:space="preserve">on? </w:t>
      </w:r>
    </w:p>
    <w:p w14:paraId="3BD4A3AB" w14:textId="77777777" w:rsidR="00BD1C2F" w:rsidRDefault="00BD1C2F" w:rsidP="00BD1C2F">
      <w:pPr>
        <w:pStyle w:val="ListParagraph"/>
        <w:numPr>
          <w:ilvl w:val="0"/>
          <w:numId w:val="55"/>
        </w:numPr>
        <w:rPr>
          <w:rFonts w:asciiTheme="minorHAnsi" w:hAnsiTheme="minorHAnsi"/>
          <w:bCs/>
        </w:rPr>
      </w:pPr>
      <w:r>
        <w:rPr>
          <w:rFonts w:asciiTheme="minorHAnsi" w:hAnsiTheme="minorHAnsi"/>
          <w:bCs/>
        </w:rPr>
        <w:t xml:space="preserve">When will you follow up </w:t>
      </w:r>
      <w:r>
        <w:rPr>
          <w:rFonts w:asciiTheme="minorHAnsi" w:hAnsiTheme="minorHAnsi"/>
          <w:bCs/>
          <w:i/>
          <w:color w:val="4472C4" w:themeColor="accent1"/>
        </w:rPr>
        <w:t>Mohammed</w:t>
      </w:r>
      <w:r>
        <w:rPr>
          <w:rFonts w:asciiTheme="minorHAnsi" w:hAnsiTheme="minorHAnsi"/>
          <w:bCs/>
        </w:rPr>
        <w:t xml:space="preserve"> in the health facility? </w:t>
      </w:r>
    </w:p>
    <w:p w14:paraId="6797A7D1" w14:textId="77777777" w:rsidR="00BD1C2F" w:rsidRDefault="00BD1C2F" w:rsidP="00BD1C2F">
      <w:pPr>
        <w:rPr>
          <w:rFonts w:asciiTheme="minorHAnsi" w:hAnsiTheme="minorHAnsi" w:cs="Arial"/>
          <w:bCs/>
        </w:rPr>
      </w:pPr>
    </w:p>
    <w:p w14:paraId="400DEED1" w14:textId="77777777" w:rsidR="00BD1C2F" w:rsidRDefault="00BD1C2F" w:rsidP="00BD1C2F">
      <w:pPr>
        <w:rPr>
          <w:rFonts w:cstheme="minorBidi"/>
          <w:bCs/>
        </w:rPr>
      </w:pPr>
      <w:r>
        <w:rPr>
          <w:bCs/>
        </w:rPr>
        <w:t xml:space="preserve">After 12 months you have increased the doses of </w:t>
      </w:r>
      <w:proofErr w:type="gramStart"/>
      <w:r>
        <w:rPr>
          <w:bCs/>
          <w:i/>
          <w:color w:val="4472C4" w:themeColor="accent1"/>
        </w:rPr>
        <w:t xml:space="preserve">Mohammed’s  </w:t>
      </w:r>
      <w:r>
        <w:rPr>
          <w:bCs/>
        </w:rPr>
        <w:t>oral</w:t>
      </w:r>
      <w:proofErr w:type="gramEnd"/>
      <w:r>
        <w:rPr>
          <w:bCs/>
        </w:rPr>
        <w:t xml:space="preserve"> hypoglycaemic drugs to Metformin 1gm twice daily and </w:t>
      </w:r>
      <w:proofErr w:type="spellStart"/>
      <w:r>
        <w:rPr>
          <w:bCs/>
        </w:rPr>
        <w:t>Glibenclamide</w:t>
      </w:r>
      <w:proofErr w:type="spellEnd"/>
      <w:r>
        <w:rPr>
          <w:bCs/>
        </w:rPr>
        <w:t xml:space="preserve"> 15mg.  He has lost 8kg over the last 12 months. His FBS is 5.6mmol/l.  He feels well but has had a few episodes when he has been feeling very shaky, dizzy and hungry. He is concerned about these and wants to know what to do. </w:t>
      </w:r>
    </w:p>
    <w:p w14:paraId="718FA55C" w14:textId="77777777" w:rsidR="00BD1C2F" w:rsidRDefault="00BD1C2F" w:rsidP="00BD1C2F">
      <w:pPr>
        <w:rPr>
          <w:bCs/>
        </w:rPr>
      </w:pPr>
    </w:p>
    <w:p w14:paraId="2EC7A7AB" w14:textId="77777777" w:rsidR="00BD1C2F" w:rsidRDefault="00BD1C2F" w:rsidP="00BD1C2F">
      <w:pPr>
        <w:pStyle w:val="ListParagraph"/>
        <w:numPr>
          <w:ilvl w:val="0"/>
          <w:numId w:val="55"/>
        </w:numPr>
        <w:rPr>
          <w:rFonts w:asciiTheme="minorHAnsi" w:hAnsiTheme="minorHAnsi"/>
          <w:bCs/>
        </w:rPr>
      </w:pPr>
      <w:r>
        <w:rPr>
          <w:rFonts w:asciiTheme="minorHAnsi" w:hAnsiTheme="minorHAnsi"/>
          <w:bCs/>
        </w:rPr>
        <w:t>What would you need to do and what would you advise him?</w:t>
      </w:r>
    </w:p>
    <w:p w14:paraId="3C781EAB" w14:textId="77777777" w:rsidR="00BD1C2F" w:rsidRDefault="00BD1C2F" w:rsidP="00BD1C2F">
      <w:pPr>
        <w:rPr>
          <w:rFonts w:asciiTheme="minorHAnsi" w:hAnsiTheme="minorHAnsi"/>
        </w:rPr>
      </w:pPr>
    </w:p>
    <w:p w14:paraId="673D4DE6" w14:textId="77777777" w:rsidR="00BD1C2F" w:rsidRDefault="00BD1C2F" w:rsidP="00BD1C2F">
      <w:pPr>
        <w:pStyle w:val="Heading3"/>
      </w:pPr>
      <w:bookmarkStart w:id="56" w:name="_Toc9962805"/>
      <w:r>
        <w:t>Complete Role Play 1</w:t>
      </w:r>
      <w:bookmarkEnd w:id="56"/>
    </w:p>
    <w:p w14:paraId="35E27135" w14:textId="77777777" w:rsidR="00BD1C2F" w:rsidRDefault="00BD1C2F" w:rsidP="00BD1C2F">
      <w:pPr>
        <w:pStyle w:val="Body"/>
        <w:rPr>
          <w:rFonts w:asciiTheme="minorHAnsi" w:hAnsiTheme="minorHAnsi"/>
          <w:b/>
          <w:bCs/>
          <w:sz w:val="24"/>
          <w:szCs w:val="24"/>
          <w:u w:val="single"/>
        </w:rPr>
      </w:pPr>
    </w:p>
    <w:p w14:paraId="4B1DD35F" w14:textId="77777777" w:rsidR="00BD1C2F" w:rsidRDefault="00BD1C2F" w:rsidP="00BD1C2F">
      <w:pPr>
        <w:pStyle w:val="Body"/>
        <w:rPr>
          <w:rFonts w:asciiTheme="minorHAnsi" w:hAnsiTheme="minorHAnsi"/>
          <w:bCs/>
          <w:sz w:val="24"/>
          <w:szCs w:val="24"/>
        </w:rPr>
      </w:pPr>
      <w:r>
        <w:rPr>
          <w:rFonts w:asciiTheme="minorHAnsi" w:hAnsiTheme="minorHAnsi"/>
          <w:b/>
          <w:bCs/>
          <w:sz w:val="24"/>
          <w:szCs w:val="24"/>
        </w:rPr>
        <w:t xml:space="preserve">The patient: </w:t>
      </w:r>
      <w:r>
        <w:rPr>
          <w:rFonts w:asciiTheme="minorHAnsi" w:hAnsiTheme="minorHAnsi"/>
          <w:bCs/>
          <w:sz w:val="24"/>
          <w:szCs w:val="24"/>
        </w:rPr>
        <w:t xml:space="preserve"> You are </w:t>
      </w:r>
      <w:proofErr w:type="gramStart"/>
      <w:r>
        <w:rPr>
          <w:rFonts w:asciiTheme="minorHAnsi" w:hAnsiTheme="minorHAnsi"/>
          <w:bCs/>
          <w:sz w:val="24"/>
          <w:szCs w:val="24"/>
        </w:rPr>
        <w:t>45 year old</w:t>
      </w:r>
      <w:proofErr w:type="gramEnd"/>
      <w:r>
        <w:rPr>
          <w:rFonts w:asciiTheme="minorHAnsi" w:hAnsiTheme="minorHAnsi"/>
          <w:bCs/>
          <w:sz w:val="24"/>
          <w:szCs w:val="24"/>
        </w:rPr>
        <w:t xml:space="preserve"> male trader and coming back for your follow up appointment.  </w:t>
      </w:r>
    </w:p>
    <w:p w14:paraId="5242CA8A" w14:textId="77777777" w:rsidR="00BD1C2F" w:rsidRDefault="00BD1C2F" w:rsidP="00BD1C2F">
      <w:pPr>
        <w:pStyle w:val="Body"/>
        <w:rPr>
          <w:rFonts w:asciiTheme="minorHAnsi" w:hAnsiTheme="minorHAnsi"/>
          <w:bCs/>
          <w:sz w:val="24"/>
          <w:szCs w:val="24"/>
        </w:rPr>
      </w:pPr>
    </w:p>
    <w:p w14:paraId="6760E09B" w14:textId="77777777" w:rsidR="00BD1C2F" w:rsidRDefault="00BD1C2F" w:rsidP="00BD1C2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4"/>
          <w:szCs w:val="24"/>
        </w:rPr>
      </w:pPr>
      <w:r>
        <w:rPr>
          <w:rFonts w:asciiTheme="minorHAnsi" w:hAnsiTheme="minorHAnsi"/>
          <w:bCs/>
          <w:sz w:val="24"/>
          <w:szCs w:val="24"/>
        </w:rPr>
        <w:t>You have come fasted and expect to have your blood glucose checked as it was still not controlled.  It was increased to Metformin 1gm twice daily</w:t>
      </w:r>
      <w:r>
        <w:rPr>
          <w:rFonts w:asciiTheme="minorHAnsi" w:hAnsiTheme="minorHAnsi"/>
          <w:sz w:val="24"/>
          <w:szCs w:val="24"/>
        </w:rPr>
        <w:t xml:space="preserve"> last month. </w:t>
      </w:r>
    </w:p>
    <w:p w14:paraId="0A95774C" w14:textId="77777777" w:rsidR="00BD1C2F" w:rsidRDefault="00BD1C2F" w:rsidP="00BD1C2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4"/>
          <w:szCs w:val="24"/>
        </w:rPr>
      </w:pPr>
      <w:r>
        <w:rPr>
          <w:rFonts w:asciiTheme="minorHAnsi" w:hAnsiTheme="minorHAnsi"/>
          <w:sz w:val="24"/>
          <w:szCs w:val="24"/>
        </w:rPr>
        <w:t xml:space="preserve">You do not have any symptoms of thirst or passing urine frequently.  </w:t>
      </w:r>
    </w:p>
    <w:p w14:paraId="230E620C" w14:textId="77777777" w:rsidR="00BD1C2F" w:rsidRDefault="00BD1C2F" w:rsidP="00BD1C2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4"/>
          <w:szCs w:val="24"/>
        </w:rPr>
      </w:pPr>
      <w:r>
        <w:rPr>
          <w:rFonts w:asciiTheme="minorHAnsi" w:hAnsiTheme="minorHAnsi"/>
          <w:sz w:val="24"/>
          <w:szCs w:val="24"/>
        </w:rPr>
        <w:t xml:space="preserve">You do not smoke, or drink alcohol.  </w:t>
      </w:r>
    </w:p>
    <w:p w14:paraId="79D42C1D" w14:textId="77777777" w:rsidR="00BD1C2F" w:rsidRDefault="00BD1C2F" w:rsidP="00BD1C2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4"/>
          <w:szCs w:val="24"/>
        </w:rPr>
      </w:pPr>
      <w:r>
        <w:rPr>
          <w:rFonts w:asciiTheme="minorHAnsi" w:hAnsiTheme="minorHAnsi"/>
          <w:sz w:val="24"/>
          <w:szCs w:val="24"/>
        </w:rPr>
        <w:t xml:space="preserve">You are overweight. </w:t>
      </w:r>
    </w:p>
    <w:p w14:paraId="5BAD58DB" w14:textId="77777777" w:rsidR="00BD1C2F" w:rsidRDefault="00BD1C2F" w:rsidP="00BD1C2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4"/>
          <w:szCs w:val="24"/>
        </w:rPr>
      </w:pPr>
      <w:r>
        <w:rPr>
          <w:rFonts w:asciiTheme="minorHAnsi" w:hAnsiTheme="minorHAnsi"/>
          <w:sz w:val="24"/>
          <w:szCs w:val="24"/>
        </w:rPr>
        <w:lastRenderedPageBreak/>
        <w:t xml:space="preserve">You have been trying to do more exercise but can’t find time.  You still eat same meals as the rest of the family. </w:t>
      </w:r>
    </w:p>
    <w:p w14:paraId="2436C15F" w14:textId="77777777" w:rsidR="00BD1C2F" w:rsidRDefault="00BD1C2F" w:rsidP="00BD1C2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4"/>
          <w:szCs w:val="24"/>
        </w:rPr>
      </w:pPr>
      <w:r>
        <w:rPr>
          <w:rFonts w:asciiTheme="minorHAnsi" w:hAnsiTheme="minorHAnsi"/>
          <w:sz w:val="24"/>
          <w:szCs w:val="24"/>
        </w:rPr>
        <w:t xml:space="preserve">If asked by health worker you do not drive. </w:t>
      </w:r>
    </w:p>
    <w:p w14:paraId="63A51DFF" w14:textId="77777777" w:rsidR="00BD1C2F" w:rsidRDefault="00BD1C2F" w:rsidP="00BD1C2F">
      <w:pPr>
        <w:pStyle w:val="Body"/>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4"/>
          <w:szCs w:val="24"/>
        </w:rPr>
      </w:pPr>
      <w:r>
        <w:rPr>
          <w:rFonts w:asciiTheme="minorHAnsi" w:hAnsiTheme="minorHAnsi"/>
          <w:sz w:val="24"/>
          <w:szCs w:val="24"/>
        </w:rPr>
        <w:t xml:space="preserve">You are frustrated that your blood sugar is still high and worried about the risk </w:t>
      </w:r>
      <w:proofErr w:type="gramStart"/>
      <w:r>
        <w:rPr>
          <w:rFonts w:asciiTheme="minorHAnsi" w:hAnsiTheme="minorHAnsi"/>
          <w:sz w:val="24"/>
          <w:szCs w:val="24"/>
        </w:rPr>
        <w:t>of  having</w:t>
      </w:r>
      <w:proofErr w:type="gramEnd"/>
      <w:r>
        <w:rPr>
          <w:rFonts w:asciiTheme="minorHAnsi" w:hAnsiTheme="minorHAnsi"/>
          <w:sz w:val="24"/>
          <w:szCs w:val="24"/>
        </w:rPr>
        <w:t xml:space="preserve"> a stroke as your brother recently suffered with this.</w:t>
      </w:r>
    </w:p>
    <w:p w14:paraId="507C9A39" w14:textId="77777777" w:rsidR="00BD1C2F" w:rsidRDefault="00BD1C2F" w:rsidP="00BD1C2F">
      <w:pPr>
        <w:pStyle w:val="Body"/>
        <w:rPr>
          <w:rFonts w:asciiTheme="minorHAnsi" w:hAnsiTheme="minorHAnsi"/>
          <w:b/>
          <w:sz w:val="24"/>
          <w:szCs w:val="24"/>
        </w:rPr>
      </w:pPr>
    </w:p>
    <w:p w14:paraId="57356DB3" w14:textId="77777777" w:rsidR="00BD1C2F" w:rsidRDefault="00BD1C2F" w:rsidP="00BD1C2F">
      <w:pPr>
        <w:pStyle w:val="Body"/>
        <w:rPr>
          <w:rFonts w:asciiTheme="minorHAnsi" w:hAnsiTheme="minorHAnsi"/>
          <w:b/>
          <w:sz w:val="24"/>
          <w:szCs w:val="24"/>
        </w:rPr>
      </w:pPr>
    </w:p>
    <w:p w14:paraId="37BE4292" w14:textId="77777777" w:rsidR="00BD1C2F" w:rsidRDefault="00BD1C2F" w:rsidP="00BD1C2F">
      <w:pPr>
        <w:pStyle w:val="Body"/>
        <w:rPr>
          <w:rFonts w:asciiTheme="minorHAnsi" w:hAnsiTheme="minorHAnsi"/>
          <w:sz w:val="24"/>
          <w:szCs w:val="24"/>
        </w:rPr>
      </w:pPr>
      <w:r>
        <w:rPr>
          <w:rFonts w:asciiTheme="minorHAnsi" w:hAnsiTheme="minorHAnsi"/>
          <w:b/>
          <w:sz w:val="24"/>
          <w:szCs w:val="24"/>
        </w:rPr>
        <w:t xml:space="preserve">The Treatment Supporter: </w:t>
      </w:r>
      <w:r>
        <w:rPr>
          <w:rFonts w:asciiTheme="minorHAnsi" w:hAnsiTheme="minorHAnsi"/>
          <w:sz w:val="24"/>
          <w:szCs w:val="24"/>
        </w:rPr>
        <w:t xml:space="preserve">You are the wife/relative responsible for the cooking. You can confirm the patient takes his medications regularly. But agree he has not been exercising.  It has been hard to afford many of the foods recommended last time and difficult to cook separately. </w:t>
      </w:r>
    </w:p>
    <w:p w14:paraId="190CAD03" w14:textId="77777777" w:rsidR="00BD1C2F" w:rsidRDefault="00BD1C2F" w:rsidP="00BD1C2F">
      <w:pPr>
        <w:pStyle w:val="Body"/>
        <w:rPr>
          <w:rFonts w:asciiTheme="minorHAnsi" w:hAnsiTheme="minorHAnsi"/>
          <w:b/>
          <w:bCs/>
          <w:sz w:val="24"/>
          <w:szCs w:val="24"/>
        </w:rPr>
      </w:pPr>
    </w:p>
    <w:p w14:paraId="16561AFE" w14:textId="77777777" w:rsidR="00BD1C2F" w:rsidRDefault="00BD1C2F" w:rsidP="00BD1C2F">
      <w:pPr>
        <w:pStyle w:val="Body"/>
        <w:rPr>
          <w:rFonts w:asciiTheme="minorHAnsi" w:hAnsiTheme="minorHAnsi"/>
          <w:b/>
          <w:bCs/>
          <w:sz w:val="24"/>
          <w:szCs w:val="24"/>
        </w:rPr>
      </w:pPr>
    </w:p>
    <w:p w14:paraId="00564005" w14:textId="77777777" w:rsidR="00BD1C2F" w:rsidRDefault="00BD1C2F" w:rsidP="00BD1C2F">
      <w:pPr>
        <w:pStyle w:val="Body"/>
        <w:rPr>
          <w:rFonts w:asciiTheme="minorHAnsi" w:hAnsiTheme="minorHAnsi"/>
          <w:sz w:val="24"/>
          <w:szCs w:val="24"/>
        </w:rPr>
      </w:pPr>
      <w:r>
        <w:rPr>
          <w:rFonts w:asciiTheme="minorHAnsi" w:hAnsiTheme="minorHAnsi"/>
          <w:b/>
          <w:bCs/>
          <w:sz w:val="24"/>
          <w:szCs w:val="24"/>
        </w:rPr>
        <w:t xml:space="preserve">The Health Worker: </w:t>
      </w:r>
      <w:r>
        <w:rPr>
          <w:rFonts w:asciiTheme="minorHAnsi" w:hAnsiTheme="minorHAnsi"/>
          <w:bCs/>
          <w:sz w:val="24"/>
          <w:szCs w:val="24"/>
        </w:rPr>
        <w:t xml:space="preserve"> You are seeing this patient for the fourth time.   He has not been so well controlled and last time you increased his Metformin to 1g twice a day. His target was FBS 10mmol/l. Use the desk guide and pre-filled treatment card below to help you decide on what to ask, examine and how to manage the patient</w:t>
      </w:r>
      <w:r>
        <w:rPr>
          <w:rFonts w:asciiTheme="minorHAnsi" w:hAnsiTheme="minorHAnsi"/>
          <w:sz w:val="24"/>
          <w:szCs w:val="24"/>
        </w:rPr>
        <w:t xml:space="preserve">. Focus on stepping up his treatment and discuss lifestyle changes. </w:t>
      </w:r>
      <w:r>
        <w:rPr>
          <w:rFonts w:asciiTheme="minorHAnsi" w:hAnsiTheme="minorHAnsi"/>
          <w:b/>
          <w:sz w:val="24"/>
          <w:szCs w:val="24"/>
          <w:u w:val="single"/>
        </w:rPr>
        <w:t>At all stages you must give the patient opportunity to ask questions and to ask for further explanation if needed.</w:t>
      </w:r>
    </w:p>
    <w:p w14:paraId="42F14282" w14:textId="77777777" w:rsidR="00BD1C2F" w:rsidRDefault="00BD1C2F" w:rsidP="00BD1C2F">
      <w:pPr>
        <w:pStyle w:val="Body"/>
        <w:rPr>
          <w:rFonts w:asciiTheme="minorHAnsi" w:hAnsiTheme="minorHAnsi"/>
          <w:b/>
          <w:bCs/>
          <w:sz w:val="24"/>
          <w:szCs w:val="24"/>
        </w:rPr>
      </w:pPr>
    </w:p>
    <w:p w14:paraId="3C913D32" w14:textId="77777777" w:rsidR="00BD1C2F" w:rsidRDefault="00BD1C2F" w:rsidP="00BD1C2F">
      <w:pPr>
        <w:pStyle w:val="Body"/>
        <w:rPr>
          <w:rFonts w:asciiTheme="minorHAnsi" w:hAnsiTheme="minorHAnsi"/>
          <w:b/>
          <w:bCs/>
          <w:sz w:val="24"/>
          <w:szCs w:val="24"/>
        </w:rPr>
      </w:pPr>
      <w:r>
        <w:rPr>
          <w:rFonts w:asciiTheme="minorHAnsi" w:hAnsiTheme="minorHAnsi"/>
          <w:b/>
          <w:bCs/>
          <w:sz w:val="24"/>
          <w:szCs w:val="24"/>
        </w:rPr>
        <w:t xml:space="preserve">The observer: </w:t>
      </w:r>
    </w:p>
    <w:p w14:paraId="2AE57FBB" w14:textId="77777777" w:rsidR="00BD1C2F" w:rsidRDefault="00BD1C2F" w:rsidP="00BD1C2F">
      <w:pPr>
        <w:pStyle w:val="Body"/>
        <w:rPr>
          <w:rFonts w:asciiTheme="minorHAnsi" w:hAnsiTheme="minorHAnsi"/>
          <w:bCs/>
          <w:sz w:val="24"/>
          <w:szCs w:val="24"/>
        </w:rPr>
      </w:pPr>
      <w:r>
        <w:rPr>
          <w:rFonts w:asciiTheme="minorHAnsi" w:hAnsiTheme="minorHAnsi"/>
          <w:bCs/>
          <w:sz w:val="24"/>
          <w:szCs w:val="24"/>
        </w:rPr>
        <w:t xml:space="preserve">The patient is a </w:t>
      </w:r>
      <w:proofErr w:type="gramStart"/>
      <w:r>
        <w:rPr>
          <w:rFonts w:asciiTheme="minorHAnsi" w:hAnsiTheme="minorHAnsi"/>
          <w:bCs/>
          <w:sz w:val="24"/>
          <w:szCs w:val="24"/>
        </w:rPr>
        <w:t>45 year old</w:t>
      </w:r>
      <w:proofErr w:type="gramEnd"/>
      <w:r>
        <w:rPr>
          <w:rFonts w:asciiTheme="minorHAnsi" w:hAnsiTheme="minorHAnsi"/>
          <w:bCs/>
          <w:sz w:val="24"/>
          <w:szCs w:val="24"/>
        </w:rPr>
        <w:t xml:space="preserve"> man, who has come for a follow up appointment. He is on metformin 1gm BD. He is a little anxious as his brother recently died of a stroke.</w:t>
      </w:r>
    </w:p>
    <w:p w14:paraId="4161F73C" w14:textId="77777777" w:rsidR="00BD1C2F" w:rsidRDefault="00BD1C2F" w:rsidP="00BD1C2F">
      <w:pPr>
        <w:pStyle w:val="Body"/>
        <w:rPr>
          <w:rFonts w:asciiTheme="minorHAnsi" w:hAnsiTheme="minorHAnsi"/>
          <w:b/>
          <w:bCs/>
          <w:sz w:val="24"/>
          <w:szCs w:val="24"/>
        </w:rPr>
      </w:pPr>
    </w:p>
    <w:p w14:paraId="66568B84" w14:textId="77777777" w:rsidR="00BD1C2F" w:rsidRDefault="00BD1C2F" w:rsidP="00BD1C2F">
      <w:pPr>
        <w:pStyle w:val="Body"/>
        <w:rPr>
          <w:rFonts w:asciiTheme="minorHAnsi" w:hAnsiTheme="minorHAnsi"/>
          <w:b/>
          <w:bCs/>
          <w:sz w:val="24"/>
          <w:szCs w:val="24"/>
        </w:rPr>
      </w:pPr>
    </w:p>
    <w:p w14:paraId="2133352D" w14:textId="77777777" w:rsidR="00BD1C2F" w:rsidRDefault="00BD1C2F" w:rsidP="00BD1C2F">
      <w:pPr>
        <w:pStyle w:val="Body"/>
        <w:rPr>
          <w:rFonts w:asciiTheme="minorHAnsi" w:hAnsiTheme="minorHAnsi"/>
          <w:b/>
          <w:bCs/>
          <w:sz w:val="24"/>
          <w:szCs w:val="24"/>
        </w:rPr>
      </w:pPr>
      <w:r>
        <w:rPr>
          <w:rFonts w:asciiTheme="minorHAnsi" w:hAnsiTheme="minorHAnsi"/>
          <w:b/>
          <w:bCs/>
          <w:sz w:val="24"/>
          <w:szCs w:val="24"/>
        </w:rPr>
        <w:t>Patient Findings- tell Health worker if asked.</w:t>
      </w:r>
    </w:p>
    <w:p w14:paraId="448BBA3E" w14:textId="77777777" w:rsidR="00BD1C2F" w:rsidRDefault="00BD1C2F" w:rsidP="00BD1C2F">
      <w:pPr>
        <w:pStyle w:val="Body"/>
        <w:rPr>
          <w:rFonts w:asciiTheme="minorHAnsi" w:hAnsiTheme="minorHAnsi"/>
          <w:b/>
          <w:bCs/>
          <w:sz w:val="24"/>
          <w:szCs w:val="24"/>
        </w:rPr>
      </w:pPr>
      <w:r>
        <w:rPr>
          <w:rFonts w:asciiTheme="minorHAnsi" w:hAnsiTheme="minorHAnsi"/>
          <w:b/>
          <w:bCs/>
          <w:sz w:val="24"/>
          <w:szCs w:val="24"/>
        </w:rPr>
        <w:t>BP 130/90, weight 75kg, FBS: 10.2</w:t>
      </w:r>
    </w:p>
    <w:p w14:paraId="3F74AD85" w14:textId="77777777" w:rsidR="00BD1C2F" w:rsidRDefault="00BD1C2F" w:rsidP="00BD1C2F">
      <w:pPr>
        <w:pStyle w:val="Body"/>
        <w:rPr>
          <w:rFonts w:asciiTheme="minorHAnsi" w:hAnsiTheme="minorHAnsi"/>
          <w:bCs/>
          <w:sz w:val="24"/>
          <w:szCs w:val="24"/>
        </w:rPr>
      </w:pPr>
    </w:p>
    <w:p w14:paraId="7A31AEB7" w14:textId="77777777" w:rsidR="00BD1C2F" w:rsidRDefault="00BD1C2F" w:rsidP="00BD1C2F">
      <w:pPr>
        <w:pStyle w:val="Body"/>
        <w:rPr>
          <w:rFonts w:asciiTheme="minorHAnsi" w:hAnsiTheme="minorHAnsi"/>
          <w:bCs/>
          <w:sz w:val="24"/>
          <w:szCs w:val="24"/>
        </w:rPr>
      </w:pPr>
      <w:r>
        <w:rPr>
          <w:rFonts w:asciiTheme="minorHAnsi" w:hAnsiTheme="minorHAnsi"/>
          <w:bCs/>
          <w:sz w:val="24"/>
          <w:szCs w:val="24"/>
        </w:rPr>
        <w:t xml:space="preserve">Did the health worker listen well to the patient? </w:t>
      </w:r>
    </w:p>
    <w:p w14:paraId="5F0895CB" w14:textId="77777777" w:rsidR="00BD1C2F" w:rsidRDefault="00BD1C2F" w:rsidP="00BD1C2F">
      <w:pPr>
        <w:pStyle w:val="Body"/>
        <w:rPr>
          <w:rFonts w:asciiTheme="minorHAnsi" w:hAnsiTheme="minorHAnsi"/>
          <w:sz w:val="24"/>
          <w:szCs w:val="24"/>
        </w:rPr>
      </w:pPr>
      <w:r>
        <w:rPr>
          <w:rFonts w:asciiTheme="minorHAnsi" w:hAnsiTheme="minorHAnsi"/>
          <w:sz w:val="24"/>
          <w:szCs w:val="24"/>
        </w:rPr>
        <w:t>Were the explanations and advice given simple to understand?</w:t>
      </w:r>
    </w:p>
    <w:p w14:paraId="67677B90" w14:textId="77777777" w:rsidR="00BD1C2F" w:rsidRDefault="00BD1C2F" w:rsidP="00BD1C2F">
      <w:pPr>
        <w:pStyle w:val="Body"/>
        <w:rPr>
          <w:rFonts w:asciiTheme="minorHAnsi" w:hAnsiTheme="minorHAnsi"/>
          <w:sz w:val="24"/>
          <w:szCs w:val="24"/>
        </w:rPr>
      </w:pPr>
      <w:r>
        <w:rPr>
          <w:rFonts w:asciiTheme="minorHAnsi" w:hAnsiTheme="minorHAnsi"/>
          <w:sz w:val="24"/>
          <w:szCs w:val="24"/>
        </w:rPr>
        <w:t xml:space="preserve">Did they ask about driving if suggesting </w:t>
      </w:r>
      <w:proofErr w:type="gramStart"/>
      <w:r>
        <w:rPr>
          <w:rFonts w:asciiTheme="minorHAnsi" w:hAnsiTheme="minorHAnsi"/>
          <w:sz w:val="24"/>
          <w:szCs w:val="24"/>
        </w:rPr>
        <w:t xml:space="preserve">starting  </w:t>
      </w:r>
      <w:proofErr w:type="spellStart"/>
      <w:r>
        <w:rPr>
          <w:rFonts w:asciiTheme="minorHAnsi" w:hAnsiTheme="minorHAnsi"/>
          <w:sz w:val="24"/>
          <w:szCs w:val="24"/>
        </w:rPr>
        <w:t>Glibenclamide</w:t>
      </w:r>
      <w:proofErr w:type="spellEnd"/>
      <w:proofErr w:type="gramEnd"/>
      <w:r>
        <w:rPr>
          <w:rFonts w:asciiTheme="minorHAnsi" w:hAnsiTheme="minorHAnsi"/>
          <w:sz w:val="24"/>
          <w:szCs w:val="24"/>
        </w:rPr>
        <w:t xml:space="preserve">? As this can be dangerous due to risk of </w:t>
      </w:r>
      <w:proofErr w:type="spellStart"/>
      <w:r>
        <w:rPr>
          <w:rFonts w:asciiTheme="minorHAnsi" w:hAnsiTheme="minorHAnsi"/>
          <w:sz w:val="24"/>
          <w:szCs w:val="24"/>
        </w:rPr>
        <w:t>hypoglycaemia</w:t>
      </w:r>
      <w:proofErr w:type="spellEnd"/>
      <w:r>
        <w:rPr>
          <w:rFonts w:asciiTheme="minorHAnsi" w:hAnsiTheme="minorHAnsi"/>
          <w:sz w:val="24"/>
          <w:szCs w:val="24"/>
        </w:rPr>
        <w:t xml:space="preserve">. Did they explain </w:t>
      </w:r>
      <w:proofErr w:type="spellStart"/>
      <w:r>
        <w:rPr>
          <w:rFonts w:asciiTheme="minorHAnsi" w:hAnsiTheme="minorHAnsi"/>
          <w:sz w:val="24"/>
          <w:szCs w:val="24"/>
        </w:rPr>
        <w:t>hypoglycaemia</w:t>
      </w:r>
      <w:proofErr w:type="spellEnd"/>
      <w:r>
        <w:rPr>
          <w:rFonts w:asciiTheme="minorHAnsi" w:hAnsiTheme="minorHAnsi"/>
          <w:sz w:val="24"/>
          <w:szCs w:val="24"/>
        </w:rPr>
        <w:t xml:space="preserve"> to the </w:t>
      </w:r>
      <w:proofErr w:type="gramStart"/>
      <w:r>
        <w:rPr>
          <w:rFonts w:asciiTheme="minorHAnsi" w:hAnsiTheme="minorHAnsi"/>
          <w:sz w:val="24"/>
          <w:szCs w:val="24"/>
        </w:rPr>
        <w:t>patient.</w:t>
      </w:r>
      <w:proofErr w:type="gramEnd"/>
    </w:p>
    <w:p w14:paraId="07FC35F5" w14:textId="77777777" w:rsidR="00BD1C2F" w:rsidRDefault="00BD1C2F" w:rsidP="00BD1C2F">
      <w:pPr>
        <w:pStyle w:val="Body"/>
        <w:rPr>
          <w:rFonts w:asciiTheme="minorHAnsi" w:hAnsiTheme="minorHAnsi"/>
          <w:sz w:val="24"/>
          <w:szCs w:val="24"/>
        </w:rPr>
      </w:pPr>
      <w:r>
        <w:rPr>
          <w:rFonts w:asciiTheme="minorHAnsi" w:hAnsiTheme="minorHAnsi"/>
          <w:sz w:val="24"/>
          <w:szCs w:val="24"/>
        </w:rPr>
        <w:t xml:space="preserve">Did they negotiate any lifestyle changes </w:t>
      </w:r>
      <w:r>
        <w:rPr>
          <w:rFonts w:asciiTheme="minorHAnsi" w:hAnsiTheme="minorHAnsi"/>
          <w:b/>
          <w:sz w:val="24"/>
          <w:szCs w:val="24"/>
          <w:u w:val="single"/>
        </w:rPr>
        <w:t xml:space="preserve">with </w:t>
      </w:r>
      <w:r>
        <w:rPr>
          <w:rFonts w:asciiTheme="minorHAnsi" w:hAnsiTheme="minorHAnsi"/>
          <w:sz w:val="24"/>
          <w:szCs w:val="24"/>
        </w:rPr>
        <w:t xml:space="preserve">the </w:t>
      </w:r>
      <w:proofErr w:type="gramStart"/>
      <w:r>
        <w:rPr>
          <w:rFonts w:asciiTheme="minorHAnsi" w:hAnsiTheme="minorHAnsi"/>
          <w:sz w:val="24"/>
          <w:szCs w:val="24"/>
        </w:rPr>
        <w:t>patient.</w:t>
      </w:r>
      <w:proofErr w:type="gramEnd"/>
      <w:r>
        <w:rPr>
          <w:rFonts w:asciiTheme="minorHAnsi" w:hAnsiTheme="minorHAnsi"/>
          <w:sz w:val="24"/>
          <w:szCs w:val="24"/>
        </w:rPr>
        <w:t xml:space="preserve"> Not tell them what to change.</w:t>
      </w:r>
    </w:p>
    <w:p w14:paraId="073943AE" w14:textId="306423F6" w:rsidR="00BD1C2F" w:rsidRDefault="00BD1C2F" w:rsidP="009F4D62">
      <w:pPr>
        <w:pStyle w:val="Body"/>
        <w:rPr>
          <w:rFonts w:asciiTheme="minorHAnsi" w:hAnsiTheme="minorHAnsi"/>
          <w:sz w:val="24"/>
          <w:szCs w:val="24"/>
        </w:rPr>
      </w:pPr>
      <w:r>
        <w:rPr>
          <w:rFonts w:asciiTheme="minorHAnsi" w:hAnsiTheme="minorHAnsi"/>
          <w:sz w:val="24"/>
          <w:szCs w:val="24"/>
        </w:rPr>
        <w:t>Follow up discussed?</w:t>
      </w:r>
    </w:p>
    <w:p w14:paraId="6341FDAB" w14:textId="649A1158" w:rsidR="00637B37" w:rsidRPr="00637B37" w:rsidRDefault="00637B37" w:rsidP="00637B37">
      <w:pPr>
        <w:rPr>
          <w:rFonts w:asciiTheme="minorHAnsi" w:eastAsia="Arial Unicode MS" w:hAnsiTheme="minorHAnsi" w:cs="Arial Unicode MS"/>
          <w:color w:val="000000"/>
          <w:bdr w:val="nil"/>
          <w:lang w:val="en-US"/>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109"/>
        <w:gridCol w:w="1159"/>
        <w:gridCol w:w="1117"/>
        <w:gridCol w:w="3555"/>
      </w:tblGrid>
      <w:tr w:rsidR="00BD1C2F" w14:paraId="2839042E" w14:textId="77777777" w:rsidTr="00BD1C2F">
        <w:trPr>
          <w:trHeight w:val="381"/>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E61825" w14:textId="77777777" w:rsidR="00BD1C2F" w:rsidRDefault="00BD1C2F">
            <w:pPr>
              <w:jc w:val="center"/>
              <w:rPr>
                <w:rFonts w:ascii="Arial" w:hAnsi="Arial" w:cs="Arial"/>
                <w:b/>
                <w:color w:val="000000" w:themeColor="text1"/>
                <w:sz w:val="22"/>
                <w:szCs w:val="22"/>
              </w:rPr>
            </w:pPr>
            <w:r>
              <w:rPr>
                <w:rFonts w:ascii="Arial" w:hAnsi="Arial" w:cs="Arial"/>
                <w:b/>
                <w:color w:val="000000" w:themeColor="text1"/>
                <w:sz w:val="22"/>
                <w:szCs w:val="22"/>
              </w:rPr>
              <w:t>CHRONIC CARE:</w:t>
            </w:r>
            <w:r>
              <w:rPr>
                <w:rFonts w:ascii="Arial" w:hAnsi="Arial" w:cs="Arial"/>
                <w:color w:val="000000" w:themeColor="text1"/>
                <w:sz w:val="22"/>
                <w:szCs w:val="22"/>
              </w:rPr>
              <w:t>/Hypertension/Diabetes/</w:t>
            </w:r>
            <w:r>
              <w:rPr>
                <w:rFonts w:ascii="Arial" w:hAnsi="Arial" w:cs="Arial"/>
                <w:b/>
                <w:color w:val="000000" w:themeColor="text1"/>
                <w:sz w:val="22"/>
                <w:szCs w:val="22"/>
              </w:rPr>
              <w:t xml:space="preserve"> TREATMENT CARD</w:t>
            </w:r>
          </w:p>
        </w:tc>
      </w:tr>
      <w:tr w:rsidR="00BD1C2F" w14:paraId="0771F08A" w14:textId="77777777" w:rsidTr="009F4D62">
        <w:trPr>
          <w:trHeight w:val="284"/>
        </w:trPr>
        <w:tc>
          <w:tcPr>
            <w:tcW w:w="1646" w:type="pct"/>
            <w:tcBorders>
              <w:top w:val="single" w:sz="4" w:space="0" w:color="auto"/>
              <w:left w:val="single" w:sz="4" w:space="0" w:color="auto"/>
              <w:bottom w:val="single" w:sz="4" w:space="0" w:color="auto"/>
              <w:right w:val="single" w:sz="4" w:space="0" w:color="auto"/>
            </w:tcBorders>
            <w:vAlign w:val="center"/>
            <w:hideMark/>
          </w:tcPr>
          <w:p w14:paraId="2E623027" w14:textId="77777777" w:rsidR="00BD1C2F" w:rsidRDefault="00BD1C2F">
            <w:pPr>
              <w:tabs>
                <w:tab w:val="right" w:pos="2907"/>
              </w:tabs>
              <w:rPr>
                <w:rFonts w:ascii="Arial" w:hAnsi="Arial" w:cs="Arial"/>
                <w:b/>
                <w:color w:val="000000" w:themeColor="text1"/>
                <w:sz w:val="22"/>
                <w:szCs w:val="22"/>
              </w:rPr>
            </w:pPr>
            <w:r>
              <w:rPr>
                <w:rFonts w:ascii="Arial" w:hAnsi="Arial" w:cs="Arial"/>
                <w:b/>
                <w:caps/>
                <w:color w:val="000000" w:themeColor="text1"/>
                <w:sz w:val="22"/>
                <w:szCs w:val="22"/>
              </w:rPr>
              <w:t>NAME:</w:t>
            </w:r>
            <w:r>
              <w:rPr>
                <w:rFonts w:ascii="Arial" w:hAnsi="Arial" w:cs="Arial"/>
                <w:color w:val="000000" w:themeColor="text1"/>
                <w:sz w:val="22"/>
                <w:szCs w:val="22"/>
              </w:rPr>
              <w:t xml:space="preserve">  Mary/John Conteh</w:t>
            </w:r>
          </w:p>
        </w:tc>
        <w:tc>
          <w:tcPr>
            <w:tcW w:w="536" w:type="pct"/>
            <w:tcBorders>
              <w:top w:val="single" w:sz="4" w:space="0" w:color="auto"/>
              <w:left w:val="single" w:sz="4" w:space="0" w:color="auto"/>
              <w:bottom w:val="single" w:sz="4" w:space="0" w:color="auto"/>
              <w:right w:val="single" w:sz="4" w:space="0" w:color="auto"/>
            </w:tcBorders>
            <w:vAlign w:val="center"/>
            <w:hideMark/>
          </w:tcPr>
          <w:p w14:paraId="07DE2109"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SEX:M/F</w:t>
            </w:r>
          </w:p>
        </w:tc>
        <w:tc>
          <w:tcPr>
            <w:tcW w:w="560" w:type="pct"/>
            <w:tcBorders>
              <w:top w:val="single" w:sz="4" w:space="0" w:color="auto"/>
              <w:left w:val="single" w:sz="4" w:space="0" w:color="auto"/>
              <w:bottom w:val="single" w:sz="4" w:space="0" w:color="auto"/>
              <w:right w:val="single" w:sz="4" w:space="0" w:color="auto"/>
            </w:tcBorders>
            <w:vAlign w:val="center"/>
            <w:hideMark/>
          </w:tcPr>
          <w:p w14:paraId="6FA61A14"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DOB: 1978</w:t>
            </w:r>
          </w:p>
        </w:tc>
        <w:tc>
          <w:tcPr>
            <w:tcW w:w="540" w:type="pct"/>
            <w:tcBorders>
              <w:top w:val="single" w:sz="4" w:space="0" w:color="auto"/>
              <w:left w:val="single" w:sz="4" w:space="0" w:color="auto"/>
              <w:bottom w:val="single" w:sz="4" w:space="0" w:color="auto"/>
              <w:right w:val="single" w:sz="4" w:space="0" w:color="auto"/>
            </w:tcBorders>
            <w:vAlign w:val="center"/>
            <w:hideMark/>
          </w:tcPr>
          <w:p w14:paraId="524359DD"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Age: 40</w:t>
            </w:r>
          </w:p>
        </w:tc>
        <w:tc>
          <w:tcPr>
            <w:tcW w:w="1718" w:type="pct"/>
            <w:tcBorders>
              <w:top w:val="single" w:sz="4" w:space="0" w:color="auto"/>
              <w:left w:val="single" w:sz="4" w:space="0" w:color="auto"/>
              <w:bottom w:val="single" w:sz="4" w:space="0" w:color="auto"/>
              <w:right w:val="single" w:sz="4" w:space="0" w:color="auto"/>
            </w:tcBorders>
            <w:vAlign w:val="center"/>
            <w:hideMark/>
          </w:tcPr>
          <w:p w14:paraId="7CDB6300"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Date first visit:  10/7/18</w:t>
            </w:r>
          </w:p>
        </w:tc>
      </w:tr>
      <w:tr w:rsidR="00BD1C2F" w14:paraId="2802CCCB" w14:textId="77777777" w:rsidTr="009F4D62">
        <w:trPr>
          <w:trHeight w:val="284"/>
        </w:trPr>
        <w:tc>
          <w:tcPr>
            <w:tcW w:w="1646" w:type="pct"/>
            <w:tcBorders>
              <w:top w:val="single" w:sz="4" w:space="0" w:color="auto"/>
              <w:left w:val="single" w:sz="4" w:space="0" w:color="auto"/>
              <w:bottom w:val="single" w:sz="4" w:space="0" w:color="auto"/>
              <w:right w:val="single" w:sz="4" w:space="0" w:color="auto"/>
            </w:tcBorders>
            <w:vAlign w:val="center"/>
            <w:hideMark/>
          </w:tcPr>
          <w:p w14:paraId="39258339" w14:textId="77777777" w:rsidR="00BD1C2F" w:rsidRDefault="00BD1C2F">
            <w:pPr>
              <w:tabs>
                <w:tab w:val="center" w:pos="2563"/>
                <w:tab w:val="left" w:pos="3720"/>
              </w:tabs>
              <w:rPr>
                <w:rFonts w:ascii="Arial" w:hAnsi="Arial" w:cs="Arial"/>
                <w:b/>
                <w:color w:val="000000" w:themeColor="text1"/>
                <w:sz w:val="22"/>
                <w:szCs w:val="22"/>
              </w:rPr>
            </w:pPr>
            <w:r>
              <w:rPr>
                <w:rFonts w:ascii="Arial" w:hAnsi="Arial" w:cs="Arial"/>
                <w:b/>
                <w:color w:val="000000" w:themeColor="text1"/>
                <w:sz w:val="22"/>
                <w:szCs w:val="22"/>
              </w:rPr>
              <w:t xml:space="preserve">Village: </w:t>
            </w:r>
            <w:proofErr w:type="spellStart"/>
            <w:r>
              <w:rPr>
                <w:rFonts w:ascii="Arial" w:hAnsi="Arial" w:cs="Arial"/>
                <w:b/>
                <w:color w:val="000000" w:themeColor="text1"/>
                <w:sz w:val="22"/>
                <w:szCs w:val="22"/>
              </w:rPr>
              <w:t>Kathanthabana</w:t>
            </w:r>
            <w:proofErr w:type="spellEnd"/>
          </w:p>
        </w:tc>
        <w:tc>
          <w:tcPr>
            <w:tcW w:w="1636" w:type="pct"/>
            <w:gridSpan w:val="3"/>
            <w:tcBorders>
              <w:top w:val="single" w:sz="4" w:space="0" w:color="auto"/>
              <w:left w:val="single" w:sz="4" w:space="0" w:color="auto"/>
              <w:bottom w:val="single" w:sz="4" w:space="0" w:color="auto"/>
              <w:right w:val="single" w:sz="4" w:space="0" w:color="auto"/>
            </w:tcBorders>
            <w:vAlign w:val="center"/>
            <w:hideMark/>
          </w:tcPr>
          <w:p w14:paraId="6F27F82C"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Unique number: 12</w:t>
            </w:r>
          </w:p>
        </w:tc>
        <w:tc>
          <w:tcPr>
            <w:tcW w:w="1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68A159"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 xml:space="preserve">Treatment Supporter: </w:t>
            </w:r>
          </w:p>
        </w:tc>
      </w:tr>
      <w:tr w:rsidR="00BD1C2F" w14:paraId="2A1FB98A" w14:textId="77777777" w:rsidTr="009F4D62">
        <w:trPr>
          <w:trHeight w:val="284"/>
        </w:trPr>
        <w:tc>
          <w:tcPr>
            <w:tcW w:w="1646" w:type="pct"/>
            <w:tcBorders>
              <w:top w:val="single" w:sz="4" w:space="0" w:color="auto"/>
              <w:left w:val="single" w:sz="4" w:space="0" w:color="auto"/>
              <w:bottom w:val="single" w:sz="4" w:space="0" w:color="auto"/>
              <w:right w:val="single" w:sz="4" w:space="0" w:color="auto"/>
            </w:tcBorders>
            <w:vAlign w:val="center"/>
            <w:hideMark/>
          </w:tcPr>
          <w:p w14:paraId="0E774C29"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 xml:space="preserve">Ward/ Street: </w:t>
            </w:r>
          </w:p>
        </w:tc>
        <w:tc>
          <w:tcPr>
            <w:tcW w:w="1636" w:type="pct"/>
            <w:gridSpan w:val="3"/>
            <w:tcBorders>
              <w:top w:val="single" w:sz="4" w:space="0" w:color="auto"/>
              <w:left w:val="single" w:sz="4" w:space="0" w:color="auto"/>
              <w:bottom w:val="single" w:sz="4" w:space="0" w:color="auto"/>
              <w:right w:val="single" w:sz="4" w:space="0" w:color="auto"/>
            </w:tcBorders>
            <w:vAlign w:val="center"/>
            <w:hideMark/>
          </w:tcPr>
          <w:p w14:paraId="11B16E28"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Phone:  088787878</w:t>
            </w:r>
          </w:p>
        </w:tc>
        <w:tc>
          <w:tcPr>
            <w:tcW w:w="1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DB9CEB"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Relationship: Wife/Husband</w:t>
            </w:r>
          </w:p>
        </w:tc>
      </w:tr>
      <w:tr w:rsidR="00BD1C2F" w14:paraId="20D5D974" w14:textId="77777777" w:rsidTr="009F4D62">
        <w:trPr>
          <w:trHeight w:val="284"/>
        </w:trPr>
        <w:tc>
          <w:tcPr>
            <w:tcW w:w="1646" w:type="pct"/>
            <w:tcBorders>
              <w:top w:val="single" w:sz="4" w:space="0" w:color="auto"/>
              <w:left w:val="single" w:sz="4" w:space="0" w:color="auto"/>
              <w:bottom w:val="single" w:sz="4" w:space="0" w:color="auto"/>
              <w:right w:val="single" w:sz="4" w:space="0" w:color="auto"/>
            </w:tcBorders>
            <w:vAlign w:val="center"/>
            <w:hideMark/>
          </w:tcPr>
          <w:p w14:paraId="1E1DB8A1" w14:textId="77777777" w:rsidR="00BD1C2F" w:rsidRDefault="00BD1C2F">
            <w:pPr>
              <w:jc w:val="both"/>
              <w:rPr>
                <w:rFonts w:ascii="Arial" w:hAnsi="Arial" w:cs="Arial"/>
                <w:b/>
                <w:color w:val="000000" w:themeColor="text1"/>
                <w:sz w:val="22"/>
                <w:szCs w:val="22"/>
              </w:rPr>
            </w:pPr>
            <w:r>
              <w:rPr>
                <w:rFonts w:ascii="Arial" w:hAnsi="Arial" w:cs="Arial"/>
                <w:b/>
                <w:color w:val="000000" w:themeColor="text1"/>
                <w:sz w:val="22"/>
                <w:szCs w:val="22"/>
              </w:rPr>
              <w:t xml:space="preserve">District: </w:t>
            </w:r>
            <w:proofErr w:type="spellStart"/>
            <w:r>
              <w:rPr>
                <w:rFonts w:ascii="Arial" w:hAnsi="Arial" w:cs="Arial"/>
                <w:b/>
                <w:color w:val="000000" w:themeColor="text1"/>
                <w:sz w:val="22"/>
                <w:szCs w:val="22"/>
              </w:rPr>
              <w:t>Bombali</w:t>
            </w:r>
            <w:proofErr w:type="spellEnd"/>
          </w:p>
        </w:tc>
        <w:tc>
          <w:tcPr>
            <w:tcW w:w="1636" w:type="pct"/>
            <w:gridSpan w:val="3"/>
            <w:tcBorders>
              <w:top w:val="single" w:sz="4" w:space="0" w:color="auto"/>
              <w:left w:val="single" w:sz="4" w:space="0" w:color="auto"/>
              <w:bottom w:val="single" w:sz="4" w:space="0" w:color="auto"/>
              <w:right w:val="single" w:sz="4" w:space="0" w:color="auto"/>
            </w:tcBorders>
            <w:vAlign w:val="center"/>
            <w:hideMark/>
          </w:tcPr>
          <w:p w14:paraId="7540B5A0"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Nearest health facility:</w:t>
            </w:r>
          </w:p>
          <w:p w14:paraId="4E84C3B8" w14:textId="77777777" w:rsidR="00BD1C2F" w:rsidRDefault="00BD1C2F">
            <w:pPr>
              <w:rPr>
                <w:rFonts w:ascii="Arial" w:hAnsi="Arial" w:cs="Arial"/>
                <w:b/>
                <w:color w:val="000000" w:themeColor="text1"/>
                <w:sz w:val="22"/>
                <w:szCs w:val="22"/>
              </w:rPr>
            </w:pPr>
            <w:proofErr w:type="spellStart"/>
            <w:r>
              <w:rPr>
                <w:rFonts w:ascii="Arial" w:hAnsi="Arial" w:cs="Arial"/>
                <w:b/>
                <w:color w:val="000000" w:themeColor="text1"/>
                <w:sz w:val="22"/>
                <w:szCs w:val="22"/>
              </w:rPr>
              <w:t>Kathanthabana</w:t>
            </w:r>
            <w:proofErr w:type="spellEnd"/>
          </w:p>
        </w:tc>
        <w:tc>
          <w:tcPr>
            <w:tcW w:w="1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5548C7" w14:textId="77777777" w:rsidR="00BD1C2F" w:rsidRDefault="00BD1C2F">
            <w:pPr>
              <w:rPr>
                <w:rFonts w:ascii="Arial" w:hAnsi="Arial" w:cs="Arial"/>
                <w:b/>
                <w:color w:val="000000" w:themeColor="text1"/>
                <w:sz w:val="22"/>
                <w:szCs w:val="22"/>
              </w:rPr>
            </w:pPr>
            <w:r>
              <w:rPr>
                <w:rFonts w:ascii="Arial" w:hAnsi="Arial" w:cs="Arial"/>
                <w:b/>
                <w:color w:val="000000" w:themeColor="text1"/>
                <w:sz w:val="22"/>
                <w:szCs w:val="22"/>
              </w:rPr>
              <w:t>Phone: N/A</w:t>
            </w:r>
          </w:p>
        </w:tc>
      </w:tr>
      <w:tr w:rsidR="00BD1C2F" w14:paraId="131BE7A9" w14:textId="77777777" w:rsidTr="009F4D62">
        <w:trPr>
          <w:trHeight w:val="284"/>
        </w:trPr>
        <w:tc>
          <w:tcPr>
            <w:tcW w:w="1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0404D7" w14:textId="77777777" w:rsidR="00BD1C2F" w:rsidRDefault="00BD1C2F">
            <w:pPr>
              <w:rPr>
                <w:rFonts w:ascii="Arial" w:hAnsi="Arial" w:cs="Arial"/>
                <w:color w:val="000000" w:themeColor="text1"/>
                <w:sz w:val="22"/>
                <w:szCs w:val="22"/>
              </w:rPr>
            </w:pPr>
            <w:r>
              <w:rPr>
                <w:rFonts w:ascii="Arial" w:hAnsi="Arial" w:cs="Arial"/>
                <w:color w:val="000000" w:themeColor="text1"/>
                <w:sz w:val="22"/>
                <w:szCs w:val="22"/>
              </w:rPr>
              <w:t>Religion: Christian</w:t>
            </w:r>
          </w:p>
        </w:tc>
        <w:tc>
          <w:tcPr>
            <w:tcW w:w="16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3A93CF" w14:textId="77777777" w:rsidR="00BD1C2F" w:rsidRDefault="00BD1C2F">
            <w:pPr>
              <w:rPr>
                <w:rFonts w:ascii="Arial" w:hAnsi="Arial" w:cs="Arial"/>
                <w:color w:val="000000" w:themeColor="text1"/>
                <w:sz w:val="22"/>
                <w:szCs w:val="22"/>
              </w:rPr>
            </w:pPr>
            <w:r>
              <w:rPr>
                <w:rFonts w:ascii="Arial" w:hAnsi="Arial" w:cs="Arial"/>
                <w:color w:val="000000" w:themeColor="text1"/>
                <w:sz w:val="22"/>
                <w:szCs w:val="22"/>
              </w:rPr>
              <w:t>Height (m) 155cm</w:t>
            </w:r>
          </w:p>
        </w:tc>
        <w:tc>
          <w:tcPr>
            <w:tcW w:w="1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452EA9" w14:textId="77777777" w:rsidR="00BD1C2F" w:rsidRDefault="00BD1C2F">
            <w:pPr>
              <w:rPr>
                <w:rFonts w:ascii="Arial" w:hAnsi="Arial" w:cs="Arial"/>
                <w:color w:val="000000" w:themeColor="text1"/>
                <w:sz w:val="22"/>
                <w:szCs w:val="22"/>
              </w:rPr>
            </w:pPr>
            <w:r>
              <w:rPr>
                <w:rFonts w:ascii="Arial" w:hAnsi="Arial" w:cs="Arial"/>
                <w:color w:val="000000" w:themeColor="text1"/>
                <w:sz w:val="22"/>
                <w:szCs w:val="22"/>
              </w:rPr>
              <w:t>Weight (kg) 75</w:t>
            </w:r>
          </w:p>
        </w:tc>
      </w:tr>
    </w:tbl>
    <w:tbl>
      <w:tblPr>
        <w:tblpPr w:leftFromText="180" w:rightFromText="180" w:vertAnchor="text" w:horzAnchor="margin" w:tblpY="60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2047"/>
        <w:gridCol w:w="1815"/>
        <w:gridCol w:w="1560"/>
        <w:gridCol w:w="1844"/>
        <w:gridCol w:w="1832"/>
      </w:tblGrid>
      <w:tr w:rsidR="009F4D62" w14:paraId="421B8981" w14:textId="77777777" w:rsidTr="009F4D62">
        <w:trPr>
          <w:trHeight w:val="521"/>
        </w:trPr>
        <w:tc>
          <w:tcPr>
            <w:tcW w:w="3292" w:type="dxa"/>
            <w:gridSpan w:val="2"/>
            <w:tcBorders>
              <w:top w:val="single" w:sz="4" w:space="0" w:color="auto"/>
              <w:left w:val="single" w:sz="4" w:space="0" w:color="auto"/>
              <w:bottom w:val="single" w:sz="4" w:space="0" w:color="auto"/>
              <w:right w:val="single" w:sz="4" w:space="0" w:color="auto"/>
            </w:tcBorders>
            <w:noWrap/>
            <w:hideMark/>
          </w:tcPr>
          <w:p w14:paraId="04749F54" w14:textId="77777777" w:rsidR="009F4D62" w:rsidRDefault="009F4D62" w:rsidP="009F4D62">
            <w:bookmarkStart w:id="57" w:name="_Hlk22928754"/>
          </w:p>
        </w:tc>
        <w:tc>
          <w:tcPr>
            <w:tcW w:w="1815" w:type="dxa"/>
            <w:tcBorders>
              <w:top w:val="single" w:sz="4" w:space="0" w:color="auto"/>
              <w:left w:val="single" w:sz="4" w:space="0" w:color="auto"/>
              <w:bottom w:val="single" w:sz="4" w:space="0" w:color="auto"/>
              <w:right w:val="single" w:sz="4" w:space="0" w:color="auto"/>
            </w:tcBorders>
            <w:hideMark/>
          </w:tcPr>
          <w:p w14:paraId="09110188" w14:textId="77777777" w:rsidR="009F4D62" w:rsidRDefault="009F4D62" w:rsidP="009F4D62">
            <w:pPr>
              <w:rPr>
                <w:rFonts w:cs="Apple Chancery"/>
                <w:b/>
                <w:color w:val="000000"/>
              </w:rPr>
            </w:pPr>
            <w:r>
              <w:rPr>
                <w:rFonts w:cs="Apple Chancery"/>
                <w:b/>
                <w:color w:val="000000"/>
              </w:rPr>
              <w:t>Date</w:t>
            </w:r>
          </w:p>
          <w:p w14:paraId="6C7471BB" w14:textId="77777777" w:rsidR="009F4D62" w:rsidRDefault="009F4D62" w:rsidP="009F4D62">
            <w:pPr>
              <w:rPr>
                <w:rFonts w:cs="Apple Chancery"/>
                <w:b/>
                <w:color w:val="000000"/>
              </w:rPr>
            </w:pPr>
            <w:r>
              <w:rPr>
                <w:rFonts w:cs="Apple Chancery"/>
                <w:b/>
                <w:color w:val="000000"/>
              </w:rPr>
              <w:t>10/7/18</w:t>
            </w:r>
          </w:p>
        </w:tc>
        <w:tc>
          <w:tcPr>
            <w:tcW w:w="1560" w:type="dxa"/>
            <w:tcBorders>
              <w:top w:val="single" w:sz="4" w:space="0" w:color="auto"/>
              <w:left w:val="single" w:sz="4" w:space="0" w:color="auto"/>
              <w:bottom w:val="single" w:sz="4" w:space="0" w:color="auto"/>
              <w:right w:val="single" w:sz="4" w:space="0" w:color="auto"/>
            </w:tcBorders>
            <w:hideMark/>
          </w:tcPr>
          <w:p w14:paraId="4A3BFD08" w14:textId="77777777" w:rsidR="009F4D62" w:rsidRDefault="009F4D62" w:rsidP="009F4D62">
            <w:pPr>
              <w:rPr>
                <w:rFonts w:cs="Apple Chancery"/>
                <w:b/>
                <w:color w:val="000000"/>
              </w:rPr>
            </w:pPr>
            <w:r>
              <w:rPr>
                <w:rFonts w:cs="Apple Chancery"/>
                <w:b/>
                <w:color w:val="000000"/>
              </w:rPr>
              <w:t>Date</w:t>
            </w:r>
          </w:p>
          <w:p w14:paraId="7A66FD89" w14:textId="77777777" w:rsidR="009F4D62" w:rsidRDefault="009F4D62" w:rsidP="009F4D62">
            <w:pPr>
              <w:rPr>
                <w:rFonts w:cstheme="minorBidi"/>
                <w:b/>
                <w:color w:val="000000"/>
              </w:rPr>
            </w:pPr>
            <w:r>
              <w:rPr>
                <w:rFonts w:cs="Apple Chancery"/>
                <w:b/>
                <w:color w:val="000000"/>
              </w:rPr>
              <w:t>4/9/18</w:t>
            </w:r>
          </w:p>
        </w:tc>
        <w:tc>
          <w:tcPr>
            <w:tcW w:w="1844" w:type="dxa"/>
            <w:tcBorders>
              <w:top w:val="single" w:sz="4" w:space="0" w:color="auto"/>
              <w:left w:val="single" w:sz="4" w:space="0" w:color="auto"/>
              <w:bottom w:val="single" w:sz="4" w:space="0" w:color="auto"/>
              <w:right w:val="single" w:sz="4" w:space="0" w:color="auto"/>
            </w:tcBorders>
            <w:hideMark/>
          </w:tcPr>
          <w:p w14:paraId="5C19649B" w14:textId="77777777" w:rsidR="009F4D62" w:rsidRDefault="009F4D62" w:rsidP="009F4D62">
            <w:pPr>
              <w:rPr>
                <w:b/>
              </w:rPr>
            </w:pPr>
            <w:r>
              <w:rPr>
                <w:rFonts w:cs="Apple Chancery"/>
                <w:b/>
                <w:color w:val="000000"/>
              </w:rPr>
              <w:t>Date</w:t>
            </w:r>
            <w:r>
              <w:rPr>
                <w:b/>
              </w:rPr>
              <w:t xml:space="preserve"> </w:t>
            </w:r>
          </w:p>
          <w:p w14:paraId="5535879E" w14:textId="77777777" w:rsidR="009F4D62" w:rsidRDefault="009F4D62" w:rsidP="009F4D62">
            <w:pPr>
              <w:rPr>
                <w:b/>
              </w:rPr>
            </w:pPr>
            <w:r>
              <w:rPr>
                <w:b/>
              </w:rPr>
              <w:t>7/10/18</w:t>
            </w:r>
          </w:p>
        </w:tc>
        <w:tc>
          <w:tcPr>
            <w:tcW w:w="1832" w:type="dxa"/>
            <w:tcBorders>
              <w:top w:val="single" w:sz="4" w:space="0" w:color="auto"/>
              <w:left w:val="single" w:sz="4" w:space="0" w:color="auto"/>
              <w:bottom w:val="single" w:sz="4" w:space="0" w:color="auto"/>
              <w:right w:val="single" w:sz="4" w:space="0" w:color="auto"/>
            </w:tcBorders>
          </w:tcPr>
          <w:p w14:paraId="01A0952A" w14:textId="77777777" w:rsidR="009F4D62" w:rsidRDefault="009F4D62" w:rsidP="009F4D62">
            <w:pPr>
              <w:rPr>
                <w:b/>
                <w:color w:val="000000"/>
              </w:rPr>
            </w:pPr>
            <w:r>
              <w:rPr>
                <w:rFonts w:cs="Apple Chancery"/>
                <w:b/>
                <w:color w:val="000000"/>
              </w:rPr>
              <w:t>Date</w:t>
            </w:r>
            <w:r>
              <w:rPr>
                <w:b/>
                <w:color w:val="000000"/>
              </w:rPr>
              <w:t xml:space="preserve"> </w:t>
            </w:r>
          </w:p>
          <w:p w14:paraId="08871ACB" w14:textId="77777777" w:rsidR="009F4D62" w:rsidRDefault="009F4D62" w:rsidP="009F4D62">
            <w:pPr>
              <w:rPr>
                <w:b/>
                <w:color w:val="000000"/>
              </w:rPr>
            </w:pPr>
          </w:p>
        </w:tc>
      </w:tr>
      <w:tr w:rsidR="009F4D62" w14:paraId="4359742A" w14:textId="77777777" w:rsidTr="009F4D62">
        <w:trPr>
          <w:trHeight w:val="368"/>
        </w:trPr>
        <w:tc>
          <w:tcPr>
            <w:tcW w:w="3292" w:type="dxa"/>
            <w:gridSpan w:val="2"/>
            <w:tcBorders>
              <w:top w:val="single" w:sz="4" w:space="0" w:color="auto"/>
              <w:left w:val="single" w:sz="4" w:space="0" w:color="auto"/>
              <w:bottom w:val="single" w:sz="4" w:space="0" w:color="auto"/>
              <w:right w:val="single" w:sz="4" w:space="0" w:color="auto"/>
            </w:tcBorders>
            <w:noWrap/>
            <w:hideMark/>
          </w:tcPr>
          <w:p w14:paraId="35770234" w14:textId="77777777" w:rsidR="009F4D62" w:rsidRDefault="009F4D62" w:rsidP="009F4D62">
            <w:pPr>
              <w:rPr>
                <w:color w:val="000000"/>
              </w:rPr>
            </w:pPr>
            <w:r>
              <w:rPr>
                <w:color w:val="000000"/>
              </w:rPr>
              <w:t>Diagnosis</w:t>
            </w:r>
          </w:p>
          <w:p w14:paraId="319C4914" w14:textId="77777777" w:rsidR="009F4D62" w:rsidRDefault="009F4D62" w:rsidP="009F4D62">
            <w:pPr>
              <w:rPr>
                <w:color w:val="000000"/>
              </w:rPr>
            </w:pPr>
            <w:r>
              <w:rPr>
                <w:color w:val="000000"/>
                <w:sz w:val="22"/>
                <w:szCs w:val="22"/>
              </w:rPr>
              <w:t>(Hypertension/Diabetes/CVD)</w:t>
            </w:r>
          </w:p>
        </w:tc>
        <w:tc>
          <w:tcPr>
            <w:tcW w:w="1815" w:type="dxa"/>
            <w:tcBorders>
              <w:top w:val="single" w:sz="4" w:space="0" w:color="auto"/>
              <w:left w:val="single" w:sz="4" w:space="0" w:color="auto"/>
              <w:bottom w:val="single" w:sz="4" w:space="0" w:color="auto"/>
              <w:right w:val="single" w:sz="4" w:space="0" w:color="auto"/>
            </w:tcBorders>
            <w:hideMark/>
          </w:tcPr>
          <w:p w14:paraId="53AC42FB" w14:textId="77777777" w:rsidR="009F4D62" w:rsidRDefault="009F4D62" w:rsidP="009F4D62">
            <w:pPr>
              <w:rPr>
                <w:rFonts w:cs="Apple Chancery"/>
                <w:color w:val="000000"/>
              </w:rPr>
            </w:pPr>
            <w:r>
              <w:rPr>
                <w:rFonts w:cs="Apple Chancery"/>
                <w:color w:val="000000"/>
              </w:rPr>
              <w:t>Diabetes</w:t>
            </w:r>
          </w:p>
        </w:tc>
        <w:tc>
          <w:tcPr>
            <w:tcW w:w="1560" w:type="dxa"/>
            <w:tcBorders>
              <w:top w:val="single" w:sz="4" w:space="0" w:color="auto"/>
              <w:left w:val="single" w:sz="4" w:space="0" w:color="auto"/>
              <w:bottom w:val="single" w:sz="4" w:space="0" w:color="auto"/>
              <w:right w:val="single" w:sz="4" w:space="0" w:color="auto"/>
            </w:tcBorders>
            <w:hideMark/>
          </w:tcPr>
          <w:p w14:paraId="1292724D" w14:textId="77777777" w:rsidR="009F4D62" w:rsidRDefault="009F4D62" w:rsidP="009F4D62">
            <w:pPr>
              <w:rPr>
                <w:rFonts w:cstheme="minorBidi"/>
                <w:color w:val="000000"/>
              </w:rPr>
            </w:pPr>
            <w:r>
              <w:rPr>
                <w:color w:val="000000"/>
              </w:rPr>
              <w:t>Diabetes</w:t>
            </w:r>
          </w:p>
        </w:tc>
        <w:tc>
          <w:tcPr>
            <w:tcW w:w="1844" w:type="dxa"/>
            <w:tcBorders>
              <w:top w:val="single" w:sz="4" w:space="0" w:color="auto"/>
              <w:left w:val="single" w:sz="4" w:space="0" w:color="auto"/>
              <w:bottom w:val="single" w:sz="4" w:space="0" w:color="auto"/>
              <w:right w:val="single" w:sz="4" w:space="0" w:color="auto"/>
            </w:tcBorders>
            <w:hideMark/>
          </w:tcPr>
          <w:p w14:paraId="1737A2A8" w14:textId="77777777" w:rsidR="009F4D62" w:rsidRDefault="009F4D62" w:rsidP="009F4D62">
            <w:pPr>
              <w:rPr>
                <w:color w:val="000000"/>
              </w:rPr>
            </w:pPr>
            <w:r>
              <w:rPr>
                <w:color w:val="000000"/>
              </w:rPr>
              <w:t>Diabetes</w:t>
            </w:r>
          </w:p>
        </w:tc>
        <w:tc>
          <w:tcPr>
            <w:tcW w:w="1832" w:type="dxa"/>
            <w:tcBorders>
              <w:top w:val="single" w:sz="4" w:space="0" w:color="auto"/>
              <w:left w:val="single" w:sz="4" w:space="0" w:color="auto"/>
              <w:bottom w:val="single" w:sz="4" w:space="0" w:color="auto"/>
              <w:right w:val="single" w:sz="4" w:space="0" w:color="auto"/>
            </w:tcBorders>
          </w:tcPr>
          <w:p w14:paraId="4C67C0BA" w14:textId="77777777" w:rsidR="009F4D62" w:rsidRDefault="009F4D62" w:rsidP="009F4D62">
            <w:pPr>
              <w:rPr>
                <w:color w:val="000000"/>
              </w:rPr>
            </w:pPr>
          </w:p>
        </w:tc>
      </w:tr>
      <w:tr w:rsidR="009F4D62" w14:paraId="7BF54166" w14:textId="77777777" w:rsidTr="009F4D62">
        <w:trPr>
          <w:trHeight w:val="340"/>
        </w:trPr>
        <w:tc>
          <w:tcPr>
            <w:tcW w:w="3292" w:type="dxa"/>
            <w:gridSpan w:val="2"/>
            <w:tcBorders>
              <w:top w:val="single" w:sz="4" w:space="0" w:color="auto"/>
              <w:left w:val="single" w:sz="4" w:space="0" w:color="auto"/>
              <w:bottom w:val="single" w:sz="4" w:space="0" w:color="auto"/>
              <w:right w:val="single" w:sz="4" w:space="0" w:color="auto"/>
            </w:tcBorders>
            <w:noWrap/>
            <w:hideMark/>
          </w:tcPr>
          <w:p w14:paraId="59CA4BDE" w14:textId="77777777" w:rsidR="009F4D62" w:rsidRDefault="009F4D62" w:rsidP="009F4D62">
            <w:pPr>
              <w:rPr>
                <w:rFonts w:cs="Arial"/>
                <w:bCs/>
                <w:color w:val="000000"/>
              </w:rPr>
            </w:pPr>
            <w:r>
              <w:rPr>
                <w:rFonts w:cs="Arial"/>
                <w:bCs/>
                <w:color w:val="000000"/>
                <w:sz w:val="22"/>
                <w:szCs w:val="22"/>
              </w:rPr>
              <w:t>BMI* (Healthy BMI &lt;25)</w:t>
            </w:r>
          </w:p>
          <w:p w14:paraId="40CD70F8" w14:textId="18AA0D89" w:rsidR="009F4D62" w:rsidRDefault="009F4D62" w:rsidP="009F4D62">
            <w:pPr>
              <w:rPr>
                <w:rFonts w:cs="Arial"/>
                <w:bCs/>
                <w:color w:val="000000"/>
                <w:sz w:val="22"/>
                <w:szCs w:val="22"/>
              </w:rPr>
            </w:pPr>
            <w:r>
              <w:rPr>
                <w:sz w:val="22"/>
                <w:szCs w:val="22"/>
              </w:rPr>
              <w:t>height (m)</w:t>
            </w:r>
            <w:r>
              <w:rPr>
                <w:sz w:val="22"/>
                <w:szCs w:val="22"/>
                <w:vertAlign w:val="superscript"/>
              </w:rPr>
              <w:t>2</w:t>
            </w:r>
            <w:r>
              <w:rPr>
                <w:sz w:val="22"/>
                <w:szCs w:val="22"/>
              </w:rPr>
              <w:t>/weight (kg) or use chart</w:t>
            </w:r>
            <w:r w:rsidR="00637B37">
              <w:rPr>
                <w:sz w:val="22"/>
                <w:szCs w:val="22"/>
              </w:rPr>
              <w:t xml:space="preserve"> </w:t>
            </w:r>
          </w:p>
        </w:tc>
        <w:tc>
          <w:tcPr>
            <w:tcW w:w="1815" w:type="dxa"/>
            <w:tcBorders>
              <w:top w:val="single" w:sz="4" w:space="0" w:color="auto"/>
              <w:left w:val="single" w:sz="4" w:space="0" w:color="auto"/>
              <w:bottom w:val="single" w:sz="4" w:space="0" w:color="auto"/>
              <w:right w:val="single" w:sz="4" w:space="0" w:color="auto"/>
            </w:tcBorders>
            <w:hideMark/>
          </w:tcPr>
          <w:p w14:paraId="2473B476" w14:textId="77777777" w:rsidR="009F4D62" w:rsidRDefault="009F4D62" w:rsidP="009F4D62">
            <w:pPr>
              <w:rPr>
                <w:rFonts w:cs="Angsana New"/>
                <w:color w:val="000000"/>
              </w:rPr>
            </w:pPr>
            <w:r>
              <w:rPr>
                <w:rFonts w:cs="Angsana New"/>
                <w:color w:val="000000"/>
              </w:rPr>
              <w:t>BMI 30</w:t>
            </w:r>
          </w:p>
        </w:tc>
        <w:tc>
          <w:tcPr>
            <w:tcW w:w="1560" w:type="dxa"/>
            <w:tcBorders>
              <w:top w:val="single" w:sz="4" w:space="0" w:color="auto"/>
              <w:left w:val="single" w:sz="4" w:space="0" w:color="auto"/>
              <w:bottom w:val="single" w:sz="4" w:space="0" w:color="auto"/>
              <w:right w:val="single" w:sz="4" w:space="0" w:color="auto"/>
            </w:tcBorders>
            <w:hideMark/>
          </w:tcPr>
          <w:p w14:paraId="05DEC898" w14:textId="77777777" w:rsidR="009F4D62" w:rsidRDefault="009F4D62" w:rsidP="009F4D62">
            <w:pPr>
              <w:rPr>
                <w:rFonts w:cstheme="minorBidi"/>
                <w:color w:val="000000"/>
              </w:rPr>
            </w:pPr>
            <w:r>
              <w:rPr>
                <w:color w:val="000000"/>
              </w:rPr>
              <w:t>BMI 29</w:t>
            </w:r>
          </w:p>
        </w:tc>
        <w:tc>
          <w:tcPr>
            <w:tcW w:w="1844" w:type="dxa"/>
            <w:tcBorders>
              <w:top w:val="single" w:sz="4" w:space="0" w:color="auto"/>
              <w:left w:val="single" w:sz="4" w:space="0" w:color="auto"/>
              <w:bottom w:val="single" w:sz="4" w:space="0" w:color="auto"/>
              <w:right w:val="single" w:sz="4" w:space="0" w:color="auto"/>
            </w:tcBorders>
            <w:hideMark/>
          </w:tcPr>
          <w:p w14:paraId="4EC22BC3" w14:textId="77777777" w:rsidR="009F4D62" w:rsidRDefault="009F4D62" w:rsidP="009F4D62">
            <w:pPr>
              <w:rPr>
                <w:color w:val="000000"/>
              </w:rPr>
            </w:pPr>
            <w:r>
              <w:rPr>
                <w:color w:val="000000"/>
              </w:rPr>
              <w:t>BMI 32</w:t>
            </w:r>
          </w:p>
        </w:tc>
        <w:tc>
          <w:tcPr>
            <w:tcW w:w="1832" w:type="dxa"/>
            <w:tcBorders>
              <w:top w:val="single" w:sz="4" w:space="0" w:color="auto"/>
              <w:left w:val="single" w:sz="4" w:space="0" w:color="auto"/>
              <w:bottom w:val="single" w:sz="4" w:space="0" w:color="auto"/>
              <w:right w:val="single" w:sz="4" w:space="0" w:color="auto"/>
            </w:tcBorders>
          </w:tcPr>
          <w:p w14:paraId="0A15A8B1" w14:textId="77777777" w:rsidR="009F4D62" w:rsidRDefault="009F4D62" w:rsidP="009F4D62">
            <w:pPr>
              <w:rPr>
                <w:color w:val="000000"/>
              </w:rPr>
            </w:pPr>
          </w:p>
        </w:tc>
      </w:tr>
      <w:tr w:rsidR="009F4D62" w14:paraId="6BD43B46" w14:textId="77777777" w:rsidTr="009F4D62">
        <w:trPr>
          <w:trHeight w:val="340"/>
        </w:trPr>
        <w:tc>
          <w:tcPr>
            <w:tcW w:w="3292" w:type="dxa"/>
            <w:gridSpan w:val="2"/>
            <w:tcBorders>
              <w:top w:val="single" w:sz="4" w:space="0" w:color="auto"/>
              <w:left w:val="single" w:sz="4" w:space="0" w:color="auto"/>
              <w:bottom w:val="single" w:sz="4" w:space="0" w:color="auto"/>
              <w:right w:val="single" w:sz="4" w:space="0" w:color="auto"/>
            </w:tcBorders>
            <w:noWrap/>
            <w:hideMark/>
          </w:tcPr>
          <w:p w14:paraId="0ADAE19D" w14:textId="77777777" w:rsidR="009F4D62" w:rsidRDefault="009F4D62" w:rsidP="009F4D62">
            <w:pPr>
              <w:rPr>
                <w:rFonts w:cs="Arial"/>
                <w:bCs/>
                <w:color w:val="FF0000"/>
              </w:rPr>
            </w:pPr>
            <w:r>
              <w:rPr>
                <w:rFonts w:cs="Arial"/>
                <w:bCs/>
                <w:color w:val="000000"/>
              </w:rPr>
              <w:lastRenderedPageBreak/>
              <w:t xml:space="preserve">Blood pressure </w:t>
            </w:r>
            <w:r>
              <w:rPr>
                <w:rFonts w:cs="Arial"/>
                <w:bCs/>
                <w:color w:val="000000"/>
                <w:sz w:val="22"/>
                <w:szCs w:val="22"/>
              </w:rPr>
              <w:t xml:space="preserve">(target 140/90, 130/80 if diabetic </w:t>
            </w:r>
            <w:r>
              <w:rPr>
                <w:rFonts w:cs="Arial"/>
                <w:bCs/>
                <w:sz w:val="22"/>
                <w:szCs w:val="22"/>
              </w:rPr>
              <w:t>or CVD</w:t>
            </w:r>
            <w:r>
              <w:rPr>
                <w:rFonts w:cs="Arial"/>
                <w:bCs/>
              </w:rPr>
              <w:t>)</w:t>
            </w:r>
          </w:p>
        </w:tc>
        <w:tc>
          <w:tcPr>
            <w:tcW w:w="1815" w:type="dxa"/>
            <w:tcBorders>
              <w:top w:val="single" w:sz="4" w:space="0" w:color="auto"/>
              <w:left w:val="single" w:sz="4" w:space="0" w:color="auto"/>
              <w:bottom w:val="single" w:sz="4" w:space="0" w:color="auto"/>
              <w:right w:val="single" w:sz="4" w:space="0" w:color="auto"/>
            </w:tcBorders>
            <w:hideMark/>
          </w:tcPr>
          <w:p w14:paraId="0A0E0BBF" w14:textId="77777777" w:rsidR="009F4D62" w:rsidRDefault="009F4D62" w:rsidP="009F4D62">
            <w:pPr>
              <w:rPr>
                <w:rFonts w:cs="Angsana New"/>
                <w:color w:val="000000"/>
              </w:rPr>
            </w:pPr>
            <w:r>
              <w:rPr>
                <w:rFonts w:cs="Angsana New"/>
                <w:color w:val="000000"/>
              </w:rPr>
              <w:t>130/80</w:t>
            </w:r>
          </w:p>
        </w:tc>
        <w:tc>
          <w:tcPr>
            <w:tcW w:w="1560" w:type="dxa"/>
            <w:tcBorders>
              <w:top w:val="single" w:sz="4" w:space="0" w:color="auto"/>
              <w:left w:val="single" w:sz="4" w:space="0" w:color="auto"/>
              <w:bottom w:val="single" w:sz="4" w:space="0" w:color="auto"/>
              <w:right w:val="single" w:sz="4" w:space="0" w:color="auto"/>
            </w:tcBorders>
            <w:hideMark/>
          </w:tcPr>
          <w:p w14:paraId="57E54B58" w14:textId="77777777" w:rsidR="009F4D62" w:rsidRDefault="009F4D62" w:rsidP="009F4D62">
            <w:pPr>
              <w:rPr>
                <w:rFonts w:cstheme="minorBidi"/>
                <w:color w:val="000000"/>
              </w:rPr>
            </w:pPr>
            <w:r>
              <w:rPr>
                <w:color w:val="000000"/>
              </w:rPr>
              <w:t>135/90</w:t>
            </w:r>
          </w:p>
        </w:tc>
        <w:tc>
          <w:tcPr>
            <w:tcW w:w="1844" w:type="dxa"/>
            <w:tcBorders>
              <w:top w:val="single" w:sz="4" w:space="0" w:color="auto"/>
              <w:left w:val="single" w:sz="4" w:space="0" w:color="auto"/>
              <w:bottom w:val="single" w:sz="4" w:space="0" w:color="auto"/>
              <w:right w:val="single" w:sz="4" w:space="0" w:color="auto"/>
            </w:tcBorders>
            <w:hideMark/>
          </w:tcPr>
          <w:p w14:paraId="12884836" w14:textId="77777777" w:rsidR="009F4D62" w:rsidRDefault="009F4D62" w:rsidP="009F4D62">
            <w:pPr>
              <w:rPr>
                <w:color w:val="000000"/>
              </w:rPr>
            </w:pPr>
            <w:r>
              <w:rPr>
                <w:color w:val="000000"/>
              </w:rPr>
              <w:t>135/85</w:t>
            </w:r>
          </w:p>
        </w:tc>
        <w:tc>
          <w:tcPr>
            <w:tcW w:w="1832" w:type="dxa"/>
            <w:tcBorders>
              <w:top w:val="single" w:sz="4" w:space="0" w:color="auto"/>
              <w:left w:val="single" w:sz="4" w:space="0" w:color="auto"/>
              <w:bottom w:val="single" w:sz="4" w:space="0" w:color="auto"/>
              <w:right w:val="single" w:sz="4" w:space="0" w:color="auto"/>
            </w:tcBorders>
          </w:tcPr>
          <w:p w14:paraId="1146FFE9" w14:textId="77777777" w:rsidR="009F4D62" w:rsidRDefault="009F4D62" w:rsidP="009F4D62">
            <w:pPr>
              <w:rPr>
                <w:color w:val="000000"/>
              </w:rPr>
            </w:pPr>
          </w:p>
        </w:tc>
      </w:tr>
      <w:tr w:rsidR="009F4D62" w14:paraId="313F083A" w14:textId="77777777" w:rsidTr="009F4D62">
        <w:trPr>
          <w:trHeight w:val="368"/>
        </w:trPr>
        <w:tc>
          <w:tcPr>
            <w:tcW w:w="3292" w:type="dxa"/>
            <w:gridSpan w:val="2"/>
            <w:tcBorders>
              <w:top w:val="single" w:sz="4" w:space="0" w:color="auto"/>
              <w:left w:val="single" w:sz="4" w:space="0" w:color="auto"/>
              <w:bottom w:val="single" w:sz="4" w:space="0" w:color="auto"/>
              <w:right w:val="single" w:sz="4" w:space="0" w:color="auto"/>
            </w:tcBorders>
            <w:noWrap/>
            <w:hideMark/>
          </w:tcPr>
          <w:p w14:paraId="47F2DE05" w14:textId="77777777" w:rsidR="009F4D62" w:rsidRDefault="009F4D62" w:rsidP="009F4D62">
            <w:pPr>
              <w:rPr>
                <w:color w:val="000000"/>
                <w:sz w:val="22"/>
                <w:szCs w:val="22"/>
              </w:rPr>
            </w:pPr>
            <w:r>
              <w:rPr>
                <w:color w:val="000000"/>
              </w:rPr>
              <w:t xml:space="preserve">Fasting Blood Sugar </w:t>
            </w:r>
            <w:r>
              <w:rPr>
                <w:color w:val="000000"/>
                <w:sz w:val="22"/>
                <w:szCs w:val="22"/>
              </w:rPr>
              <w:t xml:space="preserve">(normal &lt;6.0) </w:t>
            </w:r>
            <w:r>
              <w:rPr>
                <w:b/>
                <w:color w:val="000000"/>
                <w:sz w:val="22"/>
                <w:szCs w:val="22"/>
              </w:rPr>
              <w:t>(increase meds if &gt;7, review 3/12 if 7-9.9, &gt;10 review 1/12)</w:t>
            </w:r>
          </w:p>
        </w:tc>
        <w:tc>
          <w:tcPr>
            <w:tcW w:w="1815" w:type="dxa"/>
            <w:tcBorders>
              <w:top w:val="single" w:sz="4" w:space="0" w:color="auto"/>
              <w:left w:val="single" w:sz="4" w:space="0" w:color="auto"/>
              <w:bottom w:val="single" w:sz="4" w:space="0" w:color="auto"/>
              <w:right w:val="single" w:sz="4" w:space="0" w:color="auto"/>
            </w:tcBorders>
            <w:hideMark/>
          </w:tcPr>
          <w:p w14:paraId="4B3C4DBE" w14:textId="77777777" w:rsidR="009F4D62" w:rsidRDefault="009F4D62" w:rsidP="009F4D62">
            <w:pPr>
              <w:rPr>
                <w:rFonts w:cs="Angsana New"/>
                <w:color w:val="000000"/>
              </w:rPr>
            </w:pPr>
            <w:r>
              <w:rPr>
                <w:rFonts w:cs="Angsana New"/>
                <w:color w:val="000000"/>
              </w:rPr>
              <w:t>12.2</w:t>
            </w:r>
          </w:p>
        </w:tc>
        <w:tc>
          <w:tcPr>
            <w:tcW w:w="1560" w:type="dxa"/>
            <w:tcBorders>
              <w:top w:val="single" w:sz="4" w:space="0" w:color="auto"/>
              <w:left w:val="single" w:sz="4" w:space="0" w:color="auto"/>
              <w:bottom w:val="single" w:sz="4" w:space="0" w:color="auto"/>
              <w:right w:val="single" w:sz="4" w:space="0" w:color="auto"/>
            </w:tcBorders>
            <w:hideMark/>
          </w:tcPr>
          <w:p w14:paraId="637F4963" w14:textId="77777777" w:rsidR="009F4D62" w:rsidRDefault="009F4D62" w:rsidP="009F4D62">
            <w:pPr>
              <w:rPr>
                <w:rFonts w:cstheme="minorBidi"/>
                <w:color w:val="000000"/>
              </w:rPr>
            </w:pPr>
            <w:r>
              <w:rPr>
                <w:color w:val="000000"/>
              </w:rPr>
              <w:t>11.1</w:t>
            </w:r>
          </w:p>
        </w:tc>
        <w:tc>
          <w:tcPr>
            <w:tcW w:w="1844" w:type="dxa"/>
            <w:tcBorders>
              <w:top w:val="single" w:sz="4" w:space="0" w:color="auto"/>
              <w:left w:val="single" w:sz="4" w:space="0" w:color="auto"/>
              <w:bottom w:val="single" w:sz="4" w:space="0" w:color="auto"/>
              <w:right w:val="single" w:sz="4" w:space="0" w:color="auto"/>
            </w:tcBorders>
            <w:hideMark/>
          </w:tcPr>
          <w:p w14:paraId="252F533A" w14:textId="77777777" w:rsidR="009F4D62" w:rsidRDefault="009F4D62" w:rsidP="009F4D62">
            <w:pPr>
              <w:rPr>
                <w:color w:val="000000"/>
              </w:rPr>
            </w:pPr>
            <w:r>
              <w:rPr>
                <w:color w:val="000000"/>
              </w:rPr>
              <w:t>11.0</w:t>
            </w:r>
          </w:p>
        </w:tc>
        <w:tc>
          <w:tcPr>
            <w:tcW w:w="1832" w:type="dxa"/>
            <w:tcBorders>
              <w:top w:val="single" w:sz="4" w:space="0" w:color="auto"/>
              <w:left w:val="single" w:sz="4" w:space="0" w:color="auto"/>
              <w:bottom w:val="single" w:sz="4" w:space="0" w:color="auto"/>
              <w:right w:val="single" w:sz="4" w:space="0" w:color="auto"/>
            </w:tcBorders>
          </w:tcPr>
          <w:p w14:paraId="2398A001" w14:textId="77777777" w:rsidR="009F4D62" w:rsidRDefault="009F4D62" w:rsidP="009F4D62">
            <w:pPr>
              <w:rPr>
                <w:color w:val="000000"/>
              </w:rPr>
            </w:pPr>
          </w:p>
        </w:tc>
      </w:tr>
      <w:tr w:rsidR="009F4D62" w14:paraId="163E1BD9" w14:textId="77777777" w:rsidTr="009F4D62">
        <w:trPr>
          <w:trHeight w:val="283"/>
        </w:trPr>
        <w:tc>
          <w:tcPr>
            <w:tcW w:w="3292" w:type="dxa"/>
            <w:gridSpan w:val="2"/>
            <w:tcBorders>
              <w:top w:val="single" w:sz="4" w:space="0" w:color="auto"/>
              <w:left w:val="single" w:sz="4" w:space="0" w:color="auto"/>
              <w:bottom w:val="single" w:sz="4" w:space="0" w:color="auto"/>
              <w:right w:val="single" w:sz="4" w:space="0" w:color="auto"/>
            </w:tcBorders>
            <w:noWrap/>
            <w:hideMark/>
          </w:tcPr>
          <w:p w14:paraId="5A2B65F2" w14:textId="77777777" w:rsidR="009F4D62" w:rsidRDefault="009F4D62" w:rsidP="009F4D62">
            <w:pPr>
              <w:keepNext/>
              <w:keepLines/>
              <w:spacing w:before="200"/>
              <w:outlineLvl w:val="6"/>
              <w:rPr>
                <w:color w:val="000000"/>
              </w:rPr>
            </w:pPr>
            <w:r>
              <w:rPr>
                <w:color w:val="000000"/>
              </w:rPr>
              <w:t xml:space="preserve">Random blood </w:t>
            </w:r>
            <w:proofErr w:type="gramStart"/>
            <w:r>
              <w:rPr>
                <w:color w:val="000000"/>
              </w:rPr>
              <w:t>sugar  (</w:t>
            </w:r>
            <w:proofErr w:type="gramEnd"/>
            <w:r>
              <w:rPr>
                <w:color w:val="000000"/>
              </w:rPr>
              <w:t>&lt;11.1)</w:t>
            </w:r>
          </w:p>
        </w:tc>
        <w:tc>
          <w:tcPr>
            <w:tcW w:w="1815" w:type="dxa"/>
            <w:tcBorders>
              <w:top w:val="single" w:sz="4" w:space="0" w:color="auto"/>
              <w:left w:val="single" w:sz="4" w:space="0" w:color="auto"/>
              <w:bottom w:val="single" w:sz="4" w:space="0" w:color="auto"/>
              <w:right w:val="single" w:sz="4" w:space="0" w:color="auto"/>
            </w:tcBorders>
          </w:tcPr>
          <w:p w14:paraId="4DF2DCB0" w14:textId="77777777" w:rsidR="009F4D62" w:rsidRDefault="009F4D62" w:rsidP="009F4D62">
            <w:pPr>
              <w:rPr>
                <w:rFonts w:cs="Angsana New"/>
                <w:color w:val="000000"/>
              </w:rPr>
            </w:pPr>
          </w:p>
        </w:tc>
        <w:tc>
          <w:tcPr>
            <w:tcW w:w="1560" w:type="dxa"/>
            <w:tcBorders>
              <w:top w:val="single" w:sz="4" w:space="0" w:color="auto"/>
              <w:left w:val="single" w:sz="4" w:space="0" w:color="auto"/>
              <w:bottom w:val="single" w:sz="4" w:space="0" w:color="auto"/>
              <w:right w:val="single" w:sz="4" w:space="0" w:color="auto"/>
            </w:tcBorders>
          </w:tcPr>
          <w:p w14:paraId="79093BBA" w14:textId="77777777" w:rsidR="009F4D62" w:rsidRDefault="009F4D62" w:rsidP="009F4D62">
            <w:pPr>
              <w:rPr>
                <w:rFonts w:cstheme="minorBidi"/>
                <w:color w:val="000000"/>
              </w:rPr>
            </w:pPr>
          </w:p>
        </w:tc>
        <w:tc>
          <w:tcPr>
            <w:tcW w:w="1844" w:type="dxa"/>
            <w:tcBorders>
              <w:top w:val="single" w:sz="4" w:space="0" w:color="auto"/>
              <w:left w:val="single" w:sz="4" w:space="0" w:color="auto"/>
              <w:bottom w:val="single" w:sz="4" w:space="0" w:color="auto"/>
              <w:right w:val="single" w:sz="4" w:space="0" w:color="auto"/>
            </w:tcBorders>
          </w:tcPr>
          <w:p w14:paraId="72454F12" w14:textId="77777777" w:rsidR="009F4D62" w:rsidRDefault="009F4D62" w:rsidP="009F4D62">
            <w:pPr>
              <w:rPr>
                <w:color w:val="000000"/>
              </w:rPr>
            </w:pPr>
          </w:p>
        </w:tc>
        <w:tc>
          <w:tcPr>
            <w:tcW w:w="1832" w:type="dxa"/>
            <w:tcBorders>
              <w:top w:val="single" w:sz="4" w:space="0" w:color="auto"/>
              <w:left w:val="single" w:sz="4" w:space="0" w:color="auto"/>
              <w:bottom w:val="single" w:sz="4" w:space="0" w:color="auto"/>
              <w:right w:val="single" w:sz="4" w:space="0" w:color="auto"/>
            </w:tcBorders>
          </w:tcPr>
          <w:p w14:paraId="67F75328" w14:textId="77777777" w:rsidR="009F4D62" w:rsidRDefault="009F4D62" w:rsidP="009F4D62">
            <w:pPr>
              <w:rPr>
                <w:color w:val="000000"/>
              </w:rPr>
            </w:pPr>
          </w:p>
        </w:tc>
      </w:tr>
      <w:tr w:rsidR="009F4D62" w14:paraId="2D6CA259" w14:textId="77777777" w:rsidTr="009F4D62">
        <w:trPr>
          <w:trHeight w:val="288"/>
        </w:trPr>
        <w:tc>
          <w:tcPr>
            <w:tcW w:w="1245" w:type="dxa"/>
            <w:vMerge w:val="restart"/>
            <w:tcBorders>
              <w:top w:val="single" w:sz="4" w:space="0" w:color="auto"/>
              <w:left w:val="single" w:sz="4" w:space="0" w:color="auto"/>
              <w:bottom w:val="single" w:sz="4" w:space="0" w:color="auto"/>
              <w:right w:val="single" w:sz="4" w:space="0" w:color="auto"/>
            </w:tcBorders>
            <w:noWrap/>
            <w:hideMark/>
          </w:tcPr>
          <w:p w14:paraId="67BF000A" w14:textId="77777777" w:rsidR="009F4D62" w:rsidRDefault="009F4D62" w:rsidP="009F4D62">
            <w:pPr>
              <w:rPr>
                <w:color w:val="000000"/>
              </w:rPr>
            </w:pPr>
            <w:r>
              <w:rPr>
                <w:color w:val="000000"/>
              </w:rPr>
              <w:t xml:space="preserve">Urine dip </w:t>
            </w:r>
          </w:p>
          <w:p w14:paraId="25715FEB" w14:textId="77777777" w:rsidR="009F4D62" w:rsidRDefault="009F4D62" w:rsidP="009F4D62">
            <w:pPr>
              <w:rPr>
                <w:color w:val="000000"/>
              </w:rPr>
            </w:pPr>
            <w:r>
              <w:rPr>
                <w:color w:val="000000"/>
              </w:rPr>
              <w:t>annual</w:t>
            </w:r>
          </w:p>
        </w:tc>
        <w:tc>
          <w:tcPr>
            <w:tcW w:w="2047" w:type="dxa"/>
            <w:tcBorders>
              <w:top w:val="single" w:sz="4" w:space="0" w:color="auto"/>
              <w:left w:val="single" w:sz="4" w:space="0" w:color="auto"/>
              <w:bottom w:val="single" w:sz="4" w:space="0" w:color="auto"/>
              <w:right w:val="single" w:sz="4" w:space="0" w:color="auto"/>
            </w:tcBorders>
            <w:hideMark/>
          </w:tcPr>
          <w:p w14:paraId="09797D83" w14:textId="77777777" w:rsidR="009F4D62" w:rsidRDefault="009F4D62" w:rsidP="009F4D62">
            <w:pPr>
              <w:rPr>
                <w:color w:val="000000"/>
              </w:rPr>
            </w:pPr>
            <w:r>
              <w:rPr>
                <w:color w:val="000000"/>
              </w:rPr>
              <w:t>Protein (- to ++)</w:t>
            </w:r>
          </w:p>
        </w:tc>
        <w:tc>
          <w:tcPr>
            <w:tcW w:w="1815" w:type="dxa"/>
            <w:tcBorders>
              <w:top w:val="single" w:sz="4" w:space="0" w:color="auto"/>
              <w:left w:val="single" w:sz="4" w:space="0" w:color="auto"/>
              <w:bottom w:val="single" w:sz="4" w:space="0" w:color="auto"/>
              <w:right w:val="single" w:sz="4" w:space="0" w:color="auto"/>
            </w:tcBorders>
            <w:hideMark/>
          </w:tcPr>
          <w:p w14:paraId="14D0B47A" w14:textId="77777777" w:rsidR="009F4D62" w:rsidRDefault="009F4D62" w:rsidP="009F4D62">
            <w:pPr>
              <w:rPr>
                <w:rFonts w:cs="Angsana New"/>
                <w:color w:val="000000"/>
              </w:rPr>
            </w:pPr>
            <w:r>
              <w:rPr>
                <w:rFonts w:cs="Angsana New"/>
                <w:color w:val="000000"/>
              </w:rPr>
              <w:t>Not Available (N/A)</w:t>
            </w:r>
          </w:p>
        </w:tc>
        <w:tc>
          <w:tcPr>
            <w:tcW w:w="1560" w:type="dxa"/>
            <w:tcBorders>
              <w:top w:val="single" w:sz="4" w:space="0" w:color="auto"/>
              <w:left w:val="single" w:sz="4" w:space="0" w:color="auto"/>
              <w:bottom w:val="single" w:sz="4" w:space="0" w:color="auto"/>
              <w:right w:val="single" w:sz="4" w:space="0" w:color="auto"/>
            </w:tcBorders>
            <w:hideMark/>
          </w:tcPr>
          <w:p w14:paraId="25A87467" w14:textId="77777777" w:rsidR="009F4D62" w:rsidRDefault="009F4D62" w:rsidP="009F4D62">
            <w:pPr>
              <w:rPr>
                <w:rFonts w:cstheme="minorBidi"/>
                <w:color w:val="000000"/>
              </w:rPr>
            </w:pPr>
            <w:r>
              <w:rPr>
                <w:color w:val="000000"/>
              </w:rPr>
              <w:t>N/A</w:t>
            </w:r>
          </w:p>
        </w:tc>
        <w:tc>
          <w:tcPr>
            <w:tcW w:w="1844" w:type="dxa"/>
            <w:tcBorders>
              <w:top w:val="single" w:sz="4" w:space="0" w:color="auto"/>
              <w:left w:val="single" w:sz="4" w:space="0" w:color="auto"/>
              <w:bottom w:val="single" w:sz="4" w:space="0" w:color="auto"/>
              <w:right w:val="single" w:sz="4" w:space="0" w:color="auto"/>
            </w:tcBorders>
            <w:hideMark/>
          </w:tcPr>
          <w:p w14:paraId="4A866337" w14:textId="77777777" w:rsidR="009F4D62" w:rsidRDefault="009F4D62" w:rsidP="009F4D62">
            <w:pPr>
              <w:rPr>
                <w:color w:val="000000"/>
              </w:rPr>
            </w:pPr>
            <w:r>
              <w:rPr>
                <w:color w:val="000000"/>
              </w:rPr>
              <w:t>N/A</w:t>
            </w:r>
          </w:p>
        </w:tc>
        <w:tc>
          <w:tcPr>
            <w:tcW w:w="1832" w:type="dxa"/>
            <w:tcBorders>
              <w:top w:val="single" w:sz="4" w:space="0" w:color="auto"/>
              <w:left w:val="single" w:sz="4" w:space="0" w:color="auto"/>
              <w:bottom w:val="single" w:sz="4" w:space="0" w:color="auto"/>
              <w:right w:val="single" w:sz="4" w:space="0" w:color="auto"/>
            </w:tcBorders>
          </w:tcPr>
          <w:p w14:paraId="20991FFB" w14:textId="77777777" w:rsidR="009F4D62" w:rsidRDefault="009F4D62" w:rsidP="009F4D62">
            <w:pPr>
              <w:rPr>
                <w:color w:val="000000"/>
              </w:rPr>
            </w:pPr>
          </w:p>
        </w:tc>
      </w:tr>
      <w:tr w:rsidR="009F4D62" w14:paraId="72E9D632" w14:textId="77777777" w:rsidTr="009F4D62">
        <w:trPr>
          <w:trHeight w:val="288"/>
        </w:trPr>
        <w:tc>
          <w:tcPr>
            <w:tcW w:w="1245" w:type="dxa"/>
            <w:vMerge/>
            <w:tcBorders>
              <w:top w:val="single" w:sz="4" w:space="0" w:color="auto"/>
              <w:left w:val="single" w:sz="4" w:space="0" w:color="auto"/>
              <w:bottom w:val="single" w:sz="4" w:space="0" w:color="auto"/>
              <w:right w:val="single" w:sz="4" w:space="0" w:color="auto"/>
            </w:tcBorders>
            <w:vAlign w:val="center"/>
            <w:hideMark/>
          </w:tcPr>
          <w:p w14:paraId="3B9CF2B8" w14:textId="77777777" w:rsidR="009F4D62" w:rsidRDefault="009F4D62" w:rsidP="009F4D62">
            <w:pPr>
              <w:rPr>
                <w:color w:val="000000"/>
              </w:rPr>
            </w:pPr>
          </w:p>
        </w:tc>
        <w:tc>
          <w:tcPr>
            <w:tcW w:w="2047" w:type="dxa"/>
            <w:tcBorders>
              <w:top w:val="single" w:sz="4" w:space="0" w:color="auto"/>
              <w:left w:val="single" w:sz="4" w:space="0" w:color="auto"/>
              <w:bottom w:val="single" w:sz="4" w:space="0" w:color="auto"/>
              <w:right w:val="single" w:sz="4" w:space="0" w:color="auto"/>
            </w:tcBorders>
            <w:hideMark/>
          </w:tcPr>
          <w:p w14:paraId="0F185423" w14:textId="77777777" w:rsidR="009F4D62" w:rsidRDefault="009F4D62" w:rsidP="009F4D62">
            <w:pPr>
              <w:rPr>
                <w:color w:val="000000"/>
              </w:rPr>
            </w:pPr>
            <w:r>
              <w:rPr>
                <w:color w:val="000000"/>
              </w:rPr>
              <w:t>Sugar (- to +++)</w:t>
            </w:r>
          </w:p>
        </w:tc>
        <w:tc>
          <w:tcPr>
            <w:tcW w:w="1815" w:type="dxa"/>
            <w:tcBorders>
              <w:top w:val="single" w:sz="4" w:space="0" w:color="auto"/>
              <w:left w:val="single" w:sz="4" w:space="0" w:color="auto"/>
              <w:bottom w:val="single" w:sz="4" w:space="0" w:color="auto"/>
              <w:right w:val="single" w:sz="4" w:space="0" w:color="auto"/>
            </w:tcBorders>
          </w:tcPr>
          <w:p w14:paraId="33608DA5" w14:textId="77777777" w:rsidR="009F4D62" w:rsidRDefault="009F4D62" w:rsidP="009F4D62">
            <w:pPr>
              <w:rPr>
                <w:rFonts w:cs="Angsana New"/>
                <w:color w:val="000000"/>
              </w:rPr>
            </w:pPr>
          </w:p>
        </w:tc>
        <w:tc>
          <w:tcPr>
            <w:tcW w:w="1560" w:type="dxa"/>
            <w:tcBorders>
              <w:top w:val="single" w:sz="4" w:space="0" w:color="auto"/>
              <w:left w:val="single" w:sz="4" w:space="0" w:color="auto"/>
              <w:bottom w:val="single" w:sz="4" w:space="0" w:color="auto"/>
              <w:right w:val="single" w:sz="4" w:space="0" w:color="auto"/>
            </w:tcBorders>
          </w:tcPr>
          <w:p w14:paraId="1A26BEFF" w14:textId="77777777" w:rsidR="009F4D62" w:rsidRDefault="009F4D62" w:rsidP="009F4D62">
            <w:pPr>
              <w:rPr>
                <w:rFonts w:cstheme="minorBidi"/>
                <w:color w:val="000000"/>
              </w:rPr>
            </w:pPr>
          </w:p>
        </w:tc>
        <w:tc>
          <w:tcPr>
            <w:tcW w:w="1844" w:type="dxa"/>
            <w:tcBorders>
              <w:top w:val="single" w:sz="4" w:space="0" w:color="auto"/>
              <w:left w:val="single" w:sz="4" w:space="0" w:color="auto"/>
              <w:bottom w:val="single" w:sz="4" w:space="0" w:color="auto"/>
              <w:right w:val="single" w:sz="4" w:space="0" w:color="auto"/>
            </w:tcBorders>
          </w:tcPr>
          <w:p w14:paraId="5B79FE1F" w14:textId="77777777" w:rsidR="009F4D62" w:rsidRDefault="009F4D62" w:rsidP="009F4D62">
            <w:pPr>
              <w:rPr>
                <w:color w:val="000000"/>
              </w:rPr>
            </w:pPr>
          </w:p>
        </w:tc>
        <w:tc>
          <w:tcPr>
            <w:tcW w:w="1832" w:type="dxa"/>
            <w:tcBorders>
              <w:top w:val="single" w:sz="4" w:space="0" w:color="auto"/>
              <w:left w:val="single" w:sz="4" w:space="0" w:color="auto"/>
              <w:bottom w:val="single" w:sz="4" w:space="0" w:color="auto"/>
              <w:right w:val="single" w:sz="4" w:space="0" w:color="auto"/>
            </w:tcBorders>
          </w:tcPr>
          <w:p w14:paraId="7216E205" w14:textId="77777777" w:rsidR="009F4D62" w:rsidRDefault="009F4D62" w:rsidP="009F4D62">
            <w:pPr>
              <w:rPr>
                <w:color w:val="000000"/>
              </w:rPr>
            </w:pPr>
          </w:p>
        </w:tc>
      </w:tr>
      <w:tr w:rsidR="009F4D62" w14:paraId="3C32F477" w14:textId="77777777" w:rsidTr="009F4D62">
        <w:trPr>
          <w:trHeight w:val="320"/>
        </w:trPr>
        <w:tc>
          <w:tcPr>
            <w:tcW w:w="3292" w:type="dxa"/>
            <w:gridSpan w:val="2"/>
            <w:tcBorders>
              <w:top w:val="single" w:sz="4" w:space="0" w:color="auto"/>
              <w:left w:val="single" w:sz="4" w:space="0" w:color="auto"/>
              <w:bottom w:val="single" w:sz="4" w:space="0" w:color="auto"/>
              <w:right w:val="single" w:sz="4" w:space="0" w:color="auto"/>
            </w:tcBorders>
            <w:noWrap/>
            <w:hideMark/>
          </w:tcPr>
          <w:p w14:paraId="0FCB2A16" w14:textId="77777777" w:rsidR="009F4D62" w:rsidRDefault="009F4D62" w:rsidP="009F4D62">
            <w:pPr>
              <w:rPr>
                <w:color w:val="000000"/>
              </w:rPr>
            </w:pPr>
            <w:r>
              <w:rPr>
                <w:color w:val="000000"/>
              </w:rPr>
              <w:t xml:space="preserve">Eye check (Visual acuity) </w:t>
            </w:r>
            <w:r>
              <w:rPr>
                <w:b/>
                <w:color w:val="000000"/>
                <w:sz w:val="22"/>
                <w:szCs w:val="22"/>
              </w:rPr>
              <w:t>diabetics</w:t>
            </w:r>
            <w:r>
              <w:rPr>
                <w:color w:val="000000"/>
                <w:sz w:val="22"/>
                <w:szCs w:val="22"/>
              </w:rPr>
              <w:t xml:space="preserve"> only </w:t>
            </w:r>
            <w:r>
              <w:rPr>
                <w:b/>
                <w:color w:val="000000"/>
                <w:sz w:val="22"/>
                <w:szCs w:val="22"/>
              </w:rPr>
              <w:t>(annual)</w:t>
            </w:r>
            <w:r>
              <w:rPr>
                <w:color w:val="000000"/>
                <w:sz w:val="22"/>
                <w:szCs w:val="22"/>
              </w:rPr>
              <w:t xml:space="preserve"> </w:t>
            </w:r>
          </w:p>
        </w:tc>
        <w:tc>
          <w:tcPr>
            <w:tcW w:w="1815" w:type="dxa"/>
            <w:tcBorders>
              <w:top w:val="single" w:sz="4" w:space="0" w:color="auto"/>
              <w:left w:val="single" w:sz="4" w:space="0" w:color="auto"/>
              <w:bottom w:val="single" w:sz="4" w:space="0" w:color="auto"/>
              <w:right w:val="single" w:sz="4" w:space="0" w:color="auto"/>
            </w:tcBorders>
            <w:hideMark/>
          </w:tcPr>
          <w:p w14:paraId="001A5374" w14:textId="77777777" w:rsidR="009F4D62" w:rsidRDefault="009F4D62" w:rsidP="009F4D62">
            <w:pPr>
              <w:rPr>
                <w:rFonts w:cs="Angsana New"/>
                <w:color w:val="000000"/>
              </w:rPr>
            </w:pPr>
            <w:r>
              <w:rPr>
                <w:rFonts w:cs="Angsana New"/>
                <w:color w:val="000000"/>
              </w:rPr>
              <w:t>6/6</w:t>
            </w:r>
          </w:p>
          <w:p w14:paraId="0D004B3B" w14:textId="77777777" w:rsidR="009F4D62" w:rsidRDefault="009F4D62" w:rsidP="009F4D62">
            <w:pPr>
              <w:rPr>
                <w:rFonts w:cs="Angsana New"/>
                <w:color w:val="000000"/>
              </w:rPr>
            </w:pPr>
            <w:r>
              <w:rPr>
                <w:rFonts w:cs="Angsana New"/>
                <w:color w:val="000000"/>
              </w:rPr>
              <w:t>Next due July 19</w:t>
            </w:r>
          </w:p>
        </w:tc>
        <w:tc>
          <w:tcPr>
            <w:tcW w:w="1560" w:type="dxa"/>
            <w:tcBorders>
              <w:top w:val="single" w:sz="4" w:space="0" w:color="auto"/>
              <w:left w:val="single" w:sz="4" w:space="0" w:color="auto"/>
              <w:bottom w:val="single" w:sz="4" w:space="0" w:color="auto"/>
              <w:right w:val="single" w:sz="4" w:space="0" w:color="auto"/>
            </w:tcBorders>
          </w:tcPr>
          <w:p w14:paraId="5F52D1DA" w14:textId="77777777" w:rsidR="009F4D62" w:rsidRDefault="009F4D62" w:rsidP="009F4D62">
            <w:pPr>
              <w:rPr>
                <w:rFonts w:cstheme="minorBidi"/>
                <w:color w:val="000000"/>
              </w:rPr>
            </w:pPr>
          </w:p>
        </w:tc>
        <w:tc>
          <w:tcPr>
            <w:tcW w:w="1844" w:type="dxa"/>
            <w:tcBorders>
              <w:top w:val="single" w:sz="4" w:space="0" w:color="auto"/>
              <w:left w:val="single" w:sz="4" w:space="0" w:color="auto"/>
              <w:bottom w:val="single" w:sz="4" w:space="0" w:color="auto"/>
              <w:right w:val="single" w:sz="4" w:space="0" w:color="auto"/>
            </w:tcBorders>
          </w:tcPr>
          <w:p w14:paraId="074981FD" w14:textId="77777777" w:rsidR="009F4D62" w:rsidRDefault="009F4D62" w:rsidP="009F4D62">
            <w:pPr>
              <w:rPr>
                <w:color w:val="000000"/>
              </w:rPr>
            </w:pPr>
          </w:p>
        </w:tc>
        <w:tc>
          <w:tcPr>
            <w:tcW w:w="1832" w:type="dxa"/>
            <w:tcBorders>
              <w:top w:val="single" w:sz="4" w:space="0" w:color="auto"/>
              <w:left w:val="single" w:sz="4" w:space="0" w:color="auto"/>
              <w:bottom w:val="single" w:sz="4" w:space="0" w:color="auto"/>
              <w:right w:val="single" w:sz="4" w:space="0" w:color="auto"/>
            </w:tcBorders>
          </w:tcPr>
          <w:p w14:paraId="2A0C7D62" w14:textId="77777777" w:rsidR="009F4D62" w:rsidRDefault="009F4D62" w:rsidP="009F4D62">
            <w:pPr>
              <w:rPr>
                <w:color w:val="000000"/>
              </w:rPr>
            </w:pPr>
          </w:p>
        </w:tc>
      </w:tr>
      <w:tr w:rsidR="009F4D62" w14:paraId="575AA966" w14:textId="77777777" w:rsidTr="009F4D62">
        <w:trPr>
          <w:trHeight w:val="320"/>
        </w:trPr>
        <w:tc>
          <w:tcPr>
            <w:tcW w:w="3292" w:type="dxa"/>
            <w:gridSpan w:val="2"/>
            <w:tcBorders>
              <w:top w:val="single" w:sz="4" w:space="0" w:color="auto"/>
              <w:left w:val="single" w:sz="4" w:space="0" w:color="auto"/>
              <w:bottom w:val="single" w:sz="4" w:space="0" w:color="auto"/>
              <w:right w:val="single" w:sz="4" w:space="0" w:color="auto"/>
            </w:tcBorders>
            <w:noWrap/>
            <w:hideMark/>
          </w:tcPr>
          <w:p w14:paraId="09D9473C" w14:textId="77777777" w:rsidR="009F4D62" w:rsidRDefault="009F4D62" w:rsidP="009F4D62">
            <w:pPr>
              <w:rPr>
                <w:color w:val="000000"/>
              </w:rPr>
            </w:pPr>
            <w:r>
              <w:rPr>
                <w:color w:val="000000"/>
              </w:rPr>
              <w:t xml:space="preserve">Foot check </w:t>
            </w:r>
            <w:r>
              <w:rPr>
                <w:color w:val="000000"/>
                <w:sz w:val="22"/>
                <w:szCs w:val="22"/>
              </w:rPr>
              <w:t>(calluses, infection, sensation, pulses, ulcers)</w:t>
            </w:r>
          </w:p>
          <w:p w14:paraId="6F8E7FA4" w14:textId="77777777" w:rsidR="009F4D62" w:rsidRDefault="009F4D62" w:rsidP="009F4D62">
            <w:pPr>
              <w:rPr>
                <w:color w:val="000000"/>
              </w:rPr>
            </w:pPr>
            <w:proofErr w:type="gramStart"/>
            <w:r>
              <w:rPr>
                <w:b/>
                <w:color w:val="000000"/>
                <w:sz w:val="22"/>
                <w:szCs w:val="22"/>
              </w:rPr>
              <w:t>diabetics</w:t>
            </w:r>
            <w:r>
              <w:rPr>
                <w:color w:val="000000"/>
                <w:sz w:val="22"/>
                <w:szCs w:val="22"/>
              </w:rPr>
              <w:t xml:space="preserve">  only</w:t>
            </w:r>
            <w:proofErr w:type="gramEnd"/>
            <w:r>
              <w:rPr>
                <w:color w:val="000000"/>
                <w:sz w:val="22"/>
                <w:szCs w:val="22"/>
              </w:rPr>
              <w:t xml:space="preserve"> </w:t>
            </w:r>
            <w:r>
              <w:rPr>
                <w:b/>
                <w:color w:val="000000"/>
                <w:sz w:val="22"/>
                <w:szCs w:val="22"/>
              </w:rPr>
              <w:t>(annual)</w:t>
            </w:r>
          </w:p>
        </w:tc>
        <w:tc>
          <w:tcPr>
            <w:tcW w:w="1815" w:type="dxa"/>
            <w:tcBorders>
              <w:top w:val="single" w:sz="4" w:space="0" w:color="auto"/>
              <w:left w:val="single" w:sz="4" w:space="0" w:color="auto"/>
              <w:bottom w:val="single" w:sz="4" w:space="0" w:color="auto"/>
              <w:right w:val="single" w:sz="4" w:space="0" w:color="auto"/>
            </w:tcBorders>
            <w:hideMark/>
          </w:tcPr>
          <w:p w14:paraId="48C3B548" w14:textId="77777777" w:rsidR="009F4D62" w:rsidRDefault="009F4D62" w:rsidP="009F4D62">
            <w:pPr>
              <w:rPr>
                <w:rFonts w:cs="Angsana New"/>
                <w:color w:val="000000"/>
              </w:rPr>
            </w:pPr>
            <w:r>
              <w:rPr>
                <w:rFonts w:cs="Angsana New"/>
                <w:color w:val="000000"/>
              </w:rPr>
              <w:t>Normal</w:t>
            </w:r>
          </w:p>
          <w:p w14:paraId="170E6AFE" w14:textId="77777777" w:rsidR="009F4D62" w:rsidRDefault="009F4D62" w:rsidP="009F4D62">
            <w:pPr>
              <w:rPr>
                <w:rFonts w:cs="Angsana New"/>
                <w:color w:val="000000"/>
              </w:rPr>
            </w:pPr>
            <w:r>
              <w:rPr>
                <w:rFonts w:cs="Angsana New"/>
                <w:color w:val="000000"/>
              </w:rPr>
              <w:t>Next due July 19</w:t>
            </w:r>
          </w:p>
        </w:tc>
        <w:tc>
          <w:tcPr>
            <w:tcW w:w="1560" w:type="dxa"/>
            <w:tcBorders>
              <w:top w:val="single" w:sz="4" w:space="0" w:color="auto"/>
              <w:left w:val="single" w:sz="4" w:space="0" w:color="auto"/>
              <w:bottom w:val="single" w:sz="4" w:space="0" w:color="auto"/>
              <w:right w:val="single" w:sz="4" w:space="0" w:color="auto"/>
            </w:tcBorders>
          </w:tcPr>
          <w:p w14:paraId="1F2B51F7" w14:textId="77777777" w:rsidR="009F4D62" w:rsidRDefault="009F4D62" w:rsidP="009F4D62">
            <w:pPr>
              <w:rPr>
                <w:rFonts w:cstheme="minorBidi"/>
                <w:color w:val="000000"/>
              </w:rPr>
            </w:pPr>
          </w:p>
        </w:tc>
        <w:tc>
          <w:tcPr>
            <w:tcW w:w="1844" w:type="dxa"/>
            <w:tcBorders>
              <w:top w:val="single" w:sz="4" w:space="0" w:color="auto"/>
              <w:left w:val="single" w:sz="4" w:space="0" w:color="auto"/>
              <w:bottom w:val="single" w:sz="4" w:space="0" w:color="auto"/>
              <w:right w:val="single" w:sz="4" w:space="0" w:color="auto"/>
            </w:tcBorders>
          </w:tcPr>
          <w:p w14:paraId="5BF43357" w14:textId="77777777" w:rsidR="009F4D62" w:rsidRDefault="009F4D62" w:rsidP="009F4D62">
            <w:pPr>
              <w:rPr>
                <w:color w:val="000000"/>
              </w:rPr>
            </w:pPr>
          </w:p>
        </w:tc>
        <w:tc>
          <w:tcPr>
            <w:tcW w:w="1832" w:type="dxa"/>
            <w:tcBorders>
              <w:top w:val="single" w:sz="4" w:space="0" w:color="auto"/>
              <w:left w:val="single" w:sz="4" w:space="0" w:color="auto"/>
              <w:bottom w:val="single" w:sz="4" w:space="0" w:color="auto"/>
              <w:right w:val="single" w:sz="4" w:space="0" w:color="auto"/>
            </w:tcBorders>
          </w:tcPr>
          <w:p w14:paraId="42627CCD" w14:textId="77777777" w:rsidR="009F4D62" w:rsidRDefault="009F4D62" w:rsidP="009F4D62">
            <w:pPr>
              <w:rPr>
                <w:color w:val="000000"/>
              </w:rPr>
            </w:pPr>
          </w:p>
        </w:tc>
      </w:tr>
      <w:tr w:rsidR="009F4D62" w14:paraId="7BDF74C9" w14:textId="77777777" w:rsidTr="009F4D62">
        <w:trPr>
          <w:trHeight w:val="903"/>
        </w:trPr>
        <w:tc>
          <w:tcPr>
            <w:tcW w:w="3292" w:type="dxa"/>
            <w:gridSpan w:val="2"/>
            <w:tcBorders>
              <w:top w:val="single" w:sz="4" w:space="0" w:color="auto"/>
              <w:left w:val="single" w:sz="4" w:space="0" w:color="auto"/>
              <w:bottom w:val="single" w:sz="4" w:space="0" w:color="auto"/>
              <w:right w:val="single" w:sz="4" w:space="0" w:color="auto"/>
            </w:tcBorders>
            <w:hideMark/>
          </w:tcPr>
          <w:p w14:paraId="4C21A198" w14:textId="77777777" w:rsidR="009F4D62" w:rsidRDefault="009F4D62" w:rsidP="009F4D62">
            <w:pPr>
              <w:keepNext/>
              <w:keepLines/>
              <w:spacing w:before="200"/>
              <w:outlineLvl w:val="6"/>
              <w:rPr>
                <w:rFonts w:cs="Arial"/>
                <w:bCs/>
                <w:color w:val="000000"/>
                <w:sz w:val="22"/>
                <w:szCs w:val="22"/>
              </w:rPr>
            </w:pPr>
            <w:proofErr w:type="gramStart"/>
            <w:r>
              <w:rPr>
                <w:rFonts w:cs="Arial"/>
                <w:bCs/>
                <w:color w:val="000000"/>
                <w:sz w:val="22"/>
                <w:szCs w:val="22"/>
              </w:rPr>
              <w:t>Symptoms  (</w:t>
            </w:r>
            <w:proofErr w:type="spellStart"/>
            <w:proofErr w:type="gramEnd"/>
            <w:r>
              <w:rPr>
                <w:rFonts w:cs="Arial"/>
                <w:bCs/>
                <w:color w:val="000000"/>
                <w:sz w:val="22"/>
                <w:szCs w:val="22"/>
              </w:rPr>
              <w:t>eg</w:t>
            </w:r>
            <w:proofErr w:type="spellEnd"/>
            <w:r>
              <w:rPr>
                <w:rFonts w:cs="Arial"/>
                <w:bCs/>
                <w:color w:val="000000"/>
                <w:sz w:val="22"/>
                <w:szCs w:val="22"/>
              </w:rPr>
              <w:t xml:space="preserve"> chest pain, breathlessness, leg swelling, infections, ulcers)</w:t>
            </w:r>
          </w:p>
        </w:tc>
        <w:tc>
          <w:tcPr>
            <w:tcW w:w="1815" w:type="dxa"/>
            <w:tcBorders>
              <w:top w:val="single" w:sz="4" w:space="0" w:color="auto"/>
              <w:left w:val="single" w:sz="4" w:space="0" w:color="auto"/>
              <w:bottom w:val="single" w:sz="4" w:space="0" w:color="auto"/>
              <w:right w:val="single" w:sz="4" w:space="0" w:color="auto"/>
            </w:tcBorders>
            <w:hideMark/>
          </w:tcPr>
          <w:p w14:paraId="41412181" w14:textId="77777777" w:rsidR="009F4D62" w:rsidRDefault="009F4D62" w:rsidP="009F4D62">
            <w:pPr>
              <w:rPr>
                <w:rFonts w:cs="Angsana New"/>
                <w:bCs/>
                <w:color w:val="000000"/>
              </w:rPr>
            </w:pPr>
            <w:r>
              <w:rPr>
                <w:rFonts w:cs="Angsana New"/>
                <w:bCs/>
                <w:color w:val="000000"/>
              </w:rPr>
              <w:t>Nil</w:t>
            </w:r>
          </w:p>
        </w:tc>
        <w:tc>
          <w:tcPr>
            <w:tcW w:w="1560" w:type="dxa"/>
            <w:tcBorders>
              <w:top w:val="single" w:sz="4" w:space="0" w:color="auto"/>
              <w:left w:val="single" w:sz="4" w:space="0" w:color="auto"/>
              <w:bottom w:val="single" w:sz="4" w:space="0" w:color="auto"/>
              <w:right w:val="single" w:sz="4" w:space="0" w:color="auto"/>
            </w:tcBorders>
            <w:hideMark/>
          </w:tcPr>
          <w:p w14:paraId="7AAF312B" w14:textId="77777777" w:rsidR="009F4D62" w:rsidRDefault="009F4D62" w:rsidP="009F4D62">
            <w:pPr>
              <w:rPr>
                <w:rFonts w:cs="Arial"/>
                <w:bCs/>
                <w:color w:val="000000"/>
              </w:rPr>
            </w:pPr>
            <w:r>
              <w:rPr>
                <w:rFonts w:cs="Arial"/>
                <w:bCs/>
                <w:color w:val="000000"/>
              </w:rPr>
              <w:t>Nil</w:t>
            </w:r>
          </w:p>
        </w:tc>
        <w:tc>
          <w:tcPr>
            <w:tcW w:w="1844" w:type="dxa"/>
            <w:tcBorders>
              <w:top w:val="single" w:sz="4" w:space="0" w:color="auto"/>
              <w:left w:val="single" w:sz="4" w:space="0" w:color="auto"/>
              <w:bottom w:val="single" w:sz="4" w:space="0" w:color="auto"/>
              <w:right w:val="single" w:sz="4" w:space="0" w:color="auto"/>
            </w:tcBorders>
            <w:hideMark/>
          </w:tcPr>
          <w:p w14:paraId="2DFE40A0" w14:textId="77777777" w:rsidR="009F4D62" w:rsidRDefault="009F4D62" w:rsidP="009F4D62">
            <w:pPr>
              <w:jc w:val="center"/>
              <w:rPr>
                <w:rFonts w:cs="Arial"/>
                <w:bCs/>
                <w:color w:val="000000"/>
              </w:rPr>
            </w:pPr>
            <w:r>
              <w:rPr>
                <w:rFonts w:cs="Arial"/>
                <w:bCs/>
                <w:color w:val="000000"/>
              </w:rPr>
              <w:t>Nil</w:t>
            </w:r>
          </w:p>
        </w:tc>
        <w:tc>
          <w:tcPr>
            <w:tcW w:w="1832" w:type="dxa"/>
            <w:tcBorders>
              <w:top w:val="single" w:sz="4" w:space="0" w:color="auto"/>
              <w:left w:val="single" w:sz="4" w:space="0" w:color="auto"/>
              <w:bottom w:val="single" w:sz="4" w:space="0" w:color="auto"/>
              <w:right w:val="single" w:sz="4" w:space="0" w:color="auto"/>
            </w:tcBorders>
          </w:tcPr>
          <w:p w14:paraId="0E01F34C" w14:textId="77777777" w:rsidR="009F4D62" w:rsidRDefault="009F4D62" w:rsidP="009F4D62">
            <w:pPr>
              <w:jc w:val="center"/>
              <w:rPr>
                <w:rFonts w:cs="Arial"/>
                <w:bCs/>
                <w:color w:val="000000"/>
              </w:rPr>
            </w:pPr>
          </w:p>
        </w:tc>
      </w:tr>
      <w:tr w:rsidR="009F4D62" w14:paraId="5EB35E90" w14:textId="77777777" w:rsidTr="009F4D62">
        <w:trPr>
          <w:trHeight w:val="809"/>
        </w:trPr>
        <w:tc>
          <w:tcPr>
            <w:tcW w:w="3292" w:type="dxa"/>
            <w:gridSpan w:val="2"/>
            <w:tcBorders>
              <w:top w:val="single" w:sz="4" w:space="0" w:color="auto"/>
              <w:left w:val="single" w:sz="4" w:space="0" w:color="auto"/>
              <w:bottom w:val="single" w:sz="4" w:space="0" w:color="auto"/>
              <w:right w:val="single" w:sz="4" w:space="0" w:color="auto"/>
            </w:tcBorders>
            <w:hideMark/>
          </w:tcPr>
          <w:p w14:paraId="46903C7A" w14:textId="77777777" w:rsidR="009F4D62" w:rsidRDefault="009F4D62" w:rsidP="009F4D62">
            <w:pPr>
              <w:rPr>
                <w:rFonts w:cs="Arial"/>
                <w:bCs/>
                <w:color w:val="000000"/>
              </w:rPr>
            </w:pPr>
            <w:r>
              <w:rPr>
                <w:rFonts w:cs="Arial"/>
                <w:bCs/>
                <w:color w:val="000000"/>
              </w:rPr>
              <w:t xml:space="preserve">COMPLICATIONS </w:t>
            </w:r>
            <w:proofErr w:type="spellStart"/>
            <w:proofErr w:type="gramStart"/>
            <w:r>
              <w:rPr>
                <w:rFonts w:cs="Arial"/>
                <w:bCs/>
                <w:color w:val="000000"/>
                <w:sz w:val="22"/>
                <w:szCs w:val="22"/>
              </w:rPr>
              <w:t>eg</w:t>
            </w:r>
            <w:proofErr w:type="spellEnd"/>
            <w:proofErr w:type="gramEnd"/>
            <w:r>
              <w:rPr>
                <w:rFonts w:cs="Arial"/>
                <w:bCs/>
                <w:color w:val="000000"/>
                <w:sz w:val="22"/>
                <w:szCs w:val="22"/>
              </w:rPr>
              <w:t xml:space="preserve"> Heart Failure, Foot ulcer, Stroke</w:t>
            </w:r>
          </w:p>
        </w:tc>
        <w:tc>
          <w:tcPr>
            <w:tcW w:w="1815" w:type="dxa"/>
            <w:tcBorders>
              <w:top w:val="single" w:sz="4" w:space="0" w:color="auto"/>
              <w:left w:val="single" w:sz="4" w:space="0" w:color="auto"/>
              <w:bottom w:val="single" w:sz="4" w:space="0" w:color="auto"/>
              <w:right w:val="single" w:sz="4" w:space="0" w:color="auto"/>
            </w:tcBorders>
            <w:hideMark/>
          </w:tcPr>
          <w:p w14:paraId="266CFF18" w14:textId="77777777" w:rsidR="009F4D62" w:rsidRDefault="009F4D62" w:rsidP="009F4D62">
            <w:pPr>
              <w:rPr>
                <w:rFonts w:cs="Angsana New"/>
                <w:bCs/>
                <w:color w:val="000000"/>
              </w:rPr>
            </w:pPr>
            <w:r>
              <w:rPr>
                <w:rFonts w:cs="Angsana New"/>
                <w:bCs/>
                <w:color w:val="000000"/>
              </w:rPr>
              <w:t>Nil</w:t>
            </w:r>
          </w:p>
        </w:tc>
        <w:tc>
          <w:tcPr>
            <w:tcW w:w="1560" w:type="dxa"/>
            <w:tcBorders>
              <w:top w:val="single" w:sz="4" w:space="0" w:color="auto"/>
              <w:left w:val="single" w:sz="4" w:space="0" w:color="auto"/>
              <w:bottom w:val="single" w:sz="4" w:space="0" w:color="auto"/>
              <w:right w:val="single" w:sz="4" w:space="0" w:color="auto"/>
            </w:tcBorders>
            <w:hideMark/>
          </w:tcPr>
          <w:p w14:paraId="3E830F57" w14:textId="77777777" w:rsidR="009F4D62" w:rsidRDefault="009F4D62" w:rsidP="009F4D62">
            <w:pPr>
              <w:jc w:val="center"/>
              <w:rPr>
                <w:rFonts w:cs="Arial"/>
                <w:bCs/>
                <w:color w:val="000000"/>
              </w:rPr>
            </w:pPr>
            <w:r>
              <w:rPr>
                <w:rFonts w:cs="Arial"/>
                <w:bCs/>
                <w:color w:val="000000"/>
              </w:rPr>
              <w:t>Nil</w:t>
            </w:r>
          </w:p>
        </w:tc>
        <w:tc>
          <w:tcPr>
            <w:tcW w:w="1844" w:type="dxa"/>
            <w:tcBorders>
              <w:top w:val="single" w:sz="4" w:space="0" w:color="auto"/>
              <w:left w:val="single" w:sz="4" w:space="0" w:color="auto"/>
              <w:bottom w:val="single" w:sz="4" w:space="0" w:color="auto"/>
              <w:right w:val="single" w:sz="4" w:space="0" w:color="auto"/>
            </w:tcBorders>
            <w:hideMark/>
          </w:tcPr>
          <w:p w14:paraId="44F04B5B" w14:textId="77777777" w:rsidR="009F4D62" w:rsidRDefault="009F4D62" w:rsidP="009F4D62">
            <w:pPr>
              <w:jc w:val="center"/>
              <w:rPr>
                <w:rFonts w:cs="Arial"/>
                <w:bCs/>
                <w:color w:val="000000"/>
              </w:rPr>
            </w:pPr>
            <w:r>
              <w:rPr>
                <w:rFonts w:cs="Arial"/>
                <w:bCs/>
                <w:color w:val="000000"/>
              </w:rPr>
              <w:t>Nil</w:t>
            </w:r>
          </w:p>
        </w:tc>
        <w:tc>
          <w:tcPr>
            <w:tcW w:w="1832" w:type="dxa"/>
            <w:tcBorders>
              <w:top w:val="single" w:sz="4" w:space="0" w:color="auto"/>
              <w:left w:val="single" w:sz="4" w:space="0" w:color="auto"/>
              <w:bottom w:val="single" w:sz="4" w:space="0" w:color="auto"/>
              <w:right w:val="single" w:sz="4" w:space="0" w:color="auto"/>
            </w:tcBorders>
          </w:tcPr>
          <w:p w14:paraId="5187B83A" w14:textId="77777777" w:rsidR="009F4D62" w:rsidRDefault="009F4D62" w:rsidP="009F4D62">
            <w:pPr>
              <w:jc w:val="center"/>
              <w:rPr>
                <w:rFonts w:cs="Arial"/>
                <w:bCs/>
                <w:color w:val="000000"/>
              </w:rPr>
            </w:pPr>
          </w:p>
        </w:tc>
      </w:tr>
      <w:tr w:rsidR="009F4D62" w14:paraId="349B4BD3" w14:textId="77777777" w:rsidTr="009F4D62">
        <w:trPr>
          <w:trHeight w:val="901"/>
        </w:trPr>
        <w:tc>
          <w:tcPr>
            <w:tcW w:w="3292" w:type="dxa"/>
            <w:gridSpan w:val="2"/>
            <w:tcBorders>
              <w:top w:val="single" w:sz="4" w:space="0" w:color="auto"/>
              <w:left w:val="single" w:sz="4" w:space="0" w:color="auto"/>
              <w:bottom w:val="single" w:sz="4" w:space="0" w:color="auto"/>
              <w:right w:val="single" w:sz="4" w:space="0" w:color="auto"/>
            </w:tcBorders>
            <w:noWrap/>
            <w:hideMark/>
          </w:tcPr>
          <w:p w14:paraId="223F9DD2" w14:textId="77777777" w:rsidR="009F4D62" w:rsidRDefault="009F4D62" w:rsidP="009F4D62">
            <w:pPr>
              <w:rPr>
                <w:rFonts w:cstheme="minorBidi"/>
                <w:color w:val="000000"/>
              </w:rPr>
            </w:pPr>
            <w:r>
              <w:rPr>
                <w:color w:val="000000"/>
              </w:rPr>
              <w:t>TREATMENT including dose</w:t>
            </w:r>
          </w:p>
        </w:tc>
        <w:tc>
          <w:tcPr>
            <w:tcW w:w="1815" w:type="dxa"/>
            <w:tcBorders>
              <w:top w:val="single" w:sz="4" w:space="0" w:color="auto"/>
              <w:left w:val="single" w:sz="4" w:space="0" w:color="auto"/>
              <w:bottom w:val="single" w:sz="4" w:space="0" w:color="auto"/>
              <w:right w:val="single" w:sz="4" w:space="0" w:color="auto"/>
            </w:tcBorders>
            <w:hideMark/>
          </w:tcPr>
          <w:p w14:paraId="7D963D27" w14:textId="77777777" w:rsidR="009F4D62" w:rsidRDefault="009F4D62" w:rsidP="009F4D62">
            <w:pPr>
              <w:rPr>
                <w:rFonts w:cs="Angsana New"/>
                <w:color w:val="000000"/>
              </w:rPr>
            </w:pPr>
            <w:r>
              <w:rPr>
                <w:rFonts w:cs="Angsana New"/>
                <w:color w:val="000000"/>
              </w:rPr>
              <w:t>Metformin 500mg twice daily</w:t>
            </w:r>
          </w:p>
        </w:tc>
        <w:tc>
          <w:tcPr>
            <w:tcW w:w="1560" w:type="dxa"/>
            <w:tcBorders>
              <w:top w:val="single" w:sz="4" w:space="0" w:color="auto"/>
              <w:left w:val="single" w:sz="4" w:space="0" w:color="auto"/>
              <w:bottom w:val="single" w:sz="4" w:space="0" w:color="auto"/>
              <w:right w:val="single" w:sz="4" w:space="0" w:color="auto"/>
            </w:tcBorders>
            <w:hideMark/>
          </w:tcPr>
          <w:p w14:paraId="07B50665" w14:textId="77777777" w:rsidR="009F4D62" w:rsidRDefault="009F4D62" w:rsidP="009F4D62">
            <w:pPr>
              <w:rPr>
                <w:rFonts w:cstheme="minorBidi"/>
                <w:color w:val="000000"/>
              </w:rPr>
            </w:pPr>
            <w:r>
              <w:rPr>
                <w:color w:val="000000"/>
              </w:rPr>
              <w:t>Metformin 500 mg 3 times daily</w:t>
            </w:r>
          </w:p>
        </w:tc>
        <w:tc>
          <w:tcPr>
            <w:tcW w:w="1844" w:type="dxa"/>
            <w:tcBorders>
              <w:top w:val="single" w:sz="4" w:space="0" w:color="auto"/>
              <w:left w:val="single" w:sz="4" w:space="0" w:color="auto"/>
              <w:bottom w:val="single" w:sz="4" w:space="0" w:color="auto"/>
              <w:right w:val="single" w:sz="4" w:space="0" w:color="auto"/>
            </w:tcBorders>
            <w:hideMark/>
          </w:tcPr>
          <w:p w14:paraId="46C302AB" w14:textId="77777777" w:rsidR="009F4D62" w:rsidRDefault="009F4D62" w:rsidP="009F4D62">
            <w:pPr>
              <w:rPr>
                <w:color w:val="000000"/>
              </w:rPr>
            </w:pPr>
            <w:r>
              <w:rPr>
                <w:color w:val="000000"/>
              </w:rPr>
              <w:t>Metformin 1g twice daily</w:t>
            </w:r>
          </w:p>
        </w:tc>
        <w:tc>
          <w:tcPr>
            <w:tcW w:w="1832" w:type="dxa"/>
            <w:tcBorders>
              <w:top w:val="single" w:sz="4" w:space="0" w:color="auto"/>
              <w:left w:val="single" w:sz="4" w:space="0" w:color="auto"/>
              <w:bottom w:val="single" w:sz="4" w:space="0" w:color="auto"/>
              <w:right w:val="single" w:sz="4" w:space="0" w:color="auto"/>
            </w:tcBorders>
          </w:tcPr>
          <w:p w14:paraId="424A39E1" w14:textId="77777777" w:rsidR="009F4D62" w:rsidRDefault="009F4D62" w:rsidP="009F4D62">
            <w:pPr>
              <w:rPr>
                <w:color w:val="000000"/>
              </w:rPr>
            </w:pPr>
          </w:p>
        </w:tc>
      </w:tr>
      <w:tr w:rsidR="009F4D62" w14:paraId="17728B4B" w14:textId="77777777" w:rsidTr="009F4D62">
        <w:trPr>
          <w:trHeight w:val="716"/>
        </w:trPr>
        <w:tc>
          <w:tcPr>
            <w:tcW w:w="3292" w:type="dxa"/>
            <w:gridSpan w:val="2"/>
            <w:tcBorders>
              <w:top w:val="single" w:sz="4" w:space="0" w:color="auto"/>
              <w:left w:val="single" w:sz="4" w:space="0" w:color="auto"/>
              <w:bottom w:val="single" w:sz="4" w:space="0" w:color="auto"/>
              <w:right w:val="single" w:sz="4" w:space="0" w:color="auto"/>
            </w:tcBorders>
            <w:hideMark/>
          </w:tcPr>
          <w:p w14:paraId="44B8A462" w14:textId="77777777" w:rsidR="009F4D62" w:rsidRDefault="009F4D62" w:rsidP="009F4D62">
            <w:pPr>
              <w:rPr>
                <w:rFonts w:cs="Arial"/>
                <w:bCs/>
                <w:color w:val="000000"/>
              </w:rPr>
            </w:pPr>
            <w:r>
              <w:rPr>
                <w:rFonts w:cs="Arial"/>
                <w:bCs/>
                <w:color w:val="000000"/>
              </w:rPr>
              <w:t>Side Effects/Medicines not tolerated</w:t>
            </w:r>
          </w:p>
        </w:tc>
        <w:tc>
          <w:tcPr>
            <w:tcW w:w="1815" w:type="dxa"/>
            <w:tcBorders>
              <w:top w:val="single" w:sz="4" w:space="0" w:color="auto"/>
              <w:left w:val="single" w:sz="4" w:space="0" w:color="auto"/>
              <w:bottom w:val="single" w:sz="4" w:space="0" w:color="auto"/>
              <w:right w:val="single" w:sz="4" w:space="0" w:color="auto"/>
            </w:tcBorders>
          </w:tcPr>
          <w:p w14:paraId="7A872F6C" w14:textId="77777777" w:rsidR="009F4D62" w:rsidRDefault="009F4D62" w:rsidP="009F4D62">
            <w:pPr>
              <w:rPr>
                <w:rFonts w:cs="Angsana New"/>
                <w:bCs/>
                <w:color w:val="000000"/>
              </w:rPr>
            </w:pPr>
          </w:p>
        </w:tc>
        <w:tc>
          <w:tcPr>
            <w:tcW w:w="1560" w:type="dxa"/>
            <w:tcBorders>
              <w:top w:val="single" w:sz="4" w:space="0" w:color="auto"/>
              <w:left w:val="single" w:sz="4" w:space="0" w:color="auto"/>
              <w:bottom w:val="single" w:sz="4" w:space="0" w:color="auto"/>
              <w:right w:val="single" w:sz="4" w:space="0" w:color="auto"/>
            </w:tcBorders>
            <w:hideMark/>
          </w:tcPr>
          <w:p w14:paraId="2F332AB0" w14:textId="77777777" w:rsidR="009F4D62" w:rsidRDefault="009F4D62" w:rsidP="009F4D62">
            <w:pPr>
              <w:jc w:val="center"/>
              <w:rPr>
                <w:rFonts w:cs="Arial"/>
                <w:bCs/>
                <w:color w:val="000000"/>
              </w:rPr>
            </w:pPr>
            <w:r>
              <w:rPr>
                <w:rFonts w:cs="Arial"/>
                <w:bCs/>
                <w:color w:val="000000"/>
              </w:rPr>
              <w:t>Bloating on occasion</w:t>
            </w:r>
          </w:p>
        </w:tc>
        <w:tc>
          <w:tcPr>
            <w:tcW w:w="1844" w:type="dxa"/>
            <w:tcBorders>
              <w:top w:val="single" w:sz="4" w:space="0" w:color="auto"/>
              <w:left w:val="single" w:sz="4" w:space="0" w:color="auto"/>
              <w:bottom w:val="single" w:sz="4" w:space="0" w:color="auto"/>
              <w:right w:val="single" w:sz="4" w:space="0" w:color="auto"/>
            </w:tcBorders>
            <w:hideMark/>
          </w:tcPr>
          <w:p w14:paraId="58F95D81" w14:textId="77777777" w:rsidR="009F4D62" w:rsidRDefault="009F4D62" w:rsidP="009F4D62">
            <w:pPr>
              <w:jc w:val="center"/>
              <w:rPr>
                <w:rFonts w:cs="Arial"/>
                <w:bCs/>
                <w:color w:val="000000"/>
              </w:rPr>
            </w:pPr>
            <w:r>
              <w:rPr>
                <w:rFonts w:cs="Arial"/>
                <w:bCs/>
                <w:color w:val="000000"/>
              </w:rPr>
              <w:t>Nil</w:t>
            </w:r>
          </w:p>
        </w:tc>
        <w:tc>
          <w:tcPr>
            <w:tcW w:w="1832" w:type="dxa"/>
            <w:tcBorders>
              <w:top w:val="single" w:sz="4" w:space="0" w:color="auto"/>
              <w:left w:val="single" w:sz="4" w:space="0" w:color="auto"/>
              <w:bottom w:val="single" w:sz="4" w:space="0" w:color="auto"/>
              <w:right w:val="single" w:sz="4" w:space="0" w:color="auto"/>
            </w:tcBorders>
          </w:tcPr>
          <w:p w14:paraId="71850736" w14:textId="77777777" w:rsidR="009F4D62" w:rsidRDefault="009F4D62" w:rsidP="009F4D62">
            <w:pPr>
              <w:jc w:val="center"/>
              <w:rPr>
                <w:rFonts w:cs="Arial"/>
                <w:bCs/>
                <w:color w:val="000000"/>
              </w:rPr>
            </w:pPr>
          </w:p>
        </w:tc>
      </w:tr>
      <w:tr w:rsidR="009F4D62" w14:paraId="58A42AE6" w14:textId="77777777" w:rsidTr="009F4D62">
        <w:trPr>
          <w:trHeight w:val="2041"/>
        </w:trPr>
        <w:tc>
          <w:tcPr>
            <w:tcW w:w="3292" w:type="dxa"/>
            <w:gridSpan w:val="2"/>
            <w:tcBorders>
              <w:top w:val="single" w:sz="4" w:space="0" w:color="auto"/>
              <w:left w:val="single" w:sz="4" w:space="0" w:color="auto"/>
              <w:bottom w:val="single" w:sz="4" w:space="0" w:color="auto"/>
              <w:right w:val="single" w:sz="4" w:space="0" w:color="auto"/>
            </w:tcBorders>
            <w:hideMark/>
          </w:tcPr>
          <w:p w14:paraId="20568CA5" w14:textId="77777777" w:rsidR="009F4D62" w:rsidRDefault="009F4D62" w:rsidP="009F4D62">
            <w:pPr>
              <w:rPr>
                <w:rFonts w:cs="Arial"/>
                <w:bCs/>
                <w:color w:val="000000"/>
              </w:rPr>
            </w:pPr>
            <w:r>
              <w:rPr>
                <w:rFonts w:cs="Arial"/>
                <w:bCs/>
                <w:color w:val="000000"/>
              </w:rPr>
              <w:t xml:space="preserve">LIFESTYLE ADVICE </w:t>
            </w:r>
          </w:p>
          <w:p w14:paraId="335E6BF6" w14:textId="77777777" w:rsidR="009F4D62" w:rsidRDefault="009F4D62" w:rsidP="009F4D62">
            <w:pPr>
              <w:rPr>
                <w:rFonts w:cs="Arial"/>
                <w:bCs/>
                <w:color w:val="000000"/>
                <w:sz w:val="22"/>
                <w:szCs w:val="22"/>
              </w:rPr>
            </w:pPr>
            <w:r>
              <w:rPr>
                <w:rFonts w:cs="Arial"/>
                <w:bCs/>
                <w:color w:val="000000"/>
              </w:rPr>
              <w:t>-</w:t>
            </w:r>
            <w:r>
              <w:rPr>
                <w:rFonts w:cs="Arial"/>
                <w:bCs/>
                <w:color w:val="000000"/>
                <w:sz w:val="22"/>
                <w:szCs w:val="22"/>
              </w:rPr>
              <w:t>review risk factors (Smoking</w:t>
            </w:r>
            <w:r>
              <w:rPr>
                <w:rFonts w:cs="Arial"/>
                <w:color w:val="000000"/>
                <w:sz w:val="22"/>
                <w:szCs w:val="22"/>
              </w:rPr>
              <w:t>/diet/exercise/ alcohol)</w:t>
            </w:r>
          </w:p>
          <w:p w14:paraId="486083EC" w14:textId="77777777" w:rsidR="009F4D62" w:rsidRDefault="009F4D62" w:rsidP="009F4D62">
            <w:pPr>
              <w:rPr>
                <w:rFonts w:cs="Arial"/>
                <w:color w:val="000000"/>
                <w:sz w:val="22"/>
                <w:szCs w:val="22"/>
              </w:rPr>
            </w:pPr>
            <w:r>
              <w:rPr>
                <w:rFonts w:cs="Arial"/>
                <w:bCs/>
                <w:color w:val="000000"/>
                <w:sz w:val="22"/>
                <w:szCs w:val="22"/>
              </w:rPr>
              <w:t xml:space="preserve">- </w:t>
            </w:r>
            <w:r>
              <w:rPr>
                <w:rFonts w:cs="Arial"/>
                <w:color w:val="000000"/>
                <w:sz w:val="22"/>
                <w:szCs w:val="22"/>
              </w:rPr>
              <w:t>Area to be addressed and target for next visit. (</w:t>
            </w:r>
            <w:proofErr w:type="spellStart"/>
            <w:proofErr w:type="gramStart"/>
            <w:r>
              <w:rPr>
                <w:rFonts w:cs="Arial"/>
                <w:color w:val="000000"/>
                <w:sz w:val="22"/>
                <w:szCs w:val="22"/>
              </w:rPr>
              <w:t>eg</w:t>
            </w:r>
            <w:proofErr w:type="spellEnd"/>
            <w:proofErr w:type="gramEnd"/>
            <w:r>
              <w:rPr>
                <w:rFonts w:cs="Arial"/>
                <w:color w:val="000000"/>
                <w:sz w:val="22"/>
                <w:szCs w:val="22"/>
              </w:rPr>
              <w:t xml:space="preserve"> reduce smoking)</w:t>
            </w:r>
            <w:r>
              <w:rPr>
                <w:rFonts w:cs="Arial"/>
                <w:bCs/>
                <w:color w:val="000000"/>
                <w:sz w:val="22"/>
                <w:szCs w:val="22"/>
              </w:rPr>
              <w:t xml:space="preserve"> </w:t>
            </w:r>
          </w:p>
        </w:tc>
        <w:tc>
          <w:tcPr>
            <w:tcW w:w="1815" w:type="dxa"/>
            <w:tcBorders>
              <w:top w:val="single" w:sz="4" w:space="0" w:color="auto"/>
              <w:left w:val="single" w:sz="4" w:space="0" w:color="auto"/>
              <w:bottom w:val="single" w:sz="4" w:space="0" w:color="auto"/>
              <w:right w:val="single" w:sz="4" w:space="0" w:color="auto"/>
            </w:tcBorders>
            <w:hideMark/>
          </w:tcPr>
          <w:p w14:paraId="39B1E07B" w14:textId="77777777" w:rsidR="009F4D62" w:rsidRDefault="009F4D62" w:rsidP="009F4D62">
            <w:pPr>
              <w:rPr>
                <w:rFonts w:cs="Angsana New"/>
                <w:bCs/>
                <w:i/>
                <w:color w:val="000000"/>
              </w:rPr>
            </w:pPr>
            <w:r>
              <w:rPr>
                <w:rFonts w:cs="Angsana New"/>
                <w:bCs/>
                <w:i/>
                <w:color w:val="000000"/>
              </w:rPr>
              <w:t>Lose weight 5kg over 3 months and increase exercise</w:t>
            </w:r>
          </w:p>
        </w:tc>
        <w:tc>
          <w:tcPr>
            <w:tcW w:w="1560" w:type="dxa"/>
            <w:tcBorders>
              <w:top w:val="single" w:sz="4" w:space="0" w:color="auto"/>
              <w:left w:val="single" w:sz="4" w:space="0" w:color="auto"/>
              <w:bottom w:val="single" w:sz="4" w:space="0" w:color="auto"/>
              <w:right w:val="single" w:sz="4" w:space="0" w:color="auto"/>
            </w:tcBorders>
            <w:hideMark/>
          </w:tcPr>
          <w:p w14:paraId="77FDB02A" w14:textId="77777777" w:rsidR="009F4D62" w:rsidRDefault="009F4D62" w:rsidP="009F4D62">
            <w:pPr>
              <w:jc w:val="center"/>
              <w:rPr>
                <w:rFonts w:cs="Arial"/>
                <w:bCs/>
                <w:color w:val="000000"/>
              </w:rPr>
            </w:pPr>
            <w:r>
              <w:rPr>
                <w:rFonts w:cs="Arial"/>
                <w:bCs/>
                <w:color w:val="000000"/>
              </w:rPr>
              <w:t>Continue daily walking and reduction of sugary drinks</w:t>
            </w:r>
          </w:p>
        </w:tc>
        <w:tc>
          <w:tcPr>
            <w:tcW w:w="1844" w:type="dxa"/>
            <w:tcBorders>
              <w:top w:val="single" w:sz="4" w:space="0" w:color="auto"/>
              <w:left w:val="single" w:sz="4" w:space="0" w:color="auto"/>
              <w:bottom w:val="single" w:sz="4" w:space="0" w:color="auto"/>
              <w:right w:val="single" w:sz="4" w:space="0" w:color="auto"/>
            </w:tcBorders>
            <w:hideMark/>
          </w:tcPr>
          <w:p w14:paraId="5A5C2129" w14:textId="77777777" w:rsidR="009F4D62" w:rsidRDefault="009F4D62" w:rsidP="009F4D62">
            <w:pPr>
              <w:jc w:val="center"/>
              <w:rPr>
                <w:rFonts w:cs="Arial"/>
                <w:bCs/>
                <w:color w:val="000000"/>
              </w:rPr>
            </w:pPr>
            <w:r>
              <w:rPr>
                <w:rFonts w:cs="Arial"/>
                <w:bCs/>
                <w:color w:val="000000"/>
              </w:rPr>
              <w:t>Eat millet instead of white rice. Reduce palm oil in food</w:t>
            </w:r>
          </w:p>
        </w:tc>
        <w:tc>
          <w:tcPr>
            <w:tcW w:w="1832" w:type="dxa"/>
            <w:tcBorders>
              <w:top w:val="single" w:sz="4" w:space="0" w:color="auto"/>
              <w:left w:val="single" w:sz="4" w:space="0" w:color="auto"/>
              <w:bottom w:val="single" w:sz="4" w:space="0" w:color="auto"/>
              <w:right w:val="single" w:sz="4" w:space="0" w:color="auto"/>
            </w:tcBorders>
          </w:tcPr>
          <w:p w14:paraId="1B70FCEF" w14:textId="77777777" w:rsidR="009F4D62" w:rsidRDefault="009F4D62" w:rsidP="009F4D62">
            <w:pPr>
              <w:jc w:val="center"/>
              <w:rPr>
                <w:rFonts w:cs="Arial"/>
                <w:bCs/>
                <w:color w:val="000000"/>
              </w:rPr>
            </w:pPr>
          </w:p>
        </w:tc>
      </w:tr>
      <w:tr w:rsidR="009F4D62" w14:paraId="22DEA699" w14:textId="77777777" w:rsidTr="009F4D62">
        <w:trPr>
          <w:trHeight w:val="340"/>
        </w:trPr>
        <w:tc>
          <w:tcPr>
            <w:tcW w:w="3292" w:type="dxa"/>
            <w:gridSpan w:val="2"/>
            <w:tcBorders>
              <w:top w:val="single" w:sz="4" w:space="0" w:color="auto"/>
              <w:left w:val="single" w:sz="4" w:space="0" w:color="auto"/>
              <w:bottom w:val="single" w:sz="4" w:space="0" w:color="auto"/>
              <w:right w:val="single" w:sz="4" w:space="0" w:color="auto"/>
            </w:tcBorders>
            <w:hideMark/>
          </w:tcPr>
          <w:p w14:paraId="2D0E9DBC" w14:textId="24C6042D" w:rsidR="009F4D62" w:rsidRDefault="009F4D62" w:rsidP="009F4D62">
            <w:pPr>
              <w:rPr>
                <w:rFonts w:cs="Arial"/>
                <w:color w:val="000000"/>
                <w:lang w:val="fr-FR"/>
              </w:rPr>
            </w:pPr>
            <w:proofErr w:type="spellStart"/>
            <w:r>
              <w:rPr>
                <w:rFonts w:cs="Arial"/>
                <w:color w:val="000000"/>
                <w:lang w:val="fr-FR"/>
              </w:rPr>
              <w:t>Follow</w:t>
            </w:r>
            <w:proofErr w:type="spellEnd"/>
            <w:r w:rsidR="00637B37">
              <w:rPr>
                <w:rFonts w:cs="Arial"/>
                <w:color w:val="000000"/>
                <w:lang w:val="fr-FR"/>
              </w:rPr>
              <w:t>-</w:t>
            </w:r>
            <w:r>
              <w:rPr>
                <w:rFonts w:cs="Arial"/>
                <w:color w:val="000000"/>
                <w:lang w:val="fr-FR"/>
              </w:rPr>
              <w:t xml:space="preserve">up </w:t>
            </w:r>
            <w:r w:rsidR="00637B37">
              <w:rPr>
                <w:rFonts w:cs="Arial"/>
                <w:color w:val="000000"/>
                <w:lang w:val="fr-FR"/>
              </w:rPr>
              <w:t>appointement</w:t>
            </w:r>
          </w:p>
        </w:tc>
        <w:tc>
          <w:tcPr>
            <w:tcW w:w="1815" w:type="dxa"/>
            <w:tcBorders>
              <w:top w:val="single" w:sz="4" w:space="0" w:color="auto"/>
              <w:left w:val="single" w:sz="4" w:space="0" w:color="auto"/>
              <w:bottom w:val="single" w:sz="4" w:space="0" w:color="auto"/>
              <w:right w:val="single" w:sz="4" w:space="0" w:color="auto"/>
            </w:tcBorders>
            <w:hideMark/>
          </w:tcPr>
          <w:p w14:paraId="24C60985" w14:textId="77777777" w:rsidR="009F4D62" w:rsidRDefault="009F4D62" w:rsidP="009F4D62">
            <w:pPr>
              <w:rPr>
                <w:rFonts w:cs="Angsana New"/>
                <w:color w:val="000000"/>
                <w:lang w:val="fr-FR"/>
              </w:rPr>
            </w:pPr>
            <w:r>
              <w:rPr>
                <w:rFonts w:cs="Angsana New"/>
                <w:color w:val="000000"/>
                <w:lang w:val="fr-FR"/>
              </w:rPr>
              <w:t>14/8/18</w:t>
            </w:r>
          </w:p>
        </w:tc>
        <w:tc>
          <w:tcPr>
            <w:tcW w:w="1560" w:type="dxa"/>
            <w:tcBorders>
              <w:top w:val="single" w:sz="4" w:space="0" w:color="auto"/>
              <w:left w:val="single" w:sz="4" w:space="0" w:color="auto"/>
              <w:bottom w:val="single" w:sz="4" w:space="0" w:color="auto"/>
              <w:right w:val="single" w:sz="4" w:space="0" w:color="auto"/>
            </w:tcBorders>
            <w:hideMark/>
          </w:tcPr>
          <w:p w14:paraId="5C67ED16" w14:textId="77777777" w:rsidR="009F4D62" w:rsidRDefault="009F4D62" w:rsidP="009F4D62">
            <w:pPr>
              <w:jc w:val="center"/>
              <w:rPr>
                <w:rFonts w:cs="Arial"/>
                <w:color w:val="000000"/>
                <w:lang w:val="fr-FR"/>
              </w:rPr>
            </w:pPr>
            <w:r>
              <w:rPr>
                <w:rFonts w:cs="Arial"/>
                <w:color w:val="000000"/>
                <w:lang w:val="fr-FR"/>
              </w:rPr>
              <w:t>7/10/18</w:t>
            </w:r>
          </w:p>
        </w:tc>
        <w:tc>
          <w:tcPr>
            <w:tcW w:w="1844" w:type="dxa"/>
            <w:tcBorders>
              <w:top w:val="single" w:sz="4" w:space="0" w:color="auto"/>
              <w:left w:val="single" w:sz="4" w:space="0" w:color="auto"/>
              <w:bottom w:val="single" w:sz="4" w:space="0" w:color="auto"/>
              <w:right w:val="single" w:sz="4" w:space="0" w:color="auto"/>
            </w:tcBorders>
            <w:hideMark/>
          </w:tcPr>
          <w:p w14:paraId="19FF408F" w14:textId="77777777" w:rsidR="009F4D62" w:rsidRDefault="009F4D62" w:rsidP="009F4D62">
            <w:pPr>
              <w:jc w:val="center"/>
              <w:rPr>
                <w:rFonts w:cs="Arial"/>
                <w:color w:val="000000"/>
                <w:lang w:val="fr-FR"/>
              </w:rPr>
            </w:pPr>
            <w:r>
              <w:rPr>
                <w:rFonts w:cs="Arial"/>
                <w:color w:val="000000"/>
                <w:lang w:val="fr-FR"/>
              </w:rPr>
              <w:t>10/11/18</w:t>
            </w:r>
          </w:p>
        </w:tc>
        <w:tc>
          <w:tcPr>
            <w:tcW w:w="1832" w:type="dxa"/>
            <w:tcBorders>
              <w:top w:val="single" w:sz="4" w:space="0" w:color="auto"/>
              <w:left w:val="single" w:sz="4" w:space="0" w:color="auto"/>
              <w:bottom w:val="single" w:sz="4" w:space="0" w:color="auto"/>
              <w:right w:val="single" w:sz="4" w:space="0" w:color="auto"/>
            </w:tcBorders>
          </w:tcPr>
          <w:p w14:paraId="705C6013" w14:textId="77777777" w:rsidR="009F4D62" w:rsidRDefault="009F4D62" w:rsidP="009F4D62">
            <w:pPr>
              <w:jc w:val="center"/>
              <w:rPr>
                <w:rFonts w:cs="Arial"/>
                <w:color w:val="000000"/>
                <w:lang w:val="fr-FR"/>
              </w:rPr>
            </w:pPr>
          </w:p>
        </w:tc>
      </w:tr>
      <w:bookmarkEnd w:id="57"/>
    </w:tbl>
    <w:p w14:paraId="3092ED3A" w14:textId="77777777" w:rsidR="00BD1C2F" w:rsidRDefault="00BD1C2F" w:rsidP="009F4D62">
      <w:pPr>
        <w:tabs>
          <w:tab w:val="bar" w:pos="1418"/>
        </w:tabs>
        <w:rPr>
          <w:rFonts w:asciiTheme="minorHAnsi" w:hAnsiTheme="minorHAnsi" w:cstheme="minorBidi"/>
        </w:rPr>
      </w:pPr>
    </w:p>
    <w:p w14:paraId="07C267B6" w14:textId="77777777" w:rsidR="00BD1C2F" w:rsidRDefault="00BD1C2F" w:rsidP="00BD1C2F">
      <w:pPr>
        <w:tabs>
          <w:tab w:val="left" w:pos="3678"/>
        </w:tabs>
      </w:pPr>
    </w:p>
    <w:p w14:paraId="48115BE7" w14:textId="77777777" w:rsidR="002472FC" w:rsidRDefault="002472FC" w:rsidP="00746522">
      <w:pPr>
        <w:pStyle w:val="Body"/>
        <w:rPr>
          <w:rFonts w:asciiTheme="minorHAnsi" w:hAnsiTheme="minorHAnsi"/>
        </w:rPr>
      </w:pPr>
    </w:p>
    <w:p w14:paraId="5CFF7BE4" w14:textId="77777777" w:rsidR="002472FC" w:rsidRPr="0037084F" w:rsidRDefault="00673B7E" w:rsidP="00746522">
      <w:pPr>
        <w:pStyle w:val="Body"/>
        <w:rPr>
          <w:rFonts w:asciiTheme="minorHAnsi" w:hAnsiTheme="minorHAnsi"/>
          <w:b/>
          <w:sz w:val="28"/>
          <w:szCs w:val="28"/>
        </w:rPr>
      </w:pPr>
      <w:r>
        <w:rPr>
          <w:rFonts w:asciiTheme="minorHAnsi" w:hAnsiTheme="minorHAnsi"/>
          <w:b/>
          <w:sz w:val="28"/>
          <w:szCs w:val="28"/>
        </w:rPr>
        <w:t xml:space="preserve">Session: </w:t>
      </w:r>
      <w:r w:rsidR="002472FC" w:rsidRPr="0037084F">
        <w:rPr>
          <w:rFonts w:asciiTheme="minorHAnsi" w:hAnsiTheme="minorHAnsi"/>
          <w:b/>
          <w:sz w:val="28"/>
          <w:szCs w:val="28"/>
        </w:rPr>
        <w:t>Lifestyle planning and counselling</w:t>
      </w:r>
    </w:p>
    <w:p w14:paraId="5040C4E6" w14:textId="77777777" w:rsidR="002472FC" w:rsidRDefault="002472FC" w:rsidP="00746522">
      <w:pPr>
        <w:pStyle w:val="Body"/>
        <w:rPr>
          <w:rFonts w:asciiTheme="minorHAnsi" w:hAnsiTheme="minorHAnsi"/>
        </w:rPr>
      </w:pPr>
    </w:p>
    <w:p w14:paraId="5FCE9B0C" w14:textId="77777777" w:rsidR="00F65745" w:rsidRDefault="003B71C6" w:rsidP="00746522">
      <w:pPr>
        <w:pStyle w:val="Body"/>
        <w:rPr>
          <w:rFonts w:asciiTheme="minorHAnsi" w:hAnsiTheme="minorHAnsi"/>
        </w:rPr>
      </w:pPr>
      <w:r>
        <w:rPr>
          <w:rFonts w:asciiTheme="minorHAnsi" w:hAnsiTheme="minorHAnsi"/>
        </w:rPr>
        <w:t xml:space="preserve">The CHO, nurse or other health worker should counsel on reducing salt in cooking (including ‘Maggi’) </w:t>
      </w:r>
      <w:r w:rsidR="00DF2941">
        <w:rPr>
          <w:rFonts w:asciiTheme="minorHAnsi" w:hAnsiTheme="minorHAnsi"/>
        </w:rPr>
        <w:t xml:space="preserve">losing weight, cutting down on salt, </w:t>
      </w:r>
      <w:r w:rsidR="007A20BF">
        <w:rPr>
          <w:rFonts w:asciiTheme="minorHAnsi" w:hAnsiTheme="minorHAnsi"/>
        </w:rPr>
        <w:t xml:space="preserve">increased </w:t>
      </w:r>
      <w:r>
        <w:rPr>
          <w:rFonts w:asciiTheme="minorHAnsi" w:hAnsiTheme="minorHAnsi"/>
        </w:rPr>
        <w:t>physical activity</w:t>
      </w:r>
      <w:r w:rsidR="007A20BF">
        <w:rPr>
          <w:rFonts w:asciiTheme="minorHAnsi" w:hAnsiTheme="minorHAnsi"/>
        </w:rPr>
        <w:t xml:space="preserve">, </w:t>
      </w:r>
      <w:r>
        <w:rPr>
          <w:rFonts w:asciiTheme="minorHAnsi" w:hAnsiTheme="minorHAnsi"/>
        </w:rPr>
        <w:t>and the need to</w:t>
      </w:r>
      <w:r w:rsidR="00DF2941">
        <w:rPr>
          <w:rFonts w:asciiTheme="minorHAnsi" w:hAnsiTheme="minorHAnsi"/>
        </w:rPr>
        <w:t xml:space="preserve"> stopped smoking. </w:t>
      </w:r>
    </w:p>
    <w:p w14:paraId="141EFFFE" w14:textId="77777777" w:rsidR="00F65745" w:rsidRDefault="00F65745" w:rsidP="00746522">
      <w:pPr>
        <w:pStyle w:val="Body"/>
        <w:rPr>
          <w:rFonts w:asciiTheme="minorHAnsi" w:hAnsiTheme="minorHAnsi"/>
        </w:rPr>
      </w:pPr>
    </w:p>
    <w:p w14:paraId="044F6495" w14:textId="77777777" w:rsidR="00DF2941" w:rsidRDefault="00F65745" w:rsidP="00746522">
      <w:pPr>
        <w:pStyle w:val="Body"/>
        <w:rPr>
          <w:rFonts w:asciiTheme="minorHAnsi" w:hAnsiTheme="minorHAnsi"/>
        </w:rPr>
      </w:pPr>
      <w:r>
        <w:rPr>
          <w:rFonts w:asciiTheme="minorHAnsi" w:hAnsiTheme="minorHAnsi"/>
        </w:rPr>
        <w:t xml:space="preserve">Ask about their eating, and if there is anything they think they should/ could change </w:t>
      </w:r>
      <w:proofErr w:type="spellStart"/>
      <w:proofErr w:type="gramStart"/>
      <w:r>
        <w:rPr>
          <w:rFonts w:asciiTheme="minorHAnsi" w:hAnsiTheme="minorHAnsi"/>
        </w:rPr>
        <w:t>eg</w:t>
      </w:r>
      <w:proofErr w:type="spellEnd"/>
      <w:proofErr w:type="gramEnd"/>
      <w:r>
        <w:rPr>
          <w:rFonts w:asciiTheme="minorHAnsi" w:hAnsiTheme="minorHAnsi"/>
        </w:rPr>
        <w:t xml:space="preserve"> to</w:t>
      </w:r>
      <w:r w:rsidR="00DF2941">
        <w:rPr>
          <w:rFonts w:asciiTheme="minorHAnsi" w:hAnsiTheme="minorHAnsi"/>
        </w:rPr>
        <w:t xml:space="preserve"> reduc</w:t>
      </w:r>
      <w:r>
        <w:rPr>
          <w:rFonts w:asciiTheme="minorHAnsi" w:hAnsiTheme="minorHAnsi"/>
        </w:rPr>
        <w:t>e</w:t>
      </w:r>
      <w:r w:rsidR="00DF2941">
        <w:rPr>
          <w:rFonts w:asciiTheme="minorHAnsi" w:hAnsiTheme="minorHAnsi"/>
        </w:rPr>
        <w:t xml:space="preserve"> oil </w:t>
      </w:r>
      <w:r>
        <w:rPr>
          <w:rFonts w:asciiTheme="minorHAnsi" w:hAnsiTheme="minorHAnsi"/>
        </w:rPr>
        <w:t>and cooking, or alcohol – in order to lose weight</w:t>
      </w:r>
      <w:r w:rsidR="00DF2941">
        <w:rPr>
          <w:rFonts w:asciiTheme="minorHAnsi" w:hAnsiTheme="minorHAnsi"/>
        </w:rPr>
        <w:t>.</w:t>
      </w:r>
    </w:p>
    <w:p w14:paraId="74D2492B" w14:textId="77777777" w:rsidR="00DF2941" w:rsidRDefault="00DF2941" w:rsidP="00746522">
      <w:pPr>
        <w:pStyle w:val="Body"/>
        <w:rPr>
          <w:rFonts w:asciiTheme="minorHAnsi" w:hAnsiTheme="minorHAnsi"/>
        </w:rPr>
      </w:pPr>
      <w:r w:rsidRPr="00BE60CC">
        <w:rPr>
          <w:noProof/>
          <w:lang w:val="en-GB" w:eastAsia="en-GB"/>
        </w:rPr>
        <w:lastRenderedPageBreak/>
        <w:drawing>
          <wp:inline distT="0" distB="0" distL="0" distR="0" wp14:anchorId="2344EF1A" wp14:editId="26956C39">
            <wp:extent cx="889000" cy="189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9000" cy="1892300"/>
                    </a:xfrm>
                    <a:prstGeom prst="rect">
                      <a:avLst/>
                    </a:prstGeom>
                  </pic:spPr>
                </pic:pic>
              </a:graphicData>
            </a:graphic>
          </wp:inline>
        </w:drawing>
      </w:r>
      <w:r w:rsidR="003B71C6" w:rsidRPr="00BE60CC">
        <w:rPr>
          <w:noProof/>
          <w:lang w:val="en-GB" w:eastAsia="en-GB"/>
        </w:rPr>
        <w:drawing>
          <wp:inline distT="0" distB="0" distL="0" distR="0" wp14:anchorId="4D658DE3" wp14:editId="4C012CBC">
            <wp:extent cx="118110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1100" cy="1752600"/>
                    </a:xfrm>
                    <a:prstGeom prst="rect">
                      <a:avLst/>
                    </a:prstGeom>
                  </pic:spPr>
                </pic:pic>
              </a:graphicData>
            </a:graphic>
          </wp:inline>
        </w:drawing>
      </w:r>
      <w:r w:rsidR="002472FC">
        <w:rPr>
          <w:rFonts w:asciiTheme="minorHAnsi" w:hAnsiTheme="minorHAnsi"/>
        </w:rPr>
        <w:t>Limit alcohol</w:t>
      </w:r>
      <w:r w:rsidR="00F65745">
        <w:rPr>
          <w:rFonts w:asciiTheme="minorHAnsi" w:hAnsiTheme="minorHAnsi"/>
        </w:rPr>
        <w:t xml:space="preserve">, as damages the liver, and is very fattening – so increases the risk of complications such as heart attacks. </w:t>
      </w:r>
    </w:p>
    <w:p w14:paraId="424DFACB" w14:textId="77777777" w:rsidR="00DF2941" w:rsidRDefault="003B71C6" w:rsidP="00746522">
      <w:pPr>
        <w:pStyle w:val="Body"/>
        <w:rPr>
          <w:rFonts w:asciiTheme="minorHAnsi" w:hAnsiTheme="minorHAnsi"/>
        </w:rPr>
      </w:pPr>
      <w:r w:rsidRPr="003B71C6">
        <w:rPr>
          <w:rFonts w:asciiTheme="minorHAnsi" w:hAnsiTheme="minorHAnsi"/>
          <w:noProof/>
          <w:lang w:val="en-GB" w:eastAsia="en-GB"/>
        </w:rPr>
        <mc:AlternateContent>
          <mc:Choice Requires="wps">
            <w:drawing>
              <wp:anchor distT="45720" distB="45720" distL="114300" distR="114300" simplePos="0" relativeHeight="251728896" behindDoc="0" locked="0" layoutInCell="1" allowOverlap="1" wp14:anchorId="641DF805" wp14:editId="6CC0BBD8">
                <wp:simplePos x="0" y="0"/>
                <wp:positionH relativeFrom="margin">
                  <wp:align>left</wp:align>
                </wp:positionH>
                <wp:positionV relativeFrom="paragraph">
                  <wp:posOffset>180340</wp:posOffset>
                </wp:positionV>
                <wp:extent cx="5295900" cy="273367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733675"/>
                        </a:xfrm>
                        <a:prstGeom prst="rect">
                          <a:avLst/>
                        </a:prstGeom>
                        <a:solidFill>
                          <a:srgbClr val="FFFFFF"/>
                        </a:solidFill>
                        <a:ln w="9525">
                          <a:solidFill>
                            <a:srgbClr val="000000"/>
                          </a:solidFill>
                          <a:miter lim="800000"/>
                          <a:headEnd/>
                          <a:tailEnd/>
                        </a:ln>
                      </wps:spPr>
                      <wps:txbx>
                        <w:txbxContent>
                          <w:p w14:paraId="262DF337" w14:textId="77777777" w:rsidR="00637B37" w:rsidRDefault="00637B37">
                            <w:r>
                              <w:rPr>
                                <w:noProof/>
                                <w:lang w:eastAsia="en-GB"/>
                              </w:rPr>
                              <w:drawing>
                                <wp:inline distT="0" distB="0" distL="0" distR="0" wp14:anchorId="69CB97A0" wp14:editId="4284B5A2">
                                  <wp:extent cx="5210175" cy="2735342"/>
                                  <wp:effectExtent l="0" t="0" r="0" b="8255"/>
                                  <wp:docPr id="43" name="image" descr="http://1.bp.blogspot.com/-wtue7WTvZfo/UvoBS0l7y7I/AAAAAAAAAfQ/ZqmDICdIyvs/w1200-h630-p-k-no-nu/DSC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wtue7WTvZfo/UvoBS0l7y7I/AAAAAAAAAfQ/ZqmDICdIyvs/w1200-h630-p-k-no-nu/DSC005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3590" cy="2742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DF805" id="_x0000_s1032" type="#_x0000_t202" style="position:absolute;margin-left:0;margin-top:14.2pt;width:417pt;height:215.2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">
                <v:textbox>
                  <w:txbxContent>
                    <w:p w14:paraId="262DF337" w14:textId="77777777" w:rsidR="00637B37" w:rsidRDefault="00637B37">
                      <w:r>
                        <w:rPr>
                          <w:noProof/>
                          <w:lang w:eastAsia="en-GB"/>
                        </w:rPr>
                        <w:drawing>
                          <wp:inline distT="0" distB="0" distL="0" distR="0" wp14:anchorId="69CB97A0" wp14:editId="4284B5A2">
                            <wp:extent cx="5210175" cy="2735342"/>
                            <wp:effectExtent l="0" t="0" r="0" b="8255"/>
                            <wp:docPr id="43" name="image" descr="http://1.bp.blogspot.com/-wtue7WTvZfo/UvoBS0l7y7I/AAAAAAAAAfQ/ZqmDICdIyvs/w1200-h630-p-k-no-nu/DSC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wtue7WTvZfo/UvoBS0l7y7I/AAAAAAAAAfQ/ZqmDICdIyvs/w1200-h630-p-k-no-nu/DSC005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3590" cy="2742385"/>
                                    </a:xfrm>
                                    <a:prstGeom prst="rect">
                                      <a:avLst/>
                                    </a:prstGeom>
                                    <a:noFill/>
                                    <a:ln>
                                      <a:noFill/>
                                    </a:ln>
                                  </pic:spPr>
                                </pic:pic>
                              </a:graphicData>
                            </a:graphic>
                          </wp:inline>
                        </w:drawing>
                      </w:r>
                    </w:p>
                  </w:txbxContent>
                </v:textbox>
                <w10:wrap type="square" anchorx="margin"/>
              </v:shape>
            </w:pict>
          </mc:Fallback>
        </mc:AlternateContent>
      </w:r>
    </w:p>
    <w:p w14:paraId="449B2778" w14:textId="77777777" w:rsidR="003B71C6" w:rsidRDefault="003B71C6" w:rsidP="00746522">
      <w:pPr>
        <w:pStyle w:val="Body"/>
        <w:rPr>
          <w:rFonts w:asciiTheme="minorHAnsi" w:hAnsiTheme="minorHAnsi"/>
        </w:rPr>
      </w:pPr>
    </w:p>
    <w:p w14:paraId="0F460BC0" w14:textId="77777777" w:rsidR="008C0E57" w:rsidRDefault="008C0E57" w:rsidP="00746522">
      <w:pPr>
        <w:pStyle w:val="Body"/>
        <w:rPr>
          <w:rFonts w:asciiTheme="minorHAnsi" w:hAnsiTheme="minorHAnsi"/>
        </w:rPr>
      </w:pPr>
    </w:p>
    <w:p w14:paraId="0D3D8079" w14:textId="77777777" w:rsidR="008C0E57" w:rsidRDefault="008C0E57" w:rsidP="00746522">
      <w:pPr>
        <w:pStyle w:val="Body"/>
        <w:rPr>
          <w:rFonts w:asciiTheme="minorHAnsi" w:hAnsiTheme="minorHAnsi"/>
        </w:rPr>
      </w:pPr>
    </w:p>
    <w:p w14:paraId="0B764C85" w14:textId="77777777" w:rsidR="008C0E57" w:rsidRDefault="008C0E57" w:rsidP="00746522">
      <w:pPr>
        <w:pStyle w:val="Body"/>
        <w:rPr>
          <w:rFonts w:asciiTheme="minorHAnsi" w:hAnsiTheme="minorHAnsi"/>
        </w:rPr>
      </w:pPr>
    </w:p>
    <w:p w14:paraId="54624463" w14:textId="77777777" w:rsidR="008C0E57" w:rsidRDefault="008C0E57" w:rsidP="00746522">
      <w:pPr>
        <w:pStyle w:val="Body"/>
        <w:rPr>
          <w:rFonts w:asciiTheme="minorHAnsi" w:hAnsiTheme="minorHAnsi"/>
        </w:rPr>
      </w:pPr>
    </w:p>
    <w:p w14:paraId="58E65B09" w14:textId="77777777" w:rsidR="008C0E57" w:rsidRDefault="008C0E57" w:rsidP="00746522">
      <w:pPr>
        <w:pStyle w:val="Body"/>
        <w:rPr>
          <w:rFonts w:asciiTheme="minorHAnsi" w:hAnsiTheme="minorHAnsi"/>
        </w:rPr>
      </w:pPr>
    </w:p>
    <w:p w14:paraId="183F56A4" w14:textId="77777777" w:rsidR="008C0E57" w:rsidRDefault="008C0E57" w:rsidP="00746522">
      <w:pPr>
        <w:pStyle w:val="Body"/>
        <w:rPr>
          <w:rFonts w:asciiTheme="minorHAnsi" w:hAnsiTheme="minorHAnsi"/>
        </w:rPr>
      </w:pPr>
    </w:p>
    <w:p w14:paraId="50EB9A68" w14:textId="77777777" w:rsidR="008C0E57" w:rsidRDefault="008C0E57" w:rsidP="00746522">
      <w:pPr>
        <w:pStyle w:val="Body"/>
        <w:rPr>
          <w:rFonts w:asciiTheme="minorHAnsi" w:hAnsiTheme="minorHAnsi"/>
        </w:rPr>
      </w:pPr>
    </w:p>
    <w:p w14:paraId="798F76E6" w14:textId="77777777" w:rsidR="008C0E57" w:rsidRDefault="008C0E57" w:rsidP="00746522">
      <w:pPr>
        <w:pStyle w:val="Body"/>
        <w:rPr>
          <w:rFonts w:asciiTheme="minorHAnsi" w:hAnsiTheme="minorHAnsi"/>
        </w:rPr>
      </w:pPr>
    </w:p>
    <w:p w14:paraId="0FD13DB5" w14:textId="77777777" w:rsidR="008C0E57" w:rsidRDefault="008C0E57" w:rsidP="00746522">
      <w:pPr>
        <w:pStyle w:val="Body"/>
        <w:rPr>
          <w:rFonts w:asciiTheme="minorHAnsi" w:hAnsiTheme="minorHAnsi"/>
        </w:rPr>
      </w:pPr>
    </w:p>
    <w:p w14:paraId="69390ECF" w14:textId="77777777" w:rsidR="008C0E57" w:rsidRDefault="008C0E57" w:rsidP="00746522">
      <w:pPr>
        <w:pStyle w:val="Body"/>
        <w:rPr>
          <w:rFonts w:asciiTheme="minorHAnsi" w:hAnsiTheme="minorHAnsi"/>
        </w:rPr>
      </w:pPr>
    </w:p>
    <w:p w14:paraId="4CFA1508" w14:textId="77777777" w:rsidR="008C0E57" w:rsidRDefault="008C0E57" w:rsidP="00746522">
      <w:pPr>
        <w:pStyle w:val="Body"/>
        <w:rPr>
          <w:rFonts w:asciiTheme="minorHAnsi" w:hAnsiTheme="minorHAnsi"/>
        </w:rPr>
      </w:pPr>
    </w:p>
    <w:p w14:paraId="3105BB15" w14:textId="77777777" w:rsidR="008C0E57" w:rsidRDefault="008C0E57" w:rsidP="00746522">
      <w:pPr>
        <w:pStyle w:val="Body"/>
        <w:rPr>
          <w:rFonts w:asciiTheme="minorHAnsi" w:hAnsiTheme="minorHAnsi"/>
        </w:rPr>
      </w:pPr>
    </w:p>
    <w:p w14:paraId="43E6F30A" w14:textId="77777777" w:rsidR="008C0E57" w:rsidRDefault="008C0E57" w:rsidP="00746522">
      <w:pPr>
        <w:pStyle w:val="Body"/>
        <w:rPr>
          <w:rFonts w:asciiTheme="minorHAnsi" w:hAnsiTheme="minorHAnsi"/>
        </w:rPr>
      </w:pPr>
    </w:p>
    <w:p w14:paraId="0E069B61" w14:textId="77777777" w:rsidR="008C0E57" w:rsidRDefault="008C0E57" w:rsidP="00746522">
      <w:pPr>
        <w:pStyle w:val="Body"/>
        <w:rPr>
          <w:rFonts w:asciiTheme="minorHAnsi" w:hAnsiTheme="minorHAnsi"/>
        </w:rPr>
      </w:pPr>
    </w:p>
    <w:p w14:paraId="2E839C6D" w14:textId="77777777" w:rsidR="008C0E57" w:rsidRDefault="008C0E57" w:rsidP="00746522">
      <w:pPr>
        <w:pStyle w:val="Body"/>
        <w:rPr>
          <w:rFonts w:asciiTheme="minorHAnsi" w:hAnsiTheme="minorHAnsi"/>
        </w:rPr>
      </w:pPr>
    </w:p>
    <w:p w14:paraId="0A14C051" w14:textId="77777777" w:rsidR="008C0E57" w:rsidRDefault="008C0E57" w:rsidP="00746522">
      <w:pPr>
        <w:pStyle w:val="Body"/>
        <w:rPr>
          <w:rFonts w:asciiTheme="minorHAnsi" w:hAnsiTheme="minorHAnsi"/>
        </w:rPr>
      </w:pPr>
    </w:p>
    <w:p w14:paraId="5922982D" w14:textId="77777777" w:rsidR="00F65745" w:rsidRDefault="008C0E57" w:rsidP="00746522">
      <w:pPr>
        <w:pStyle w:val="Body"/>
        <w:rPr>
          <w:rFonts w:asciiTheme="minorHAnsi" w:hAnsiTheme="minorHAnsi"/>
        </w:rPr>
      </w:pPr>
      <w:r>
        <w:rPr>
          <w:rFonts w:asciiTheme="minorHAnsi" w:hAnsiTheme="minorHAnsi"/>
        </w:rPr>
        <w:t>The vegetables are healthy</w:t>
      </w:r>
      <w:r w:rsidR="00F65745">
        <w:rPr>
          <w:rFonts w:asciiTheme="minorHAnsi" w:hAnsiTheme="minorHAnsi"/>
        </w:rPr>
        <w:t>, as is fruit</w:t>
      </w:r>
      <w:r>
        <w:rPr>
          <w:rFonts w:asciiTheme="minorHAnsi" w:hAnsiTheme="minorHAnsi"/>
        </w:rPr>
        <w:t xml:space="preserve">. </w:t>
      </w:r>
      <w:r w:rsidR="00F65745">
        <w:rPr>
          <w:rFonts w:asciiTheme="minorHAnsi" w:hAnsiTheme="minorHAnsi"/>
        </w:rPr>
        <w:t xml:space="preserve">A little </w:t>
      </w:r>
      <w:r>
        <w:rPr>
          <w:rFonts w:asciiTheme="minorHAnsi" w:hAnsiTheme="minorHAnsi"/>
        </w:rPr>
        <w:t>meat is OK</w:t>
      </w:r>
      <w:r w:rsidR="00F65745">
        <w:rPr>
          <w:rFonts w:asciiTheme="minorHAnsi" w:hAnsiTheme="minorHAnsi"/>
        </w:rPr>
        <w:t>, chicken is better than red meat</w:t>
      </w:r>
      <w:r>
        <w:rPr>
          <w:rFonts w:asciiTheme="minorHAnsi" w:hAnsiTheme="minorHAnsi"/>
        </w:rPr>
        <w:t xml:space="preserve">. </w:t>
      </w:r>
    </w:p>
    <w:p w14:paraId="1F34CB65" w14:textId="77777777" w:rsidR="0034180B" w:rsidRDefault="0034180B" w:rsidP="00746522">
      <w:pPr>
        <w:pStyle w:val="Body"/>
        <w:rPr>
          <w:rFonts w:asciiTheme="minorHAnsi" w:hAnsiTheme="minorHAnsi"/>
        </w:rPr>
      </w:pPr>
    </w:p>
    <w:p w14:paraId="476B9B63" w14:textId="77777777" w:rsidR="00D51461" w:rsidRDefault="00D51461" w:rsidP="00746522">
      <w:pPr>
        <w:pStyle w:val="Body"/>
        <w:rPr>
          <w:rFonts w:asciiTheme="minorHAnsi" w:hAnsiTheme="minorHAnsi"/>
        </w:rPr>
      </w:pPr>
      <w:r>
        <w:rPr>
          <w:rFonts w:asciiTheme="minorHAnsi" w:hAnsiTheme="minorHAnsi"/>
        </w:rPr>
        <w:t xml:space="preserve">See the key messages in the </w:t>
      </w:r>
      <w:proofErr w:type="spellStart"/>
      <w:r>
        <w:rPr>
          <w:rFonts w:asciiTheme="minorHAnsi" w:hAnsiTheme="minorHAnsi"/>
        </w:rPr>
        <w:t>deskguide</w:t>
      </w:r>
      <w:proofErr w:type="spellEnd"/>
      <w:r>
        <w:rPr>
          <w:rFonts w:asciiTheme="minorHAnsi" w:hAnsiTheme="minorHAnsi"/>
        </w:rPr>
        <w:t xml:space="preserve"> hypertension and diabetes pages. </w:t>
      </w:r>
    </w:p>
    <w:p w14:paraId="0634F990" w14:textId="77777777" w:rsidR="003B71C6" w:rsidRDefault="00D51461" w:rsidP="00746522">
      <w:pPr>
        <w:pStyle w:val="Body"/>
        <w:rPr>
          <w:rFonts w:asciiTheme="minorHAnsi" w:hAnsiTheme="minorHAnsi"/>
        </w:rPr>
      </w:pPr>
      <w:r>
        <w:rPr>
          <w:rFonts w:asciiTheme="minorHAnsi" w:hAnsiTheme="minorHAnsi"/>
        </w:rPr>
        <w:t xml:space="preserve">For example, to </w:t>
      </w:r>
      <w:r w:rsidR="008C0E57">
        <w:rPr>
          <w:rFonts w:asciiTheme="minorHAnsi" w:hAnsiTheme="minorHAnsi"/>
        </w:rPr>
        <w:t xml:space="preserve">use little oil – to reduce weight – and so control diabetes and hypertension. </w:t>
      </w:r>
      <w:r w:rsidR="008C0E57" w:rsidRPr="00BE60CC">
        <w:rPr>
          <w:noProof/>
          <w:lang w:val="en-GB" w:eastAsia="en-GB"/>
        </w:rPr>
        <w:drawing>
          <wp:inline distT="0" distB="0" distL="0" distR="0" wp14:anchorId="38F33A1E" wp14:editId="6609530F">
            <wp:extent cx="1889125" cy="977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9125" cy="977900"/>
                    </a:xfrm>
                    <a:prstGeom prst="rect">
                      <a:avLst/>
                    </a:prstGeom>
                  </pic:spPr>
                </pic:pic>
              </a:graphicData>
            </a:graphic>
          </wp:inline>
        </w:drawing>
      </w:r>
      <w:r w:rsidR="008C0E57">
        <w:rPr>
          <w:rFonts w:asciiTheme="minorHAnsi" w:hAnsiTheme="minorHAnsi"/>
        </w:rPr>
        <w:t>Healthy eating includes fruit and vegetables, and whole meal (brown) rice or bread.</w:t>
      </w:r>
    </w:p>
    <w:p w14:paraId="3956BF90" w14:textId="77777777" w:rsidR="003B71C6" w:rsidRDefault="003B71C6" w:rsidP="00746522">
      <w:pPr>
        <w:pStyle w:val="Body"/>
        <w:rPr>
          <w:rFonts w:asciiTheme="minorHAnsi" w:hAnsiTheme="minorHAnsi"/>
        </w:rPr>
      </w:pPr>
    </w:p>
    <w:p w14:paraId="4FFFBE45" w14:textId="77777777" w:rsidR="00A36036" w:rsidRDefault="00A36036" w:rsidP="00746522">
      <w:pPr>
        <w:pStyle w:val="Body"/>
        <w:rPr>
          <w:rFonts w:asciiTheme="minorHAnsi" w:hAnsiTheme="minorHAnsi"/>
        </w:rPr>
      </w:pPr>
    </w:p>
    <w:p w14:paraId="2133376F" w14:textId="77777777" w:rsidR="00A36036" w:rsidRDefault="00A36036" w:rsidP="00746522">
      <w:pPr>
        <w:pStyle w:val="Body"/>
        <w:rPr>
          <w:rFonts w:asciiTheme="minorHAnsi" w:hAnsiTheme="minorHAnsi"/>
        </w:rPr>
      </w:pPr>
    </w:p>
    <w:p w14:paraId="44E2530C" w14:textId="77777777" w:rsidR="00A36036" w:rsidRDefault="00A36036" w:rsidP="00746522">
      <w:pPr>
        <w:pStyle w:val="Body"/>
        <w:rPr>
          <w:rFonts w:asciiTheme="minorHAnsi" w:hAnsiTheme="minorHAnsi"/>
        </w:rPr>
      </w:pPr>
    </w:p>
    <w:p w14:paraId="3998D644" w14:textId="77777777" w:rsidR="00A36036" w:rsidRDefault="00A36036" w:rsidP="00746522">
      <w:pPr>
        <w:pStyle w:val="Body"/>
        <w:rPr>
          <w:rFonts w:asciiTheme="minorHAnsi" w:hAnsiTheme="minorHAnsi"/>
        </w:rPr>
      </w:pPr>
    </w:p>
    <w:p w14:paraId="3760BF8D" w14:textId="77777777" w:rsidR="000A2A31" w:rsidRDefault="00F65745" w:rsidP="00746522">
      <w:pPr>
        <w:pStyle w:val="Body"/>
        <w:rPr>
          <w:rFonts w:asciiTheme="minorHAnsi" w:hAnsiTheme="minorHAnsi"/>
        </w:rPr>
      </w:pPr>
      <w:r>
        <w:rPr>
          <w:rFonts w:asciiTheme="minorHAnsi" w:hAnsiTheme="minorHAnsi"/>
        </w:rPr>
        <w:t>Just a finger pinch of salt (not using a teaspoon) – as less salt to reduce BP.</w:t>
      </w:r>
      <w:r w:rsidR="00F768AF">
        <w:rPr>
          <w:rFonts w:asciiTheme="minorHAnsi" w:hAnsiTheme="minorHAnsi"/>
        </w:rPr>
        <w:t xml:space="preserve"> Remember that s</w:t>
      </w:r>
      <w:r w:rsidR="003B71C6">
        <w:rPr>
          <w:rFonts w:asciiTheme="minorHAnsi" w:hAnsiTheme="minorHAnsi"/>
        </w:rPr>
        <w:t>easonings such as ‘Maggi’ contain a lot of salt, contributing to high BP.</w:t>
      </w:r>
    </w:p>
    <w:p w14:paraId="15A15DB1" w14:textId="77777777" w:rsidR="00DF2941" w:rsidRPr="00DF2941" w:rsidRDefault="00DF2941" w:rsidP="00746522">
      <w:pPr>
        <w:pStyle w:val="Body"/>
        <w:rPr>
          <w:rFonts w:asciiTheme="minorHAnsi" w:hAnsiTheme="minorHAnsi"/>
          <w:color w:val="FF0000"/>
        </w:rPr>
      </w:pPr>
    </w:p>
    <w:p w14:paraId="6A93FE21" w14:textId="77777777" w:rsidR="000A2A31" w:rsidRDefault="003B71C6" w:rsidP="00746522">
      <w:pPr>
        <w:pStyle w:val="Body"/>
        <w:rPr>
          <w:rFonts w:asciiTheme="minorHAnsi" w:hAnsiTheme="minorHAnsi"/>
        </w:rPr>
      </w:pPr>
      <w:r>
        <w:rPr>
          <w:noProof/>
          <w:lang w:val="en-GB" w:eastAsia="en-GB"/>
        </w:rPr>
        <w:lastRenderedPageBreak/>
        <w:drawing>
          <wp:inline distT="0" distB="0" distL="0" distR="0" wp14:anchorId="0EC44F34" wp14:editId="1C1F2ED2">
            <wp:extent cx="1390650" cy="1390650"/>
            <wp:effectExtent l="0" t="0" r="0" b="0"/>
            <wp:docPr id="34" name="image" descr="http://www.poukouhalalfood.com/assets/images/maggi100s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poukouhalalfood.com/assets/images/maggi100se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4A8925FC" w14:textId="77777777" w:rsidR="00804481" w:rsidRDefault="00804481"/>
    <w:p w14:paraId="0A8300E7" w14:textId="77777777" w:rsidR="00E26590" w:rsidRDefault="00F768AF">
      <w:r>
        <w:rPr>
          <w:noProof/>
          <w:lang w:eastAsia="en-GB"/>
        </w:rPr>
        <mc:AlternateContent>
          <mc:Choice Requires="wps">
            <w:drawing>
              <wp:anchor distT="45720" distB="45720" distL="114300" distR="114300" simplePos="0" relativeHeight="251730944" behindDoc="0" locked="0" layoutInCell="1" allowOverlap="1" wp14:anchorId="7353F937" wp14:editId="778CA565">
                <wp:simplePos x="0" y="0"/>
                <wp:positionH relativeFrom="column">
                  <wp:align>center</wp:align>
                </wp:positionH>
                <wp:positionV relativeFrom="paragraph">
                  <wp:posOffset>182880</wp:posOffset>
                </wp:positionV>
                <wp:extent cx="2360930" cy="1404620"/>
                <wp:effectExtent l="0" t="0" r="10160" b="2349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sysDot"/>
                          <a:miter lim="800000"/>
                          <a:headEnd/>
                          <a:tailEnd/>
                        </a:ln>
                      </wps:spPr>
                      <wps:txbx>
                        <w:txbxContent>
                          <w:p w14:paraId="460837FB" w14:textId="77777777" w:rsidR="00637B37" w:rsidRDefault="00637B37" w:rsidP="00F768AF">
                            <w:r>
                              <w:t>Ask if they smoke. If so, advice to stop smoking, as this increases a lot the risk of heart attacks and lung disease and cancer.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53F937" id="_x0000_s1033" type="#_x0000_t202" style="position:absolute;margin-left:0;margin-top:14.4pt;width:185.9pt;height:110.6pt;z-index:2517309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">
                <v:stroke dashstyle="1 1"/>
                <v:textbox style="mso-fit-shape-to-text:t">
                  <w:txbxContent>
                    <w:p w14:paraId="460837FB" w14:textId="77777777" w:rsidR="00637B37" w:rsidRDefault="00637B37" w:rsidP="00F768AF">
                      <w:r>
                        <w:t>Ask if they smoke. If so, advice to stop smoking, as this increases a lot the risk of heart attacks and lung disease and cancer.</w:t>
                      </w:r>
                    </w:p>
                  </w:txbxContent>
                </v:textbox>
                <w10:wrap type="square"/>
              </v:shape>
            </w:pict>
          </mc:Fallback>
        </mc:AlternateContent>
      </w:r>
      <w:r w:rsidR="003B71C6" w:rsidRPr="00BE60CC">
        <w:rPr>
          <w:noProof/>
          <w:lang w:eastAsia="en-GB"/>
        </w:rPr>
        <w:drawing>
          <wp:inline distT="0" distB="0" distL="0" distR="0" wp14:anchorId="69B1FB9D" wp14:editId="6C0EB3D6">
            <wp:extent cx="1092200" cy="115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2200" cy="1155700"/>
                    </a:xfrm>
                    <a:prstGeom prst="rect">
                      <a:avLst/>
                    </a:prstGeom>
                  </pic:spPr>
                </pic:pic>
              </a:graphicData>
            </a:graphic>
          </wp:inline>
        </w:drawing>
      </w:r>
    </w:p>
    <w:p w14:paraId="5EC654EA" w14:textId="77777777" w:rsidR="00F768AF" w:rsidRDefault="00F768AF" w:rsidP="00F65745"/>
    <w:p w14:paraId="79B47B48" w14:textId="77777777" w:rsidR="00F65745" w:rsidRPr="00D51461" w:rsidRDefault="00F768AF" w:rsidP="00F65745">
      <w:pPr>
        <w:rPr>
          <w:b/>
        </w:rPr>
      </w:pPr>
      <w:r w:rsidRPr="00D51461">
        <w:rPr>
          <w:b/>
        </w:rPr>
        <w:t xml:space="preserve">Ask about their work life/ activity. </w:t>
      </w:r>
    </w:p>
    <w:p w14:paraId="1BEA770A" w14:textId="77777777" w:rsidR="00F65745" w:rsidRDefault="00F768AF" w:rsidP="00F65745">
      <w:r>
        <w:t xml:space="preserve">A </w:t>
      </w:r>
      <w:r w:rsidR="00F65745">
        <w:t xml:space="preserve">man or woman </w:t>
      </w:r>
      <w:r>
        <w:t xml:space="preserve">who </w:t>
      </w:r>
      <w:r w:rsidR="00F65745">
        <w:t>work</w:t>
      </w:r>
      <w:r>
        <w:t>s in</w:t>
      </w:r>
      <w:r w:rsidR="00F65745">
        <w:t xml:space="preserve"> the fields</w:t>
      </w:r>
      <w:r>
        <w:t>,</w:t>
      </w:r>
      <w:r w:rsidR="00F65745">
        <w:t xml:space="preserve"> a farmer</w:t>
      </w:r>
      <w:r>
        <w:t>,</w:t>
      </w:r>
      <w:r w:rsidR="00F65745">
        <w:t xml:space="preserve"> don’t tell them to exercise</w:t>
      </w:r>
      <w:r>
        <w:t>!</w:t>
      </w:r>
      <w:r w:rsidR="00F65745">
        <w:t xml:space="preserve"> </w:t>
      </w:r>
      <w:r>
        <w:t>- they</w:t>
      </w:r>
      <w:r w:rsidR="00F65745">
        <w:t xml:space="preserve"> do</w:t>
      </w:r>
      <w:r>
        <w:t xml:space="preserve"> a lot </w:t>
      </w:r>
      <w:r w:rsidR="00F65745">
        <w:t xml:space="preserve">already. </w:t>
      </w:r>
      <w:r>
        <w:t xml:space="preserve">If </w:t>
      </w:r>
      <w:r w:rsidR="00F65745">
        <w:t>not</w:t>
      </w:r>
      <w:r>
        <w:t xml:space="preserve"> doing much, ask </w:t>
      </w:r>
      <w:r w:rsidR="00F65745">
        <w:t>about activity they c</w:t>
      </w:r>
      <w:r>
        <w:t>ould</w:t>
      </w:r>
      <w:r w:rsidR="00F65745">
        <w:t xml:space="preserve"> do as part of their daily life, </w:t>
      </w:r>
      <w:proofErr w:type="spellStart"/>
      <w:proofErr w:type="gramStart"/>
      <w:r w:rsidR="00F65745">
        <w:t>eg</w:t>
      </w:r>
      <w:proofErr w:type="spellEnd"/>
      <w:proofErr w:type="gramEnd"/>
      <w:r w:rsidR="00F65745">
        <w:t xml:space="preserve"> walking or cycling to work.</w:t>
      </w:r>
    </w:p>
    <w:p w14:paraId="0CE5741B" w14:textId="77777777" w:rsidR="00F768AF" w:rsidRDefault="003B71C6" w:rsidP="00F768AF">
      <w:pPr>
        <w:pStyle w:val="Body"/>
        <w:rPr>
          <w:rFonts w:asciiTheme="minorHAnsi" w:hAnsiTheme="minorHAnsi"/>
        </w:rPr>
      </w:pPr>
      <w:r w:rsidRPr="00BE60CC">
        <w:rPr>
          <w:noProof/>
          <w:lang w:val="en-GB" w:eastAsia="en-GB"/>
        </w:rPr>
        <w:drawing>
          <wp:inline distT="0" distB="0" distL="0" distR="0" wp14:anchorId="0B1617F9" wp14:editId="69A26F6A">
            <wp:extent cx="1320641" cy="1685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25840" cy="1692562"/>
                    </a:xfrm>
                    <a:prstGeom prst="rect">
                      <a:avLst/>
                    </a:prstGeom>
                  </pic:spPr>
                </pic:pic>
              </a:graphicData>
            </a:graphic>
          </wp:inline>
        </w:drawing>
      </w:r>
      <w:r w:rsidR="00F768AF" w:rsidRPr="00F768AF">
        <w:rPr>
          <w:rFonts w:asciiTheme="minorHAnsi" w:hAnsiTheme="minorHAnsi"/>
        </w:rPr>
        <w:t xml:space="preserve"> </w:t>
      </w:r>
      <w:r w:rsidR="00F768AF" w:rsidRPr="00F768AF">
        <w:rPr>
          <w:rFonts w:asciiTheme="minorHAnsi" w:hAnsiTheme="minorHAnsi"/>
          <w:b/>
        </w:rPr>
        <w:t xml:space="preserve">Don’t ‘tell’ people, </w:t>
      </w:r>
      <w:r w:rsidR="00F768AF">
        <w:rPr>
          <w:rFonts w:asciiTheme="minorHAnsi" w:hAnsiTheme="minorHAnsi"/>
          <w:b/>
        </w:rPr>
        <w:t xml:space="preserve">do </w:t>
      </w:r>
      <w:r w:rsidR="00F768AF" w:rsidRPr="00F768AF">
        <w:rPr>
          <w:rFonts w:asciiTheme="minorHAnsi" w:hAnsiTheme="minorHAnsi"/>
          <w:b/>
          <w:i/>
        </w:rPr>
        <w:t>ask</w:t>
      </w:r>
      <w:r w:rsidR="00F768AF" w:rsidRPr="00F768AF">
        <w:rPr>
          <w:rFonts w:asciiTheme="minorHAnsi" w:hAnsiTheme="minorHAnsi"/>
          <w:b/>
        </w:rPr>
        <w:t xml:space="preserve"> them</w:t>
      </w:r>
      <w:r w:rsidR="00F768AF">
        <w:rPr>
          <w:rFonts w:asciiTheme="minorHAnsi" w:hAnsiTheme="minorHAnsi"/>
        </w:rPr>
        <w:t xml:space="preserve">. Discuss encourage them to suggest changes that they think they can do. This is lifestyle planning. Write on their treatment card in brief, and in their exercise book what they say they plan to do. Discuss their progress at the next appointment. Complement them for progress (never </w:t>
      </w:r>
      <w:proofErr w:type="spellStart"/>
      <w:r w:rsidR="00F768AF">
        <w:rPr>
          <w:rFonts w:asciiTheme="minorHAnsi" w:hAnsiTheme="minorHAnsi"/>
        </w:rPr>
        <w:t>criticise</w:t>
      </w:r>
      <w:proofErr w:type="spellEnd"/>
      <w:r w:rsidR="00F768AF">
        <w:rPr>
          <w:rFonts w:asciiTheme="minorHAnsi" w:hAnsiTheme="minorHAnsi"/>
        </w:rPr>
        <w:t xml:space="preserve">), and discuss how to maintain this progress. Ask if there is something </w:t>
      </w:r>
      <w:proofErr w:type="gramStart"/>
      <w:r w:rsidR="00F768AF">
        <w:rPr>
          <w:rFonts w:asciiTheme="minorHAnsi" w:hAnsiTheme="minorHAnsi"/>
        </w:rPr>
        <w:t>else</w:t>
      </w:r>
      <w:proofErr w:type="gramEnd"/>
      <w:r w:rsidR="00F768AF">
        <w:rPr>
          <w:rFonts w:asciiTheme="minorHAnsi" w:hAnsiTheme="minorHAnsi"/>
        </w:rPr>
        <w:t xml:space="preserve"> they are now ready to do. Write this down, and discuss again at the next appointment. This way is much more </w:t>
      </w:r>
      <w:r w:rsidR="00F768AF" w:rsidRPr="00AA2F37">
        <w:rPr>
          <w:rFonts w:asciiTheme="minorHAnsi" w:hAnsiTheme="minorHAnsi"/>
          <w:b/>
        </w:rPr>
        <w:t>motivating</w:t>
      </w:r>
      <w:r w:rsidR="00F768AF">
        <w:rPr>
          <w:rFonts w:asciiTheme="minorHAnsi" w:hAnsiTheme="minorHAnsi"/>
        </w:rPr>
        <w:t xml:space="preserve">, </w:t>
      </w:r>
      <w:r w:rsidR="00AA2F37">
        <w:rPr>
          <w:rFonts w:asciiTheme="minorHAnsi" w:hAnsiTheme="minorHAnsi"/>
        </w:rPr>
        <w:t xml:space="preserve">better </w:t>
      </w:r>
      <w:r w:rsidR="00F768AF">
        <w:rPr>
          <w:rFonts w:asciiTheme="minorHAnsi" w:hAnsiTheme="minorHAnsi"/>
        </w:rPr>
        <w:t>than the usual ‘tell them what to do’</w:t>
      </w:r>
      <w:r w:rsidR="00AA2F37">
        <w:rPr>
          <w:rFonts w:asciiTheme="minorHAnsi" w:hAnsiTheme="minorHAnsi"/>
        </w:rPr>
        <w:t>, as</w:t>
      </w:r>
      <w:r w:rsidR="00F768AF">
        <w:rPr>
          <w:rFonts w:asciiTheme="minorHAnsi" w:hAnsiTheme="minorHAnsi"/>
        </w:rPr>
        <w:t xml:space="preserve"> health workers usually do.</w:t>
      </w:r>
    </w:p>
    <w:p w14:paraId="59A3EF7F" w14:textId="77777777" w:rsidR="00F768AF" w:rsidRDefault="00F768AF" w:rsidP="00F768AF">
      <w:pPr>
        <w:pStyle w:val="Body"/>
        <w:rPr>
          <w:rFonts w:asciiTheme="minorHAnsi" w:hAnsiTheme="minorHAnsi"/>
        </w:rPr>
      </w:pPr>
    </w:p>
    <w:p w14:paraId="0127C41E" w14:textId="77777777" w:rsidR="00D51461" w:rsidRDefault="00D51461" w:rsidP="00F768AF">
      <w:pPr>
        <w:pStyle w:val="Body"/>
        <w:rPr>
          <w:rFonts w:asciiTheme="minorHAnsi" w:hAnsiTheme="minorHAnsi"/>
        </w:rPr>
      </w:pPr>
      <w:r>
        <w:rPr>
          <w:rFonts w:asciiTheme="minorHAnsi" w:hAnsiTheme="minorHAnsi"/>
        </w:rPr>
        <w:t xml:space="preserve">Everyone should do some counselling, </w:t>
      </w:r>
      <w:proofErr w:type="spellStart"/>
      <w:proofErr w:type="gramStart"/>
      <w:r>
        <w:rPr>
          <w:rFonts w:asciiTheme="minorHAnsi" w:hAnsiTheme="minorHAnsi"/>
        </w:rPr>
        <w:t>eg</w:t>
      </w:r>
      <w:proofErr w:type="spellEnd"/>
      <w:proofErr w:type="gramEnd"/>
      <w:r>
        <w:rPr>
          <w:rFonts w:asciiTheme="minorHAnsi" w:hAnsiTheme="minorHAnsi"/>
        </w:rPr>
        <w:t xml:space="preserve"> the CHO. It may be someone else, </w:t>
      </w:r>
      <w:proofErr w:type="spellStart"/>
      <w:proofErr w:type="gramStart"/>
      <w:r>
        <w:rPr>
          <w:rFonts w:asciiTheme="minorHAnsi" w:hAnsiTheme="minorHAnsi"/>
        </w:rPr>
        <w:t>eg</w:t>
      </w:r>
      <w:proofErr w:type="spellEnd"/>
      <w:proofErr w:type="gramEnd"/>
      <w:r>
        <w:rPr>
          <w:rFonts w:asciiTheme="minorHAnsi" w:hAnsiTheme="minorHAnsi"/>
        </w:rPr>
        <w:t xml:space="preserve"> the </w:t>
      </w:r>
      <w:r w:rsidRPr="00D51461">
        <w:rPr>
          <w:rFonts w:asciiTheme="minorHAnsi" w:hAnsiTheme="minorHAnsi"/>
          <w:color w:val="2F5496" w:themeColor="accent1" w:themeShade="BF"/>
        </w:rPr>
        <w:t>SECHN or MCH Aide</w:t>
      </w:r>
      <w:r>
        <w:rPr>
          <w:rFonts w:asciiTheme="minorHAnsi" w:hAnsiTheme="minorHAnsi"/>
        </w:rPr>
        <w:t>, who does the more detailed ‘motivational’ counselling, and helps the patient with their lifestyle planning. Review this each time the patient and their family treatment supporter attends. Give them another appointment. Record on the treatment card.</w:t>
      </w:r>
    </w:p>
    <w:p w14:paraId="6D9B525E" w14:textId="77777777" w:rsidR="00AA2F37" w:rsidRDefault="00AA2F37" w:rsidP="00F768AF">
      <w:pPr>
        <w:pStyle w:val="Body"/>
        <w:rPr>
          <w:rFonts w:asciiTheme="minorHAnsi" w:hAnsiTheme="minorHAnsi"/>
        </w:rPr>
      </w:pPr>
    </w:p>
    <w:p w14:paraId="7AB3C513" w14:textId="77777777" w:rsidR="0037084F" w:rsidRDefault="00F768AF" w:rsidP="00F768AF">
      <w:pPr>
        <w:pStyle w:val="Body"/>
        <w:rPr>
          <w:rFonts w:asciiTheme="minorHAnsi" w:hAnsiTheme="minorHAnsi"/>
        </w:rPr>
      </w:pPr>
      <w:r>
        <w:rPr>
          <w:rFonts w:asciiTheme="minorHAnsi" w:hAnsiTheme="minorHAnsi"/>
        </w:rPr>
        <w:t>Take a short break, then go to the next session</w:t>
      </w:r>
    </w:p>
    <w:p w14:paraId="5D9C690E" w14:textId="77777777" w:rsidR="00F65745" w:rsidRPr="0037084F" w:rsidRDefault="0037084F" w:rsidP="0037084F">
      <w:pPr>
        <w:pStyle w:val="Body"/>
        <w:rPr>
          <w:rFonts w:asciiTheme="minorHAnsi" w:hAnsiTheme="minorHAnsi"/>
        </w:rPr>
      </w:pPr>
      <w:r>
        <w:br w:type="page"/>
      </w:r>
      <w:r w:rsidRPr="0037084F">
        <w:rPr>
          <w:rFonts w:asciiTheme="minorHAnsi" w:hAnsiTheme="minorHAnsi"/>
        </w:rPr>
        <w:lastRenderedPageBreak/>
        <w:t xml:space="preserve"> </w:t>
      </w:r>
    </w:p>
    <w:p w14:paraId="5477215D" w14:textId="77777777" w:rsidR="00E26590" w:rsidRPr="00FB3DA7" w:rsidRDefault="00E26590" w:rsidP="00E26590">
      <w:pPr>
        <w:pStyle w:val="Heading2"/>
        <w:rPr>
          <w:bCs/>
        </w:rPr>
      </w:pPr>
      <w:bookmarkStart w:id="58" w:name="_Toc2261405"/>
      <w:r>
        <w:t>Session –</w:t>
      </w:r>
      <w:r w:rsidRPr="00FB3DA7">
        <w:t xml:space="preserve"> </w:t>
      </w:r>
      <w:r>
        <w:t>Mental health</w:t>
      </w:r>
      <w:bookmarkEnd w:id="58"/>
      <w:r w:rsidRPr="00FB3DA7">
        <w:rPr>
          <w:bCs/>
        </w:rPr>
        <w:t xml:space="preserve"> </w:t>
      </w:r>
    </w:p>
    <w:p w14:paraId="7947E079" w14:textId="77777777" w:rsidR="00E26590" w:rsidRPr="00FB3DA7" w:rsidRDefault="00E26590" w:rsidP="00E26590">
      <w:pPr>
        <w:pStyle w:val="Body"/>
        <w:rPr>
          <w:rFonts w:asciiTheme="minorHAnsi" w:hAnsiTheme="minorHAnsi"/>
          <w:b/>
          <w:bCs/>
          <w:lang w:val="en-GB"/>
        </w:rPr>
      </w:pPr>
    </w:p>
    <w:p w14:paraId="557B6D2E" w14:textId="77777777" w:rsidR="00E26590" w:rsidRDefault="00E26590" w:rsidP="00E26590">
      <w:pPr>
        <w:pStyle w:val="Body"/>
        <w:rPr>
          <w:rFonts w:asciiTheme="minorHAnsi" w:hAnsiTheme="minorHAnsi"/>
          <w:b/>
          <w:bCs/>
          <w:u w:val="single"/>
          <w:lang w:val="en-GB"/>
        </w:rPr>
      </w:pPr>
      <w:r w:rsidRPr="00FB3DA7">
        <w:rPr>
          <w:rFonts w:asciiTheme="minorHAnsi" w:hAnsiTheme="minorHAnsi"/>
          <w:b/>
          <w:bCs/>
          <w:u w:val="single"/>
          <w:lang w:val="en-GB"/>
        </w:rPr>
        <w:t>Learning Objectives</w:t>
      </w:r>
    </w:p>
    <w:p w14:paraId="7B1854D9" w14:textId="77777777" w:rsidR="00E26590" w:rsidRDefault="00E26590" w:rsidP="00E26590">
      <w:pPr>
        <w:pStyle w:val="Body"/>
        <w:rPr>
          <w:rFonts w:asciiTheme="minorHAnsi" w:hAnsiTheme="minorHAnsi"/>
          <w:lang w:val="en-GB"/>
        </w:rPr>
      </w:pPr>
    </w:p>
    <w:p w14:paraId="6F7C128C" w14:textId="77777777" w:rsidR="00E26590" w:rsidRPr="00E26590" w:rsidRDefault="00E26590" w:rsidP="00E26590">
      <w:pPr>
        <w:pStyle w:val="Body"/>
        <w:rPr>
          <w:rFonts w:asciiTheme="minorHAnsi" w:hAnsiTheme="minorHAnsi"/>
          <w:b/>
          <w:bCs/>
          <w:u w:val="single"/>
          <w:lang w:val="en-GB"/>
        </w:rPr>
      </w:pPr>
      <w:r w:rsidRPr="00FB3DA7">
        <w:rPr>
          <w:rFonts w:asciiTheme="minorHAnsi" w:hAnsiTheme="minorHAnsi"/>
          <w:lang w:val="en-GB"/>
        </w:rPr>
        <w:t>To be able to</w:t>
      </w:r>
      <w:r>
        <w:rPr>
          <w:rFonts w:asciiTheme="minorHAnsi" w:hAnsiTheme="minorHAnsi"/>
          <w:lang w:val="en-GB"/>
        </w:rPr>
        <w:t xml:space="preserve"> identify common mental health problems, including:</w:t>
      </w:r>
    </w:p>
    <w:p w14:paraId="05E07FAC" w14:textId="77777777" w:rsidR="00E26590" w:rsidRDefault="00E26590" w:rsidP="00E26590">
      <w:pPr>
        <w:pStyle w:val="Body"/>
        <w:numPr>
          <w:ilvl w:val="0"/>
          <w:numId w:val="34"/>
        </w:numPr>
        <w:rPr>
          <w:rFonts w:asciiTheme="minorHAnsi" w:hAnsiTheme="minorHAnsi"/>
          <w:lang w:val="en-GB"/>
        </w:rPr>
      </w:pPr>
      <w:r>
        <w:rPr>
          <w:rFonts w:asciiTheme="minorHAnsi" w:hAnsiTheme="minorHAnsi"/>
          <w:lang w:val="en-GB"/>
        </w:rPr>
        <w:t>Depression</w:t>
      </w:r>
    </w:p>
    <w:p w14:paraId="108E91E0" w14:textId="77777777" w:rsidR="00E26590" w:rsidRDefault="00E26590" w:rsidP="00E26590">
      <w:pPr>
        <w:pStyle w:val="Body"/>
        <w:numPr>
          <w:ilvl w:val="0"/>
          <w:numId w:val="34"/>
        </w:numPr>
        <w:rPr>
          <w:rFonts w:asciiTheme="minorHAnsi" w:hAnsiTheme="minorHAnsi"/>
          <w:lang w:val="en-GB"/>
        </w:rPr>
      </w:pPr>
      <w:r>
        <w:rPr>
          <w:rFonts w:asciiTheme="minorHAnsi" w:hAnsiTheme="minorHAnsi"/>
          <w:lang w:val="en-GB"/>
        </w:rPr>
        <w:t>Anxiety</w:t>
      </w:r>
    </w:p>
    <w:p w14:paraId="487EEE2E" w14:textId="77777777" w:rsidR="00E26590" w:rsidRDefault="00E26590" w:rsidP="00E26590">
      <w:pPr>
        <w:pStyle w:val="Body"/>
        <w:numPr>
          <w:ilvl w:val="0"/>
          <w:numId w:val="34"/>
        </w:numPr>
        <w:rPr>
          <w:rFonts w:asciiTheme="minorHAnsi" w:hAnsiTheme="minorHAnsi"/>
          <w:lang w:val="en-GB"/>
        </w:rPr>
      </w:pPr>
      <w:r>
        <w:rPr>
          <w:rFonts w:asciiTheme="minorHAnsi" w:hAnsiTheme="minorHAnsi"/>
          <w:lang w:val="en-GB"/>
        </w:rPr>
        <w:t xml:space="preserve">Psychosis </w:t>
      </w:r>
      <w:proofErr w:type="spellStart"/>
      <w:proofErr w:type="gramStart"/>
      <w:r>
        <w:rPr>
          <w:rFonts w:asciiTheme="minorHAnsi" w:hAnsiTheme="minorHAnsi"/>
          <w:lang w:val="en-GB"/>
        </w:rPr>
        <w:t>eg</w:t>
      </w:r>
      <w:proofErr w:type="spellEnd"/>
      <w:proofErr w:type="gramEnd"/>
      <w:r>
        <w:rPr>
          <w:rFonts w:asciiTheme="minorHAnsi" w:hAnsiTheme="minorHAnsi"/>
          <w:lang w:val="en-GB"/>
        </w:rPr>
        <w:t xml:space="preserve"> schizophrenia </w:t>
      </w:r>
    </w:p>
    <w:p w14:paraId="48843034" w14:textId="77777777" w:rsidR="00E26590" w:rsidRDefault="00E26590" w:rsidP="00E26590">
      <w:pPr>
        <w:pStyle w:val="Body"/>
        <w:numPr>
          <w:ilvl w:val="0"/>
          <w:numId w:val="34"/>
        </w:numPr>
        <w:rPr>
          <w:rFonts w:asciiTheme="minorHAnsi" w:hAnsiTheme="minorHAnsi"/>
          <w:lang w:val="en-GB"/>
        </w:rPr>
      </w:pPr>
      <w:r>
        <w:rPr>
          <w:rFonts w:asciiTheme="minorHAnsi" w:hAnsiTheme="minorHAnsi"/>
          <w:lang w:val="en-GB"/>
        </w:rPr>
        <w:t>Dementia</w:t>
      </w:r>
    </w:p>
    <w:p w14:paraId="123A1E66" w14:textId="77777777" w:rsidR="00E26590" w:rsidRDefault="00E26590" w:rsidP="00E26590">
      <w:pPr>
        <w:pStyle w:val="Body"/>
        <w:rPr>
          <w:rFonts w:asciiTheme="minorHAnsi" w:hAnsiTheme="minorHAnsi"/>
          <w:lang w:val="en-GB"/>
        </w:rPr>
      </w:pPr>
    </w:p>
    <w:p w14:paraId="5AACEAEC" w14:textId="77777777" w:rsidR="00E26590" w:rsidRDefault="00E26590" w:rsidP="00E26590">
      <w:pPr>
        <w:pStyle w:val="Body"/>
        <w:rPr>
          <w:rFonts w:asciiTheme="minorHAnsi" w:hAnsiTheme="minorHAnsi"/>
        </w:rPr>
      </w:pPr>
      <w:r>
        <w:rPr>
          <w:rFonts w:asciiTheme="minorHAnsi" w:hAnsiTheme="minorHAnsi"/>
        </w:rPr>
        <w:t>Read</w:t>
      </w:r>
      <w:r w:rsidRPr="0087448F">
        <w:rPr>
          <w:rFonts w:asciiTheme="minorHAnsi" w:hAnsiTheme="minorHAnsi"/>
        </w:rPr>
        <w:t xml:space="preserve"> through </w:t>
      </w:r>
      <w:r>
        <w:rPr>
          <w:rFonts w:asciiTheme="minorHAnsi" w:hAnsiTheme="minorHAnsi"/>
        </w:rPr>
        <w:t>mental health section of desk guide, but stop before reading the page on depression (which is the next section</w:t>
      </w:r>
      <w:r w:rsidRPr="0087448F">
        <w:rPr>
          <w:rFonts w:asciiTheme="minorHAnsi" w:hAnsiTheme="minorHAnsi"/>
        </w:rPr>
        <w:t xml:space="preserve">. </w:t>
      </w:r>
    </w:p>
    <w:p w14:paraId="36BD3E98" w14:textId="77777777" w:rsidR="00E26590" w:rsidRPr="00FB3DA7" w:rsidRDefault="00E26590" w:rsidP="00E26590">
      <w:pPr>
        <w:pStyle w:val="Body"/>
        <w:rPr>
          <w:rFonts w:asciiTheme="minorHAnsi" w:hAnsiTheme="minorHAnsi"/>
          <w:lang w:val="en-GB"/>
        </w:rPr>
      </w:pPr>
      <w:r w:rsidRPr="00FB3DA7">
        <w:rPr>
          <w:rFonts w:asciiTheme="minorHAnsi" w:hAnsiTheme="minorHAnsi"/>
          <w:noProof/>
          <w:u w:val="single"/>
          <w:bdr w:val="none" w:sz="0" w:space="0" w:color="auto"/>
          <w:lang w:val="en-GB" w:eastAsia="en-GB"/>
        </w:rPr>
        <w:drawing>
          <wp:anchor distT="0" distB="0" distL="114300" distR="114300" simplePos="0" relativeHeight="251717632" behindDoc="0" locked="0" layoutInCell="1" allowOverlap="1" wp14:anchorId="17992C0C" wp14:editId="6A3B8978">
            <wp:simplePos x="0" y="0"/>
            <wp:positionH relativeFrom="margin">
              <wp:posOffset>5150229</wp:posOffset>
            </wp:positionH>
            <wp:positionV relativeFrom="margin">
              <wp:posOffset>2378746</wp:posOffset>
            </wp:positionV>
            <wp:extent cx="1184910" cy="731520"/>
            <wp:effectExtent l="0" t="0" r="0" b="0"/>
            <wp:wrapThrough wrapText="bothSides">
              <wp:wrapPolygon edited="0">
                <wp:start x="6019" y="0"/>
                <wp:lineTo x="1389" y="750"/>
                <wp:lineTo x="0" y="3750"/>
                <wp:lineTo x="0" y="21000"/>
                <wp:lineTo x="21299" y="21000"/>
                <wp:lineTo x="21299" y="4500"/>
                <wp:lineTo x="19447" y="750"/>
                <wp:lineTo x="15280" y="0"/>
                <wp:lineTo x="6019" y="0"/>
              </wp:wrapPolygon>
            </wp:wrapThrough>
            <wp:docPr id="6" name="Picture 66" descr="Description: Macintosh HD:Applications:Microsoft Office 2011:Office:Media:Clipart: Business.localized:stk19948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Macintosh HD:Applications:Microsoft Office 2011:Office:Media:Clipart: Business.localized:stk19948boj.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91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7256A" w14:textId="77777777" w:rsidR="00E26590" w:rsidRPr="00FB3DA7" w:rsidRDefault="00E26590" w:rsidP="00E26590">
      <w:pPr>
        <w:pStyle w:val="Body"/>
        <w:rPr>
          <w:rFonts w:asciiTheme="minorHAnsi" w:hAnsiTheme="minorHAnsi"/>
          <w:b/>
          <w:bCs/>
          <w:u w:val="single"/>
          <w:lang w:val="en-GB"/>
        </w:rPr>
      </w:pPr>
      <w:r>
        <w:rPr>
          <w:rFonts w:asciiTheme="minorHAnsi" w:hAnsiTheme="minorHAnsi"/>
          <w:b/>
          <w:bCs/>
          <w:u w:val="single"/>
          <w:lang w:val="en-GB"/>
        </w:rPr>
        <w:t>Case study role-play</w:t>
      </w:r>
    </w:p>
    <w:p w14:paraId="3402FEF8" w14:textId="77777777" w:rsidR="00E26590" w:rsidRPr="00FB3DA7" w:rsidRDefault="00E26590" w:rsidP="00E26590">
      <w:pPr>
        <w:pStyle w:val="Body"/>
        <w:rPr>
          <w:rFonts w:asciiTheme="minorHAnsi" w:hAnsiTheme="minorHAnsi"/>
          <w:u w:val="single"/>
          <w:lang w:val="en-GB"/>
        </w:rPr>
      </w:pPr>
    </w:p>
    <w:p w14:paraId="71FC310E" w14:textId="77777777" w:rsidR="00E26590" w:rsidRDefault="00E26590" w:rsidP="00E26590">
      <w:pPr>
        <w:pStyle w:val="Body"/>
        <w:rPr>
          <w:rFonts w:asciiTheme="minorHAnsi" w:hAnsiTheme="minorHAnsi"/>
        </w:rPr>
      </w:pPr>
      <w:r w:rsidRPr="00FB3DA7">
        <w:rPr>
          <w:rFonts w:asciiTheme="minorHAnsi" w:hAnsiTheme="minorHAnsi"/>
          <w:lang w:val="en-GB"/>
        </w:rPr>
        <w:t xml:space="preserve">Using the </w:t>
      </w:r>
      <w:proofErr w:type="spellStart"/>
      <w:r>
        <w:rPr>
          <w:rFonts w:asciiTheme="minorHAnsi" w:hAnsiTheme="minorHAnsi"/>
          <w:lang w:val="en-GB"/>
        </w:rPr>
        <w:t>deskguide</w:t>
      </w:r>
      <w:proofErr w:type="spellEnd"/>
      <w:r>
        <w:rPr>
          <w:rFonts w:asciiTheme="minorHAnsi" w:hAnsiTheme="minorHAnsi"/>
          <w:lang w:val="en-GB"/>
        </w:rPr>
        <w:t xml:space="preserve"> pages on mental health</w:t>
      </w:r>
      <w:r w:rsidRPr="00FB3DA7">
        <w:rPr>
          <w:rFonts w:asciiTheme="minorHAnsi" w:hAnsiTheme="minorHAnsi"/>
          <w:lang w:val="en-GB"/>
        </w:rPr>
        <w:t xml:space="preserve">, in </w:t>
      </w:r>
      <w:r>
        <w:rPr>
          <w:rFonts w:asciiTheme="minorHAnsi" w:hAnsiTheme="minorHAnsi"/>
          <w:lang w:val="en-GB"/>
        </w:rPr>
        <w:t>your groups of 3, decide who will next be the health worker, patient and observer (rotating from the last role-play).</w:t>
      </w:r>
      <w:r w:rsidRPr="0087448F">
        <w:rPr>
          <w:rFonts w:asciiTheme="minorHAnsi" w:hAnsiTheme="minorHAnsi"/>
        </w:rPr>
        <w:t xml:space="preserve"> </w:t>
      </w:r>
    </w:p>
    <w:p w14:paraId="72F2D26E" w14:textId="77777777" w:rsidR="00E26590" w:rsidRPr="00FB3DA7" w:rsidRDefault="00E26590" w:rsidP="00E26590">
      <w:pPr>
        <w:pStyle w:val="Body"/>
        <w:rPr>
          <w:rFonts w:asciiTheme="minorHAnsi" w:hAnsiTheme="minorHAnsi"/>
          <w:lang w:val="en-GB"/>
        </w:rPr>
      </w:pPr>
    </w:p>
    <w:p w14:paraId="687FB8F9" w14:textId="77777777" w:rsidR="00E26590" w:rsidRPr="00E26590" w:rsidRDefault="00E26590" w:rsidP="00E26590">
      <w:pPr>
        <w:pStyle w:val="Body"/>
        <w:rPr>
          <w:rFonts w:asciiTheme="minorHAnsi" w:hAnsiTheme="minorHAnsi"/>
          <w:u w:val="single"/>
          <w:lang w:val="en-GB"/>
        </w:rPr>
      </w:pPr>
      <w:r w:rsidRPr="00E26590">
        <w:rPr>
          <w:rFonts w:asciiTheme="minorHAnsi" w:hAnsiTheme="minorHAnsi"/>
          <w:u w:val="single"/>
          <w:lang w:val="en-GB"/>
        </w:rPr>
        <w:t xml:space="preserve">Patient </w:t>
      </w:r>
    </w:p>
    <w:p w14:paraId="06E821C5" w14:textId="77777777" w:rsidR="00E26590" w:rsidRPr="00FB3DA7" w:rsidRDefault="00E26590" w:rsidP="00E26590">
      <w:pPr>
        <w:pStyle w:val="Body"/>
        <w:rPr>
          <w:rFonts w:asciiTheme="minorHAnsi" w:hAnsiTheme="minorHAnsi"/>
          <w:lang w:val="en-GB"/>
        </w:rPr>
      </w:pPr>
      <w:r w:rsidRPr="00FB3DA7">
        <w:rPr>
          <w:rFonts w:asciiTheme="minorHAnsi" w:hAnsiTheme="minorHAnsi"/>
          <w:lang w:val="en-GB"/>
        </w:rPr>
        <w:t xml:space="preserve">Your patient is </w:t>
      </w:r>
      <w:proofErr w:type="spellStart"/>
      <w:r w:rsidR="009556FC">
        <w:rPr>
          <w:rFonts w:asciiTheme="minorHAnsi" w:hAnsiTheme="minorHAnsi"/>
          <w:lang w:val="en-GB"/>
        </w:rPr>
        <w:t>Alusine</w:t>
      </w:r>
      <w:proofErr w:type="spellEnd"/>
      <w:r w:rsidR="009556FC">
        <w:rPr>
          <w:rFonts w:asciiTheme="minorHAnsi" w:hAnsiTheme="minorHAnsi"/>
          <w:lang w:val="en-GB"/>
        </w:rPr>
        <w:t xml:space="preserve"> </w:t>
      </w:r>
      <w:r w:rsidRPr="00FB3DA7">
        <w:rPr>
          <w:rFonts w:asciiTheme="minorHAnsi" w:hAnsiTheme="minorHAnsi"/>
          <w:lang w:val="en-GB"/>
        </w:rPr>
        <w:t xml:space="preserve">a </w:t>
      </w:r>
      <w:proofErr w:type="gramStart"/>
      <w:r w:rsidRPr="00FB3DA7">
        <w:rPr>
          <w:rFonts w:asciiTheme="minorHAnsi" w:hAnsiTheme="minorHAnsi"/>
          <w:lang w:val="en-GB"/>
        </w:rPr>
        <w:t>54 year old</w:t>
      </w:r>
      <w:proofErr w:type="gramEnd"/>
      <w:r w:rsidRPr="00FB3DA7">
        <w:rPr>
          <w:rFonts w:asciiTheme="minorHAnsi" w:hAnsiTheme="minorHAnsi"/>
          <w:lang w:val="en-GB"/>
        </w:rPr>
        <w:t xml:space="preserve"> male who you see to review his diabetes but he looks </w:t>
      </w:r>
      <w:r>
        <w:rPr>
          <w:rFonts w:asciiTheme="minorHAnsi" w:hAnsiTheme="minorHAnsi"/>
          <w:lang w:val="en-GB"/>
        </w:rPr>
        <w:t xml:space="preserve">concerned, fidgety and </w:t>
      </w:r>
      <w:r w:rsidRPr="00FB3DA7">
        <w:rPr>
          <w:rFonts w:asciiTheme="minorHAnsi" w:hAnsiTheme="minorHAnsi"/>
          <w:lang w:val="en-GB"/>
        </w:rPr>
        <w:t>wo</w:t>
      </w:r>
      <w:r>
        <w:rPr>
          <w:rFonts w:asciiTheme="minorHAnsi" w:hAnsiTheme="minorHAnsi"/>
          <w:lang w:val="en-GB"/>
        </w:rPr>
        <w:t xml:space="preserve">rried. You ask him the routine </w:t>
      </w:r>
      <w:r w:rsidRPr="00FB3DA7">
        <w:rPr>
          <w:rFonts w:asciiTheme="minorHAnsi" w:hAnsiTheme="minorHAnsi"/>
          <w:lang w:val="en-GB"/>
        </w:rPr>
        <w:t xml:space="preserve">depression screening questions </w:t>
      </w:r>
    </w:p>
    <w:p w14:paraId="126438F8" w14:textId="77777777" w:rsidR="00E26590" w:rsidRPr="00FB3DA7" w:rsidRDefault="00E26590" w:rsidP="00E26590">
      <w:pPr>
        <w:pStyle w:val="Body"/>
        <w:rPr>
          <w:rFonts w:asciiTheme="minorHAnsi" w:hAnsiTheme="minorHAnsi"/>
          <w:lang w:val="en-GB"/>
        </w:rPr>
      </w:pPr>
      <w:r w:rsidRPr="00FB3DA7">
        <w:rPr>
          <w:rFonts w:asciiTheme="minorHAnsi" w:hAnsiTheme="minorHAnsi"/>
          <w:b/>
          <w:bCs/>
          <w:noProof/>
          <w:bdr w:val="none" w:sz="0" w:space="0" w:color="auto"/>
          <w:lang w:val="en-GB" w:eastAsia="en-GB"/>
        </w:rPr>
        <w:drawing>
          <wp:anchor distT="0" distB="0" distL="114300" distR="115062" simplePos="0" relativeHeight="251716608" behindDoc="0" locked="0" layoutInCell="1" allowOverlap="1" wp14:anchorId="0915BAE1" wp14:editId="21AF0E00">
            <wp:simplePos x="0" y="0"/>
            <wp:positionH relativeFrom="margin">
              <wp:posOffset>5459131</wp:posOffset>
            </wp:positionH>
            <wp:positionV relativeFrom="margin">
              <wp:posOffset>3830399</wp:posOffset>
            </wp:positionV>
            <wp:extent cx="803275" cy="792480"/>
            <wp:effectExtent l="0" t="0" r="0" b="0"/>
            <wp:wrapThrough wrapText="bothSides">
              <wp:wrapPolygon edited="0">
                <wp:start x="6147" y="0"/>
                <wp:lineTo x="0" y="3462"/>
                <wp:lineTo x="0" y="11077"/>
                <wp:lineTo x="683" y="20769"/>
                <wp:lineTo x="4098" y="20769"/>
                <wp:lineTo x="14343" y="20769"/>
                <wp:lineTo x="19124" y="17308"/>
                <wp:lineTo x="18441" y="11077"/>
                <wp:lineTo x="21173" y="6231"/>
                <wp:lineTo x="21173" y="1385"/>
                <wp:lineTo x="9562" y="0"/>
                <wp:lineTo x="6147"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327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DA7">
        <w:rPr>
          <w:rFonts w:asciiTheme="minorHAnsi" w:hAnsiTheme="minorHAnsi"/>
          <w:lang w:val="en-GB"/>
        </w:rPr>
        <w:t>Have you lost interest in doing things?</w:t>
      </w:r>
    </w:p>
    <w:p w14:paraId="29EA30A0" w14:textId="77777777" w:rsidR="00E26590" w:rsidRPr="00FB3DA7" w:rsidRDefault="00E26590" w:rsidP="00E26590">
      <w:pPr>
        <w:pStyle w:val="Body"/>
        <w:rPr>
          <w:rFonts w:asciiTheme="minorHAnsi" w:hAnsiTheme="minorHAnsi"/>
          <w:lang w:val="en-GB"/>
        </w:rPr>
      </w:pPr>
      <w:r w:rsidRPr="00FB3DA7">
        <w:rPr>
          <w:rFonts w:asciiTheme="minorHAnsi" w:hAnsiTheme="minorHAnsi"/>
          <w:lang w:val="en-GB"/>
        </w:rPr>
        <w:t xml:space="preserve">Have you felt </w:t>
      </w:r>
      <w:r>
        <w:rPr>
          <w:rFonts w:asciiTheme="minorHAnsi" w:hAnsiTheme="minorHAnsi"/>
          <w:lang w:val="en-GB"/>
        </w:rPr>
        <w:t xml:space="preserve">sad, </w:t>
      </w:r>
      <w:r w:rsidRPr="00FB3DA7">
        <w:rPr>
          <w:rFonts w:asciiTheme="minorHAnsi" w:hAnsiTheme="minorHAnsi"/>
          <w:lang w:val="en-GB"/>
        </w:rPr>
        <w:t>down depressed?</w:t>
      </w:r>
    </w:p>
    <w:p w14:paraId="18583C40" w14:textId="77777777" w:rsidR="00E26590" w:rsidRPr="00FB3DA7" w:rsidRDefault="00E26590" w:rsidP="00E26590">
      <w:pPr>
        <w:pStyle w:val="Body"/>
        <w:rPr>
          <w:rFonts w:asciiTheme="minorHAnsi" w:hAnsiTheme="minorHAnsi"/>
          <w:lang w:val="en-GB"/>
        </w:rPr>
      </w:pPr>
      <w:r w:rsidRPr="00FB3DA7">
        <w:rPr>
          <w:rFonts w:asciiTheme="minorHAnsi" w:hAnsiTheme="minorHAnsi"/>
          <w:lang w:val="en-GB"/>
        </w:rPr>
        <w:t xml:space="preserve">He answers </w:t>
      </w:r>
      <w:r>
        <w:rPr>
          <w:rFonts w:asciiTheme="minorHAnsi" w:hAnsiTheme="minorHAnsi"/>
          <w:lang w:val="en-GB"/>
        </w:rPr>
        <w:t>no</w:t>
      </w:r>
      <w:r w:rsidRPr="00FB3DA7">
        <w:rPr>
          <w:rFonts w:asciiTheme="minorHAnsi" w:hAnsiTheme="minorHAnsi"/>
          <w:lang w:val="en-GB"/>
        </w:rPr>
        <w:t xml:space="preserve"> to both</w:t>
      </w:r>
    </w:p>
    <w:p w14:paraId="0C0C19BA" w14:textId="77777777" w:rsidR="00E26590" w:rsidRPr="00FB3DA7" w:rsidRDefault="00E26590" w:rsidP="00E26590">
      <w:pPr>
        <w:pStyle w:val="Body"/>
        <w:rPr>
          <w:rFonts w:asciiTheme="minorHAnsi" w:hAnsiTheme="minorHAnsi"/>
          <w:lang w:val="en-GB"/>
        </w:rPr>
      </w:pPr>
      <w:r w:rsidRPr="00FB3DA7">
        <w:rPr>
          <w:rFonts w:asciiTheme="minorHAnsi" w:hAnsiTheme="minorHAnsi"/>
          <w:lang w:val="en-GB"/>
        </w:rPr>
        <w:tab/>
        <w:t>what other questions would you ask?</w:t>
      </w:r>
    </w:p>
    <w:p w14:paraId="4743AA12" w14:textId="77777777" w:rsidR="00E26590" w:rsidRPr="00FB3DA7" w:rsidRDefault="00E26590" w:rsidP="00E26590">
      <w:pPr>
        <w:rPr>
          <w:rFonts w:asciiTheme="minorHAnsi" w:hAnsiTheme="minorHAnsi"/>
        </w:rPr>
      </w:pPr>
    </w:p>
    <w:p w14:paraId="09E0428B" w14:textId="77777777" w:rsidR="00E26590" w:rsidRPr="00FB3DA7" w:rsidRDefault="00E26590" w:rsidP="00E26590">
      <w:pPr>
        <w:pStyle w:val="Body"/>
        <w:rPr>
          <w:rFonts w:asciiTheme="minorHAnsi" w:hAnsiTheme="minorHAnsi"/>
          <w:b/>
          <w:bCs/>
          <w:u w:val="single"/>
          <w:lang w:val="en-GB"/>
        </w:rPr>
      </w:pPr>
    </w:p>
    <w:p w14:paraId="7B658557" w14:textId="77777777" w:rsidR="00E26590" w:rsidRPr="00FB3DA7" w:rsidRDefault="00E26590" w:rsidP="00E26590">
      <w:pPr>
        <w:pStyle w:val="Body"/>
        <w:rPr>
          <w:rFonts w:asciiTheme="minorHAnsi" w:hAnsiTheme="minorHAnsi"/>
          <w:lang w:val="en-GB"/>
        </w:rPr>
      </w:pPr>
      <w:r w:rsidRPr="00FB3DA7">
        <w:rPr>
          <w:rFonts w:asciiTheme="minorHAnsi" w:hAnsiTheme="minorHAnsi"/>
          <w:b/>
          <w:bCs/>
          <w:lang w:val="en-GB"/>
        </w:rPr>
        <w:t xml:space="preserve">The patient: </w:t>
      </w:r>
      <w:r w:rsidRPr="00FB3DA7">
        <w:rPr>
          <w:rFonts w:asciiTheme="minorHAnsi" w:hAnsiTheme="minorHAnsi"/>
          <w:lang w:val="en-GB"/>
        </w:rPr>
        <w:t>You are the patient in the above exercis</w:t>
      </w:r>
      <w:r>
        <w:rPr>
          <w:rFonts w:asciiTheme="minorHAnsi" w:hAnsiTheme="minorHAnsi"/>
          <w:lang w:val="en-GB"/>
        </w:rPr>
        <w:t xml:space="preserve">e. You are </w:t>
      </w:r>
      <w:proofErr w:type="spellStart"/>
      <w:r w:rsidR="009556FC">
        <w:rPr>
          <w:rFonts w:asciiTheme="minorHAnsi" w:hAnsiTheme="minorHAnsi"/>
          <w:lang w:val="en-GB"/>
        </w:rPr>
        <w:t>Alusine</w:t>
      </w:r>
      <w:proofErr w:type="spellEnd"/>
      <w:r w:rsidR="009556FC">
        <w:rPr>
          <w:rFonts w:asciiTheme="minorHAnsi" w:hAnsiTheme="minorHAnsi"/>
          <w:lang w:val="en-GB"/>
        </w:rPr>
        <w:t xml:space="preserve"> a </w:t>
      </w:r>
      <w:r>
        <w:rPr>
          <w:rFonts w:asciiTheme="minorHAnsi" w:hAnsiTheme="minorHAnsi"/>
          <w:lang w:val="en-GB"/>
        </w:rPr>
        <w:t xml:space="preserve">54 </w:t>
      </w:r>
      <w:proofErr w:type="spellStart"/>
      <w:r>
        <w:rPr>
          <w:rFonts w:asciiTheme="minorHAnsi" w:hAnsiTheme="minorHAnsi"/>
          <w:lang w:val="en-GB"/>
        </w:rPr>
        <w:t>yrs</w:t>
      </w:r>
      <w:proofErr w:type="spellEnd"/>
      <w:r>
        <w:rPr>
          <w:rFonts w:asciiTheme="minorHAnsi" w:hAnsiTheme="minorHAnsi"/>
          <w:lang w:val="en-GB"/>
        </w:rPr>
        <w:t xml:space="preserve"> old, have had diabetes </w:t>
      </w:r>
      <w:r w:rsidR="009556FC">
        <w:rPr>
          <w:rFonts w:asciiTheme="minorHAnsi" w:hAnsiTheme="minorHAnsi"/>
          <w:lang w:val="en-GB"/>
        </w:rPr>
        <w:t xml:space="preserve">(type 2) </w:t>
      </w:r>
      <w:r>
        <w:rPr>
          <w:rFonts w:asciiTheme="minorHAnsi" w:hAnsiTheme="minorHAnsi"/>
          <w:lang w:val="en-GB"/>
        </w:rPr>
        <w:t xml:space="preserve">for 3 years, married with 3 children.  You have not lost anyone close recently, you are not wealthy but you have no money worries. Recently you have been worrying about lots of things, you don’t enjoy things you used to. You have not thought of harming yourself. You don’t sleep well. You find that when you are working you don’t concentrate ad make mistakes, you feel tired, </w:t>
      </w:r>
    </w:p>
    <w:p w14:paraId="00B95950" w14:textId="77777777" w:rsidR="00E26590" w:rsidRPr="00FB3DA7" w:rsidRDefault="00E26590" w:rsidP="00E26590">
      <w:pPr>
        <w:pStyle w:val="Body"/>
        <w:rPr>
          <w:rFonts w:asciiTheme="minorHAnsi" w:hAnsiTheme="minorHAnsi"/>
          <w:lang w:val="en-GB"/>
        </w:rPr>
      </w:pPr>
    </w:p>
    <w:p w14:paraId="61A40B88" w14:textId="77777777" w:rsidR="00E26590" w:rsidRPr="00976C50" w:rsidRDefault="00E26590" w:rsidP="00E26590">
      <w:pPr>
        <w:pStyle w:val="Body"/>
        <w:rPr>
          <w:rFonts w:asciiTheme="minorHAnsi" w:hAnsiTheme="minorHAnsi"/>
          <w:bCs/>
          <w:lang w:val="en-GB"/>
        </w:rPr>
      </w:pPr>
      <w:r w:rsidRPr="00FB3DA7">
        <w:rPr>
          <w:rFonts w:asciiTheme="minorHAnsi" w:hAnsiTheme="minorHAnsi"/>
          <w:b/>
          <w:bCs/>
          <w:lang w:val="en-GB"/>
        </w:rPr>
        <w:t>The Health Worker</w:t>
      </w:r>
      <w:r>
        <w:rPr>
          <w:rFonts w:asciiTheme="minorHAnsi" w:hAnsiTheme="minorHAnsi"/>
          <w:b/>
          <w:bCs/>
          <w:lang w:val="en-GB"/>
        </w:rPr>
        <w:t>:</w:t>
      </w:r>
      <w:r w:rsidRPr="00FB3DA7">
        <w:rPr>
          <w:rFonts w:asciiTheme="minorHAnsi" w:hAnsiTheme="minorHAnsi"/>
          <w:b/>
          <w:bCs/>
          <w:lang w:val="en-GB"/>
        </w:rPr>
        <w:t xml:space="preserve"> </w:t>
      </w:r>
      <w:r w:rsidRPr="00976C50">
        <w:rPr>
          <w:rFonts w:asciiTheme="minorHAnsi" w:hAnsiTheme="minorHAnsi"/>
          <w:bCs/>
          <w:lang w:val="en-GB"/>
        </w:rPr>
        <w:t xml:space="preserve">using the desk guide ask about depression, assess the </w:t>
      </w:r>
      <w:r>
        <w:rPr>
          <w:rFonts w:asciiTheme="minorHAnsi" w:hAnsiTheme="minorHAnsi"/>
          <w:bCs/>
          <w:lang w:val="en-GB"/>
        </w:rPr>
        <w:t>severity. Explain to the patient about depression and suggest a plan</w:t>
      </w:r>
    </w:p>
    <w:p w14:paraId="6D5B4675" w14:textId="77777777" w:rsidR="00E26590" w:rsidRPr="00FB3DA7" w:rsidRDefault="00E26590" w:rsidP="00E26590">
      <w:pPr>
        <w:pStyle w:val="Body"/>
        <w:rPr>
          <w:rFonts w:asciiTheme="minorHAnsi" w:hAnsiTheme="minorHAnsi"/>
          <w:lang w:val="en-GB"/>
        </w:rPr>
      </w:pPr>
    </w:p>
    <w:p w14:paraId="61AAEAF1" w14:textId="77777777" w:rsidR="00E26590" w:rsidRPr="00FB3DA7" w:rsidRDefault="00E26590" w:rsidP="00E26590">
      <w:pPr>
        <w:pStyle w:val="Body"/>
        <w:rPr>
          <w:rFonts w:asciiTheme="minorHAnsi" w:hAnsiTheme="minorHAnsi"/>
          <w:lang w:val="en-GB"/>
        </w:rPr>
      </w:pPr>
      <w:r w:rsidRPr="00FB3DA7">
        <w:rPr>
          <w:rFonts w:asciiTheme="minorHAnsi" w:hAnsiTheme="minorHAnsi"/>
          <w:b/>
          <w:bCs/>
          <w:lang w:val="en-GB"/>
        </w:rPr>
        <w:t xml:space="preserve">The observer: </w:t>
      </w:r>
      <w:r w:rsidRPr="00FB3DA7">
        <w:rPr>
          <w:rFonts w:asciiTheme="minorHAnsi" w:hAnsiTheme="minorHAnsi"/>
          <w:lang w:val="en-GB"/>
        </w:rPr>
        <w:t>Were the explanations and advice given adequate and in a form that was understandable to someone with no knowledge of Depression. Was the patient made aware of the need for follow up and clear about what that would be.</w:t>
      </w:r>
    </w:p>
    <w:p w14:paraId="750403E0" w14:textId="77777777" w:rsidR="00E26590" w:rsidRPr="00FB3DA7" w:rsidRDefault="00E26590" w:rsidP="00E26590">
      <w:pPr>
        <w:pStyle w:val="Body"/>
        <w:rPr>
          <w:rFonts w:asciiTheme="minorHAnsi" w:hAnsiTheme="minorHAnsi"/>
          <w:lang w:val="en-GB"/>
        </w:rPr>
      </w:pPr>
    </w:p>
    <w:p w14:paraId="3615B0E5" w14:textId="77777777" w:rsidR="00446380" w:rsidRDefault="00446380">
      <w:r>
        <w:br w:type="page"/>
      </w:r>
    </w:p>
    <w:p w14:paraId="7930193B" w14:textId="77777777" w:rsidR="001B0D94" w:rsidRPr="00FB3DA7" w:rsidRDefault="001B0D94" w:rsidP="001B0D94">
      <w:pPr>
        <w:pStyle w:val="Heading2"/>
        <w:rPr>
          <w:bCs/>
        </w:rPr>
      </w:pPr>
      <w:bookmarkStart w:id="59" w:name="_Toc2261406"/>
      <w:r>
        <w:lastRenderedPageBreak/>
        <w:t>Session</w:t>
      </w:r>
      <w:r w:rsidR="00E26590">
        <w:t xml:space="preserve"> </w:t>
      </w:r>
      <w:r w:rsidRPr="00FB3DA7">
        <w:t xml:space="preserve">- </w:t>
      </w:r>
      <w:r>
        <w:rPr>
          <w:bCs/>
        </w:rPr>
        <w:t>D</w:t>
      </w:r>
      <w:r w:rsidRPr="00FB3DA7">
        <w:rPr>
          <w:bCs/>
        </w:rPr>
        <w:t>epression</w:t>
      </w:r>
      <w:bookmarkEnd w:id="59"/>
      <w:r w:rsidRPr="00FB3DA7">
        <w:rPr>
          <w:bCs/>
        </w:rPr>
        <w:t xml:space="preserve"> </w:t>
      </w:r>
    </w:p>
    <w:p w14:paraId="4544D6AF" w14:textId="77777777" w:rsidR="001B0D94" w:rsidRPr="00FB3DA7" w:rsidRDefault="001B0D94" w:rsidP="001B0D94">
      <w:pPr>
        <w:pStyle w:val="Body"/>
        <w:rPr>
          <w:rFonts w:asciiTheme="minorHAnsi" w:hAnsiTheme="minorHAnsi"/>
          <w:b/>
          <w:bCs/>
          <w:lang w:val="en-GB"/>
        </w:rPr>
      </w:pPr>
    </w:p>
    <w:p w14:paraId="7CECC0ED" w14:textId="77777777" w:rsidR="001B0D94" w:rsidRPr="00FB3DA7" w:rsidRDefault="001B0D94" w:rsidP="001B0D94">
      <w:pPr>
        <w:pStyle w:val="Body"/>
        <w:rPr>
          <w:rFonts w:asciiTheme="minorHAnsi" w:hAnsiTheme="minorHAnsi"/>
          <w:b/>
          <w:bCs/>
          <w:u w:val="single"/>
          <w:lang w:val="en-GB"/>
        </w:rPr>
      </w:pPr>
      <w:r w:rsidRPr="00FB3DA7">
        <w:rPr>
          <w:rFonts w:asciiTheme="minorHAnsi" w:hAnsiTheme="minorHAnsi"/>
          <w:b/>
          <w:bCs/>
          <w:u w:val="single"/>
          <w:lang w:val="en-GB"/>
        </w:rPr>
        <w:t>Learning Objectives</w:t>
      </w:r>
    </w:p>
    <w:p w14:paraId="21B23DA2" w14:textId="77777777" w:rsidR="001B0D94" w:rsidRPr="00FB3DA7" w:rsidRDefault="001B0D94" w:rsidP="001B0D94">
      <w:pPr>
        <w:pStyle w:val="Body"/>
        <w:rPr>
          <w:rFonts w:asciiTheme="minorHAnsi" w:hAnsiTheme="minorHAnsi"/>
          <w:u w:val="single"/>
          <w:lang w:val="en-GB"/>
        </w:rPr>
      </w:pPr>
    </w:p>
    <w:p w14:paraId="4DF33B4E" w14:textId="77777777" w:rsidR="001B0D94" w:rsidRPr="00FB3DA7" w:rsidRDefault="001B0D94" w:rsidP="001B0D94">
      <w:pPr>
        <w:pStyle w:val="Body"/>
        <w:rPr>
          <w:rFonts w:asciiTheme="minorHAnsi" w:hAnsiTheme="minorHAnsi"/>
          <w:lang w:val="en-GB"/>
        </w:rPr>
      </w:pPr>
      <w:r w:rsidRPr="00FB3DA7">
        <w:rPr>
          <w:rFonts w:asciiTheme="minorHAnsi" w:hAnsiTheme="minorHAnsi"/>
          <w:lang w:val="en-GB"/>
        </w:rPr>
        <w:tab/>
        <w:t>To be able to</w:t>
      </w:r>
    </w:p>
    <w:p w14:paraId="0736F5CF" w14:textId="77777777" w:rsidR="001B0D94" w:rsidRPr="00FB3DA7" w:rsidRDefault="001B0D94" w:rsidP="001B0D94">
      <w:pPr>
        <w:pStyle w:val="Body"/>
        <w:numPr>
          <w:ilvl w:val="0"/>
          <w:numId w:val="22"/>
        </w:numPr>
        <w:rPr>
          <w:rFonts w:asciiTheme="minorHAnsi" w:hAnsiTheme="minorHAnsi"/>
          <w:lang w:val="en-GB"/>
        </w:rPr>
      </w:pPr>
      <w:r w:rsidRPr="00FB3DA7">
        <w:rPr>
          <w:rFonts w:asciiTheme="minorHAnsi" w:hAnsiTheme="minorHAnsi"/>
          <w:lang w:val="en-GB"/>
        </w:rPr>
        <w:t>Confidently diagnose depression</w:t>
      </w:r>
    </w:p>
    <w:p w14:paraId="6280AAD6" w14:textId="77777777" w:rsidR="001B0D94" w:rsidRPr="00FB3DA7" w:rsidRDefault="001B0D94" w:rsidP="001B0D94">
      <w:pPr>
        <w:pStyle w:val="Body"/>
        <w:numPr>
          <w:ilvl w:val="0"/>
          <w:numId w:val="22"/>
        </w:numPr>
        <w:rPr>
          <w:rFonts w:asciiTheme="minorHAnsi" w:hAnsiTheme="minorHAnsi"/>
          <w:lang w:val="en-GB"/>
        </w:rPr>
      </w:pPr>
      <w:r w:rsidRPr="00FB3DA7">
        <w:rPr>
          <w:rFonts w:asciiTheme="minorHAnsi" w:hAnsiTheme="minorHAnsi"/>
          <w:lang w:val="en-GB"/>
        </w:rPr>
        <w:t xml:space="preserve">understand how common and important it is </w:t>
      </w:r>
    </w:p>
    <w:p w14:paraId="7D26CD1F" w14:textId="77777777" w:rsidR="001B0D94" w:rsidRPr="00FB3DA7" w:rsidRDefault="001B0D94" w:rsidP="001B0D94">
      <w:pPr>
        <w:pStyle w:val="Body"/>
        <w:numPr>
          <w:ilvl w:val="0"/>
          <w:numId w:val="22"/>
        </w:numPr>
        <w:rPr>
          <w:rFonts w:asciiTheme="minorHAnsi" w:hAnsiTheme="minorHAnsi"/>
          <w:lang w:val="en-GB"/>
        </w:rPr>
      </w:pPr>
      <w:r w:rsidRPr="00FB3DA7">
        <w:rPr>
          <w:rFonts w:asciiTheme="minorHAnsi" w:hAnsiTheme="minorHAnsi"/>
          <w:lang w:val="en-GB"/>
        </w:rPr>
        <w:t xml:space="preserve">know how to recognise suicidal ideas. </w:t>
      </w:r>
    </w:p>
    <w:p w14:paraId="5498285B" w14:textId="77777777" w:rsidR="001B0D94" w:rsidRPr="00FB3DA7" w:rsidRDefault="001B0D94" w:rsidP="001B0D94">
      <w:pPr>
        <w:pStyle w:val="Body"/>
        <w:numPr>
          <w:ilvl w:val="0"/>
          <w:numId w:val="22"/>
        </w:numPr>
        <w:rPr>
          <w:rFonts w:asciiTheme="minorHAnsi" w:hAnsiTheme="minorHAnsi"/>
          <w:lang w:val="en-GB"/>
        </w:rPr>
      </w:pPr>
      <w:r w:rsidRPr="00FB3DA7">
        <w:rPr>
          <w:rFonts w:asciiTheme="minorHAnsi" w:hAnsiTheme="minorHAnsi"/>
          <w:lang w:val="en-GB"/>
        </w:rPr>
        <w:t xml:space="preserve">Understand when medication is appropriate and what other actions to take.  </w:t>
      </w:r>
    </w:p>
    <w:p w14:paraId="6C50FBE7" w14:textId="77777777" w:rsidR="001B0D94" w:rsidRPr="00FB3DA7" w:rsidRDefault="001B0D94" w:rsidP="001B0D94">
      <w:pPr>
        <w:pStyle w:val="Body"/>
        <w:ind w:left="1440"/>
        <w:rPr>
          <w:rFonts w:asciiTheme="minorHAnsi" w:hAnsiTheme="minorHAnsi"/>
          <w:lang w:val="en-GB"/>
        </w:rPr>
      </w:pPr>
    </w:p>
    <w:p w14:paraId="79DCCCBE" w14:textId="77777777" w:rsidR="001B0D94" w:rsidRPr="00073903" w:rsidRDefault="001B0D94" w:rsidP="001B0D94">
      <w:pPr>
        <w:rPr>
          <w:rFonts w:asciiTheme="minorHAnsi" w:hAnsiTheme="minorHAnsi"/>
          <w:b/>
          <w:sz w:val="28"/>
        </w:rPr>
      </w:pPr>
      <w:r>
        <w:rPr>
          <w:rFonts w:asciiTheme="minorHAnsi" w:hAnsiTheme="minorHAnsi"/>
          <w:b/>
          <w:sz w:val="28"/>
        </w:rPr>
        <w:t xml:space="preserve">Disease </w:t>
      </w:r>
      <w:r w:rsidRPr="00073903">
        <w:rPr>
          <w:rFonts w:asciiTheme="minorHAnsi" w:hAnsiTheme="minorHAnsi"/>
          <w:b/>
          <w:sz w:val="28"/>
        </w:rPr>
        <w:t>Summary</w:t>
      </w:r>
    </w:p>
    <w:p w14:paraId="26A790BB" w14:textId="77777777" w:rsidR="001B0D94" w:rsidRDefault="001B0D94" w:rsidP="001B0D94">
      <w:pPr>
        <w:pStyle w:val="Body"/>
        <w:rPr>
          <w:rFonts w:asciiTheme="minorHAnsi" w:hAnsiTheme="minorHAnsi"/>
        </w:rPr>
      </w:pPr>
      <w:r>
        <w:rPr>
          <w:rFonts w:asciiTheme="minorHAnsi" w:hAnsiTheme="minorHAnsi"/>
        </w:rPr>
        <w:t>Read</w:t>
      </w:r>
      <w:r w:rsidRPr="0087448F">
        <w:rPr>
          <w:rFonts w:asciiTheme="minorHAnsi" w:hAnsiTheme="minorHAnsi"/>
        </w:rPr>
        <w:t xml:space="preserve"> through </w:t>
      </w:r>
      <w:r>
        <w:rPr>
          <w:rFonts w:asciiTheme="minorHAnsi" w:hAnsiTheme="minorHAnsi"/>
        </w:rPr>
        <w:t xml:space="preserve">mental health section of desk guide </w:t>
      </w:r>
      <w:r w:rsidRPr="0087448F">
        <w:rPr>
          <w:rFonts w:asciiTheme="minorHAnsi" w:hAnsiTheme="minorHAnsi"/>
        </w:rPr>
        <w:t>a</w:t>
      </w:r>
      <w:r w:rsidR="00746522">
        <w:rPr>
          <w:rFonts w:asciiTheme="minorHAnsi" w:hAnsiTheme="minorHAnsi"/>
        </w:rPr>
        <w:t>nd</w:t>
      </w:r>
      <w:r>
        <w:rPr>
          <w:rFonts w:asciiTheme="minorHAnsi" w:hAnsiTheme="minorHAnsi"/>
        </w:rPr>
        <w:t xml:space="preserve"> refer to the depression section in particular</w:t>
      </w:r>
      <w:r w:rsidRPr="0087448F">
        <w:rPr>
          <w:rFonts w:asciiTheme="minorHAnsi" w:hAnsiTheme="minorHAnsi"/>
        </w:rPr>
        <w:t xml:space="preserve">. </w:t>
      </w:r>
    </w:p>
    <w:p w14:paraId="05682B95" w14:textId="77777777" w:rsidR="001B0D94" w:rsidRPr="00FB3DA7" w:rsidRDefault="001B0D94" w:rsidP="001B0D94">
      <w:pPr>
        <w:pStyle w:val="Body"/>
        <w:rPr>
          <w:rFonts w:asciiTheme="minorHAnsi" w:hAnsiTheme="minorHAnsi"/>
          <w:lang w:val="en-GB"/>
        </w:rPr>
      </w:pPr>
    </w:p>
    <w:p w14:paraId="085C97D9" w14:textId="77777777" w:rsidR="001B0D94" w:rsidRPr="00FB3DA7" w:rsidRDefault="001B0D94" w:rsidP="001B0D94">
      <w:pPr>
        <w:pStyle w:val="Body"/>
        <w:rPr>
          <w:rFonts w:asciiTheme="minorHAnsi" w:hAnsiTheme="minorHAnsi"/>
          <w:b/>
          <w:bCs/>
          <w:u w:val="single"/>
          <w:lang w:val="en-GB"/>
        </w:rPr>
      </w:pPr>
      <w:r w:rsidRPr="00FB3DA7">
        <w:rPr>
          <w:rFonts w:asciiTheme="minorHAnsi" w:hAnsiTheme="minorHAnsi"/>
          <w:noProof/>
          <w:u w:val="single"/>
          <w:bdr w:val="none" w:sz="0" w:space="0" w:color="auto"/>
          <w:lang w:val="en-GB" w:eastAsia="en-GB"/>
        </w:rPr>
        <w:drawing>
          <wp:anchor distT="0" distB="0" distL="114300" distR="114300" simplePos="0" relativeHeight="251712512" behindDoc="0" locked="0" layoutInCell="1" allowOverlap="1" wp14:anchorId="53B8DBAF" wp14:editId="75D09F90">
            <wp:simplePos x="0" y="0"/>
            <wp:positionH relativeFrom="margin">
              <wp:posOffset>4906271</wp:posOffset>
            </wp:positionH>
            <wp:positionV relativeFrom="margin">
              <wp:posOffset>2384612</wp:posOffset>
            </wp:positionV>
            <wp:extent cx="1184910" cy="731520"/>
            <wp:effectExtent l="0" t="0" r="0" b="0"/>
            <wp:wrapThrough wrapText="bothSides">
              <wp:wrapPolygon edited="0">
                <wp:start x="6019" y="0"/>
                <wp:lineTo x="1389" y="750"/>
                <wp:lineTo x="0" y="3750"/>
                <wp:lineTo x="0" y="21000"/>
                <wp:lineTo x="21299" y="21000"/>
                <wp:lineTo x="21299" y="4500"/>
                <wp:lineTo x="19447" y="750"/>
                <wp:lineTo x="15280" y="0"/>
                <wp:lineTo x="6019" y="0"/>
              </wp:wrapPolygon>
            </wp:wrapThrough>
            <wp:docPr id="3" name="Picture 66" descr="Description: Macintosh HD:Applications:Microsoft Office 2011:Office:Media:Clipart: Business.localized:stk19948b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Macintosh HD:Applications:Microsoft Office 2011:Office:Media:Clipart: Business.localized:stk19948boj.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91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DA7">
        <w:rPr>
          <w:rFonts w:asciiTheme="minorHAnsi" w:hAnsiTheme="minorHAnsi"/>
          <w:b/>
          <w:bCs/>
          <w:u w:val="single"/>
          <w:lang w:val="en-GB"/>
        </w:rPr>
        <w:t>Practical Exercise</w:t>
      </w:r>
    </w:p>
    <w:p w14:paraId="633A1375" w14:textId="77777777" w:rsidR="001B0D94" w:rsidRPr="00FB3DA7" w:rsidRDefault="001B0D94" w:rsidP="001B0D94">
      <w:pPr>
        <w:pStyle w:val="Body"/>
        <w:rPr>
          <w:rFonts w:asciiTheme="minorHAnsi" w:hAnsiTheme="minorHAnsi"/>
          <w:u w:val="single"/>
          <w:lang w:val="en-GB"/>
        </w:rPr>
      </w:pPr>
    </w:p>
    <w:p w14:paraId="46094F1D" w14:textId="77777777" w:rsidR="001B0D94" w:rsidRDefault="001B0D94" w:rsidP="001B0D94">
      <w:pPr>
        <w:pStyle w:val="Body"/>
        <w:rPr>
          <w:rFonts w:asciiTheme="minorHAnsi" w:hAnsiTheme="minorHAnsi"/>
        </w:rPr>
      </w:pPr>
      <w:r w:rsidRPr="00FB3DA7">
        <w:rPr>
          <w:rFonts w:asciiTheme="minorHAnsi" w:hAnsiTheme="minorHAnsi"/>
          <w:lang w:val="en-GB"/>
        </w:rPr>
        <w:t>Using the depression summary, work in pairs</w:t>
      </w:r>
      <w:r w:rsidR="00746522">
        <w:rPr>
          <w:rFonts w:asciiTheme="minorHAnsi" w:hAnsiTheme="minorHAnsi"/>
          <w:lang w:val="en-GB"/>
        </w:rPr>
        <w:t xml:space="preserve"> and</w:t>
      </w:r>
      <w:r w:rsidRPr="0087448F">
        <w:rPr>
          <w:rFonts w:asciiTheme="minorHAnsi" w:hAnsiTheme="minorHAnsi"/>
        </w:rPr>
        <w:t xml:space="preserve"> identify areas of diagnosis and management that are and aren’t practiced in </w:t>
      </w:r>
      <w:r>
        <w:rPr>
          <w:rFonts w:asciiTheme="minorHAnsi" w:hAnsiTheme="minorHAnsi"/>
        </w:rPr>
        <w:t>your</w:t>
      </w:r>
      <w:r w:rsidRPr="0087448F">
        <w:rPr>
          <w:rFonts w:asciiTheme="minorHAnsi" w:hAnsiTheme="minorHAnsi"/>
        </w:rPr>
        <w:t xml:space="preserve"> </w:t>
      </w:r>
      <w:r>
        <w:rPr>
          <w:rFonts w:asciiTheme="minorHAnsi" w:hAnsiTheme="minorHAnsi"/>
        </w:rPr>
        <w:t>setting</w:t>
      </w:r>
      <w:r w:rsidRPr="0087448F">
        <w:rPr>
          <w:rFonts w:asciiTheme="minorHAnsi" w:hAnsiTheme="minorHAnsi"/>
        </w:rPr>
        <w:t>.</w:t>
      </w:r>
    </w:p>
    <w:p w14:paraId="6E2CDCAE" w14:textId="77777777" w:rsidR="001B0D94" w:rsidRPr="00FB3DA7" w:rsidRDefault="001B0D94" w:rsidP="001B0D94">
      <w:pPr>
        <w:pStyle w:val="Body"/>
        <w:rPr>
          <w:rFonts w:asciiTheme="minorHAnsi" w:hAnsiTheme="minorHAnsi"/>
          <w:lang w:val="en-GB"/>
        </w:rPr>
      </w:pPr>
    </w:p>
    <w:p w14:paraId="4A1AF48C" w14:textId="77777777" w:rsidR="001B0D94" w:rsidRPr="00FB3DA7" w:rsidRDefault="003825C0" w:rsidP="001B0D94">
      <w:pPr>
        <w:pStyle w:val="Body"/>
        <w:rPr>
          <w:rFonts w:asciiTheme="minorHAnsi" w:hAnsiTheme="minorHAnsi"/>
          <w:lang w:val="en-GB"/>
        </w:rPr>
      </w:pPr>
      <w:r>
        <w:rPr>
          <w:rFonts w:asciiTheme="minorHAnsi" w:hAnsiTheme="minorHAnsi"/>
          <w:lang w:val="en-GB"/>
        </w:rPr>
        <w:t>Read</w:t>
      </w:r>
      <w:r w:rsidR="001B0D94">
        <w:rPr>
          <w:rFonts w:asciiTheme="minorHAnsi" w:hAnsiTheme="minorHAnsi"/>
          <w:lang w:val="en-GB"/>
        </w:rPr>
        <w:t xml:space="preserve"> the case below</w:t>
      </w:r>
      <w:r>
        <w:rPr>
          <w:rFonts w:asciiTheme="minorHAnsi" w:hAnsiTheme="minorHAnsi"/>
          <w:lang w:val="en-GB"/>
        </w:rPr>
        <w:t>:</w:t>
      </w:r>
      <w:r w:rsidR="001B0D94">
        <w:rPr>
          <w:rFonts w:asciiTheme="minorHAnsi" w:hAnsiTheme="minorHAnsi"/>
          <w:lang w:val="en-GB"/>
        </w:rPr>
        <w:t xml:space="preserve"> </w:t>
      </w:r>
    </w:p>
    <w:p w14:paraId="07248A16" w14:textId="77777777" w:rsidR="003825C0" w:rsidRDefault="003825C0" w:rsidP="001B0D94">
      <w:pPr>
        <w:pStyle w:val="Body"/>
        <w:rPr>
          <w:rFonts w:asciiTheme="minorHAnsi" w:hAnsiTheme="minorHAnsi"/>
          <w:lang w:val="en-GB"/>
        </w:rPr>
      </w:pPr>
    </w:p>
    <w:p w14:paraId="1FD21EB3" w14:textId="77777777" w:rsidR="001B0D94" w:rsidRPr="00FB3DA7" w:rsidRDefault="001B0D94" w:rsidP="001B0D94">
      <w:pPr>
        <w:pStyle w:val="Body"/>
        <w:rPr>
          <w:rFonts w:asciiTheme="minorHAnsi" w:hAnsiTheme="minorHAnsi"/>
          <w:lang w:val="en-GB"/>
        </w:rPr>
      </w:pPr>
      <w:r w:rsidRPr="00FB3DA7">
        <w:rPr>
          <w:rFonts w:asciiTheme="minorHAnsi" w:hAnsiTheme="minorHAnsi"/>
          <w:lang w:val="en-GB"/>
        </w:rPr>
        <w:t xml:space="preserve">Your patient </w:t>
      </w:r>
      <w:proofErr w:type="spellStart"/>
      <w:r w:rsidR="00150632">
        <w:rPr>
          <w:rFonts w:asciiTheme="minorHAnsi" w:hAnsiTheme="minorHAnsi"/>
          <w:lang w:val="en-GB"/>
        </w:rPr>
        <w:t>Alusine</w:t>
      </w:r>
      <w:proofErr w:type="spellEnd"/>
      <w:r w:rsidR="009556FC">
        <w:rPr>
          <w:rFonts w:asciiTheme="minorHAnsi" w:hAnsiTheme="minorHAnsi"/>
          <w:lang w:val="en-GB"/>
        </w:rPr>
        <w:t xml:space="preserve">, </w:t>
      </w:r>
      <w:proofErr w:type="gramStart"/>
      <w:r w:rsidR="009556FC">
        <w:rPr>
          <w:rFonts w:asciiTheme="minorHAnsi" w:hAnsiTheme="minorHAnsi"/>
          <w:lang w:val="en-GB"/>
        </w:rPr>
        <w:t>the</w:t>
      </w:r>
      <w:r w:rsidRPr="00FB3DA7">
        <w:rPr>
          <w:rFonts w:asciiTheme="minorHAnsi" w:hAnsiTheme="minorHAnsi"/>
          <w:lang w:val="en-GB"/>
        </w:rPr>
        <w:t xml:space="preserve"> a</w:t>
      </w:r>
      <w:proofErr w:type="gramEnd"/>
      <w:r w:rsidRPr="00FB3DA7">
        <w:rPr>
          <w:rFonts w:asciiTheme="minorHAnsi" w:hAnsiTheme="minorHAnsi"/>
          <w:lang w:val="en-GB"/>
        </w:rPr>
        <w:t xml:space="preserve"> 54 year old </w:t>
      </w:r>
      <w:r w:rsidR="009556FC">
        <w:rPr>
          <w:rFonts w:asciiTheme="minorHAnsi" w:hAnsiTheme="minorHAnsi"/>
          <w:lang w:val="en-GB"/>
        </w:rPr>
        <w:t xml:space="preserve">(as above, </w:t>
      </w:r>
      <w:r w:rsidRPr="00FB3DA7">
        <w:rPr>
          <w:rFonts w:asciiTheme="minorHAnsi" w:hAnsiTheme="minorHAnsi"/>
          <w:lang w:val="en-GB"/>
        </w:rPr>
        <w:t>you s</w:t>
      </w:r>
      <w:r w:rsidR="009556FC">
        <w:rPr>
          <w:rFonts w:asciiTheme="minorHAnsi" w:hAnsiTheme="minorHAnsi"/>
          <w:lang w:val="en-GB"/>
        </w:rPr>
        <w:t>aw earlier) has come for</w:t>
      </w:r>
      <w:r w:rsidRPr="00FB3DA7">
        <w:rPr>
          <w:rFonts w:asciiTheme="minorHAnsi" w:hAnsiTheme="minorHAnsi"/>
          <w:lang w:val="en-GB"/>
        </w:rPr>
        <w:t xml:space="preserve"> review </w:t>
      </w:r>
      <w:r w:rsidR="009556FC">
        <w:rPr>
          <w:rFonts w:asciiTheme="minorHAnsi" w:hAnsiTheme="minorHAnsi"/>
          <w:lang w:val="en-GB"/>
        </w:rPr>
        <w:t xml:space="preserve">of </w:t>
      </w:r>
      <w:r w:rsidRPr="00FB3DA7">
        <w:rPr>
          <w:rFonts w:asciiTheme="minorHAnsi" w:hAnsiTheme="minorHAnsi"/>
          <w:lang w:val="en-GB"/>
        </w:rPr>
        <w:t>his diabetes</w:t>
      </w:r>
      <w:r w:rsidR="009556FC">
        <w:rPr>
          <w:rFonts w:asciiTheme="minorHAnsi" w:hAnsiTheme="minorHAnsi"/>
          <w:lang w:val="en-GB"/>
        </w:rPr>
        <w:t xml:space="preserve">. You notice </w:t>
      </w:r>
      <w:proofErr w:type="gramStart"/>
      <w:r w:rsidR="009556FC">
        <w:rPr>
          <w:rFonts w:asciiTheme="minorHAnsi" w:hAnsiTheme="minorHAnsi"/>
          <w:lang w:val="en-GB"/>
        </w:rPr>
        <w:t>he</w:t>
      </w:r>
      <w:r w:rsidRPr="00FB3DA7">
        <w:rPr>
          <w:rFonts w:asciiTheme="minorHAnsi" w:hAnsiTheme="minorHAnsi"/>
          <w:lang w:val="en-GB"/>
        </w:rPr>
        <w:t xml:space="preserve">  looks</w:t>
      </w:r>
      <w:proofErr w:type="gramEnd"/>
      <w:r w:rsidRPr="00FB3DA7">
        <w:rPr>
          <w:rFonts w:asciiTheme="minorHAnsi" w:hAnsiTheme="minorHAnsi"/>
          <w:lang w:val="en-GB"/>
        </w:rPr>
        <w:t xml:space="preserve"> sad and wo</w:t>
      </w:r>
      <w:r w:rsidR="00746522">
        <w:rPr>
          <w:rFonts w:asciiTheme="minorHAnsi" w:hAnsiTheme="minorHAnsi"/>
          <w:lang w:val="en-GB"/>
        </w:rPr>
        <w:t>rried. You ask him the routine</w:t>
      </w:r>
      <w:r w:rsidR="000958B8">
        <w:rPr>
          <w:rFonts w:asciiTheme="minorHAnsi" w:hAnsiTheme="minorHAnsi"/>
          <w:lang w:val="en-GB"/>
        </w:rPr>
        <w:t xml:space="preserve"> follow up visit</w:t>
      </w:r>
      <w:r w:rsidR="00746522">
        <w:rPr>
          <w:rFonts w:asciiTheme="minorHAnsi" w:hAnsiTheme="minorHAnsi"/>
          <w:lang w:val="en-GB"/>
        </w:rPr>
        <w:t xml:space="preserve"> </w:t>
      </w:r>
      <w:r w:rsidRPr="00FB3DA7">
        <w:rPr>
          <w:rFonts w:asciiTheme="minorHAnsi" w:hAnsiTheme="minorHAnsi"/>
          <w:lang w:val="en-GB"/>
        </w:rPr>
        <w:t>depression screening questions</w:t>
      </w:r>
      <w:r w:rsidR="003825C0">
        <w:rPr>
          <w:rFonts w:asciiTheme="minorHAnsi" w:hAnsiTheme="minorHAnsi"/>
          <w:lang w:val="en-GB"/>
        </w:rPr>
        <w:t>:</w:t>
      </w:r>
    </w:p>
    <w:p w14:paraId="5AF06F0D" w14:textId="77777777" w:rsidR="001B0D94" w:rsidRPr="00FB3DA7" w:rsidRDefault="001B0D94" w:rsidP="003825C0">
      <w:pPr>
        <w:pStyle w:val="Body"/>
        <w:numPr>
          <w:ilvl w:val="0"/>
          <w:numId w:val="1"/>
        </w:numPr>
        <w:rPr>
          <w:rFonts w:asciiTheme="minorHAnsi" w:hAnsiTheme="minorHAnsi"/>
          <w:lang w:val="en-GB"/>
        </w:rPr>
      </w:pPr>
      <w:r w:rsidRPr="00FB3DA7">
        <w:rPr>
          <w:rFonts w:asciiTheme="minorHAnsi" w:hAnsiTheme="minorHAnsi"/>
          <w:lang w:val="en-GB"/>
        </w:rPr>
        <w:t>Have you lost interest in doing things?</w:t>
      </w:r>
    </w:p>
    <w:p w14:paraId="54E11E23" w14:textId="77777777" w:rsidR="001B0D94" w:rsidRPr="00FB3DA7" w:rsidRDefault="001B0D94" w:rsidP="003825C0">
      <w:pPr>
        <w:pStyle w:val="Body"/>
        <w:numPr>
          <w:ilvl w:val="0"/>
          <w:numId w:val="1"/>
        </w:numPr>
        <w:rPr>
          <w:rFonts w:asciiTheme="minorHAnsi" w:hAnsiTheme="minorHAnsi"/>
          <w:lang w:val="en-GB"/>
        </w:rPr>
      </w:pPr>
      <w:r w:rsidRPr="00FB3DA7">
        <w:rPr>
          <w:rFonts w:asciiTheme="minorHAnsi" w:hAnsiTheme="minorHAnsi"/>
          <w:b/>
          <w:bCs/>
          <w:noProof/>
          <w:bdr w:val="none" w:sz="0" w:space="0" w:color="auto"/>
          <w:lang w:val="en-GB" w:eastAsia="en-GB"/>
        </w:rPr>
        <w:drawing>
          <wp:anchor distT="0" distB="0" distL="114300" distR="115062" simplePos="0" relativeHeight="251711488" behindDoc="0" locked="0" layoutInCell="1" allowOverlap="1" wp14:anchorId="5F865318" wp14:editId="3F2E9C41">
            <wp:simplePos x="0" y="0"/>
            <wp:positionH relativeFrom="margin">
              <wp:posOffset>5465199</wp:posOffset>
            </wp:positionH>
            <wp:positionV relativeFrom="margin">
              <wp:posOffset>4046399</wp:posOffset>
            </wp:positionV>
            <wp:extent cx="803275" cy="792480"/>
            <wp:effectExtent l="0" t="0" r="0" b="0"/>
            <wp:wrapThrough wrapText="bothSides">
              <wp:wrapPolygon edited="0">
                <wp:start x="6147" y="0"/>
                <wp:lineTo x="0" y="3462"/>
                <wp:lineTo x="0" y="11077"/>
                <wp:lineTo x="683" y="20769"/>
                <wp:lineTo x="4098" y="20769"/>
                <wp:lineTo x="14343" y="20769"/>
                <wp:lineTo x="19124" y="17308"/>
                <wp:lineTo x="18441" y="11077"/>
                <wp:lineTo x="21173" y="6231"/>
                <wp:lineTo x="21173" y="1385"/>
                <wp:lineTo x="9562" y="0"/>
                <wp:lineTo x="614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327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DA7">
        <w:rPr>
          <w:rFonts w:asciiTheme="minorHAnsi" w:hAnsiTheme="minorHAnsi"/>
          <w:lang w:val="en-GB"/>
        </w:rPr>
        <w:t>Have you felt down depressed or helpless?</w:t>
      </w:r>
    </w:p>
    <w:p w14:paraId="5B4E0B71" w14:textId="77777777" w:rsidR="001B0D94" w:rsidRPr="00FB3DA7" w:rsidRDefault="001B0D94" w:rsidP="003825C0">
      <w:pPr>
        <w:pStyle w:val="Body"/>
        <w:ind w:left="360"/>
        <w:rPr>
          <w:rFonts w:asciiTheme="minorHAnsi" w:hAnsiTheme="minorHAnsi"/>
          <w:lang w:val="en-GB"/>
        </w:rPr>
      </w:pPr>
      <w:r w:rsidRPr="00FB3DA7">
        <w:rPr>
          <w:rFonts w:asciiTheme="minorHAnsi" w:hAnsiTheme="minorHAnsi"/>
          <w:lang w:val="en-GB"/>
        </w:rPr>
        <w:t>He answers yes to both</w:t>
      </w:r>
    </w:p>
    <w:p w14:paraId="5C19C903" w14:textId="77777777" w:rsidR="001B0D94" w:rsidRPr="00FB3DA7" w:rsidRDefault="001B0D94" w:rsidP="00185984">
      <w:pPr>
        <w:pStyle w:val="Body"/>
        <w:numPr>
          <w:ilvl w:val="0"/>
          <w:numId w:val="1"/>
        </w:numPr>
        <w:rPr>
          <w:rFonts w:asciiTheme="minorHAnsi" w:hAnsiTheme="minorHAnsi"/>
          <w:lang w:val="en-GB"/>
        </w:rPr>
      </w:pPr>
      <w:r w:rsidRPr="00FB3DA7">
        <w:rPr>
          <w:rFonts w:asciiTheme="minorHAnsi" w:hAnsiTheme="minorHAnsi"/>
          <w:lang w:val="en-GB"/>
        </w:rPr>
        <w:tab/>
        <w:t>what other questions would you ask?</w:t>
      </w:r>
    </w:p>
    <w:p w14:paraId="6441658F" w14:textId="77777777" w:rsidR="000958B8" w:rsidRDefault="000958B8" w:rsidP="001B0D94">
      <w:pPr>
        <w:pStyle w:val="Body"/>
        <w:rPr>
          <w:rFonts w:asciiTheme="minorHAnsi" w:hAnsiTheme="minorHAnsi"/>
          <w:b/>
          <w:bCs/>
          <w:u w:val="single"/>
          <w:lang w:val="en-GB"/>
        </w:rPr>
      </w:pPr>
    </w:p>
    <w:p w14:paraId="3BE20740" w14:textId="77777777" w:rsidR="000958B8" w:rsidRDefault="000958B8" w:rsidP="001B0D94">
      <w:pPr>
        <w:pStyle w:val="Body"/>
        <w:rPr>
          <w:rFonts w:asciiTheme="minorHAnsi" w:hAnsiTheme="minorHAnsi"/>
          <w:b/>
          <w:bCs/>
          <w:u w:val="single"/>
          <w:lang w:val="en-GB"/>
        </w:rPr>
      </w:pPr>
    </w:p>
    <w:p w14:paraId="693CF618" w14:textId="77777777" w:rsidR="000958B8" w:rsidRDefault="000958B8" w:rsidP="001B0D94">
      <w:pPr>
        <w:pStyle w:val="Body"/>
        <w:rPr>
          <w:rFonts w:asciiTheme="minorHAnsi" w:hAnsiTheme="minorHAnsi"/>
          <w:bCs/>
          <w:lang w:val="en-GB"/>
        </w:rPr>
      </w:pPr>
      <w:r>
        <w:rPr>
          <w:rFonts w:asciiTheme="minorHAnsi" w:hAnsiTheme="minorHAnsi"/>
          <w:bCs/>
          <w:lang w:val="en-GB"/>
        </w:rPr>
        <w:t xml:space="preserve">Read again the symptoms/ diagnosis of depression section in the </w:t>
      </w:r>
      <w:proofErr w:type="spellStart"/>
      <w:r>
        <w:rPr>
          <w:rFonts w:asciiTheme="minorHAnsi" w:hAnsiTheme="minorHAnsi"/>
          <w:bCs/>
          <w:lang w:val="en-GB"/>
        </w:rPr>
        <w:t>deskguide</w:t>
      </w:r>
      <w:proofErr w:type="spellEnd"/>
    </w:p>
    <w:p w14:paraId="62B9DA5F" w14:textId="77777777" w:rsidR="000958B8" w:rsidRPr="000958B8" w:rsidRDefault="000958B8" w:rsidP="001B0D94">
      <w:pPr>
        <w:pStyle w:val="Body"/>
        <w:rPr>
          <w:rFonts w:asciiTheme="minorHAnsi" w:hAnsiTheme="minorHAnsi"/>
          <w:bCs/>
          <w:lang w:val="en-GB"/>
        </w:rPr>
      </w:pPr>
    </w:p>
    <w:p w14:paraId="0EFB5EAF" w14:textId="77777777" w:rsidR="001B0D94" w:rsidRPr="00FB3DA7" w:rsidRDefault="001B0D94" w:rsidP="001B0D94">
      <w:pPr>
        <w:pStyle w:val="Body"/>
        <w:rPr>
          <w:rFonts w:asciiTheme="minorHAnsi" w:hAnsiTheme="minorHAnsi"/>
          <w:b/>
          <w:bCs/>
          <w:u w:val="single"/>
          <w:lang w:val="en-GB"/>
        </w:rPr>
      </w:pPr>
    </w:p>
    <w:p w14:paraId="5C6C0FD4" w14:textId="77777777" w:rsidR="001B0D94" w:rsidRPr="00FB3DA7" w:rsidRDefault="001B0D94" w:rsidP="001B0D94">
      <w:pPr>
        <w:rPr>
          <w:rFonts w:asciiTheme="minorHAnsi" w:hAnsiTheme="minorHAnsi"/>
        </w:rPr>
      </w:pPr>
      <w:r w:rsidRPr="00FB3DA7">
        <w:rPr>
          <w:rFonts w:asciiTheme="minorHAnsi" w:hAnsiTheme="minorHAnsi"/>
          <w:b/>
          <w:bCs/>
          <w:u w:val="single"/>
        </w:rPr>
        <w:t xml:space="preserve">Role Play </w:t>
      </w:r>
      <w:r w:rsidRPr="00FB3DA7">
        <w:rPr>
          <w:rFonts w:asciiTheme="minorHAnsi" w:hAnsiTheme="minorHAnsi"/>
        </w:rPr>
        <w:t xml:space="preserve">   20 mins </w:t>
      </w:r>
    </w:p>
    <w:p w14:paraId="38A810F5" w14:textId="77777777" w:rsidR="001B0D94" w:rsidRPr="00FB3DA7" w:rsidRDefault="001B0D94" w:rsidP="001B0D94">
      <w:pPr>
        <w:pStyle w:val="Body"/>
        <w:rPr>
          <w:rFonts w:asciiTheme="minorHAnsi" w:hAnsiTheme="minorHAnsi"/>
          <w:b/>
          <w:bCs/>
          <w:u w:val="single"/>
          <w:lang w:val="en-GB"/>
        </w:rPr>
      </w:pPr>
    </w:p>
    <w:p w14:paraId="229F51C9" w14:textId="77777777" w:rsidR="001B0D94" w:rsidRPr="00FB3DA7" w:rsidRDefault="001B0D94" w:rsidP="001B0D94">
      <w:pPr>
        <w:pStyle w:val="Body"/>
        <w:rPr>
          <w:rFonts w:asciiTheme="minorHAnsi" w:hAnsiTheme="minorHAnsi"/>
          <w:lang w:val="en-GB"/>
        </w:rPr>
      </w:pPr>
      <w:r w:rsidRPr="00FB3DA7">
        <w:rPr>
          <w:rFonts w:asciiTheme="minorHAnsi" w:hAnsiTheme="minorHAnsi"/>
          <w:b/>
          <w:bCs/>
          <w:lang w:val="en-GB"/>
        </w:rPr>
        <w:t xml:space="preserve">The patient: </w:t>
      </w:r>
      <w:r w:rsidRPr="00FB3DA7">
        <w:rPr>
          <w:rFonts w:asciiTheme="minorHAnsi" w:hAnsiTheme="minorHAnsi"/>
          <w:lang w:val="en-GB"/>
        </w:rPr>
        <w:t>You are the patient in the above exercis</w:t>
      </w:r>
      <w:r>
        <w:rPr>
          <w:rFonts w:asciiTheme="minorHAnsi" w:hAnsiTheme="minorHAnsi"/>
          <w:lang w:val="en-GB"/>
        </w:rPr>
        <w:t xml:space="preserve">e. You are </w:t>
      </w:r>
      <w:r w:rsidR="00AB1344">
        <w:rPr>
          <w:rFonts w:asciiTheme="minorHAnsi" w:hAnsiTheme="minorHAnsi"/>
          <w:lang w:val="en-GB"/>
        </w:rPr>
        <w:t xml:space="preserve">Mary a </w:t>
      </w:r>
      <w:r>
        <w:rPr>
          <w:rFonts w:asciiTheme="minorHAnsi" w:hAnsiTheme="minorHAnsi"/>
          <w:lang w:val="en-GB"/>
        </w:rPr>
        <w:t>4</w:t>
      </w:r>
      <w:r w:rsidR="00C42041">
        <w:rPr>
          <w:rFonts w:asciiTheme="minorHAnsi" w:hAnsiTheme="minorHAnsi"/>
          <w:lang w:val="en-GB"/>
        </w:rPr>
        <w:t>3</w:t>
      </w:r>
      <w:r>
        <w:rPr>
          <w:rFonts w:asciiTheme="minorHAnsi" w:hAnsiTheme="minorHAnsi"/>
          <w:lang w:val="en-GB"/>
        </w:rPr>
        <w:t xml:space="preserve"> y</w:t>
      </w:r>
      <w:r w:rsidR="00AB1344">
        <w:rPr>
          <w:rFonts w:asciiTheme="minorHAnsi" w:hAnsiTheme="minorHAnsi"/>
          <w:lang w:val="en-GB"/>
        </w:rPr>
        <w:t>ea</w:t>
      </w:r>
      <w:r>
        <w:rPr>
          <w:rFonts w:asciiTheme="minorHAnsi" w:hAnsiTheme="minorHAnsi"/>
          <w:lang w:val="en-GB"/>
        </w:rPr>
        <w:t>rs old</w:t>
      </w:r>
      <w:r w:rsidR="00C42041">
        <w:rPr>
          <w:rFonts w:asciiTheme="minorHAnsi" w:hAnsiTheme="minorHAnsi"/>
          <w:lang w:val="en-GB"/>
        </w:rPr>
        <w:t xml:space="preserve"> woman</w:t>
      </w:r>
      <w:r>
        <w:rPr>
          <w:rFonts w:asciiTheme="minorHAnsi" w:hAnsiTheme="minorHAnsi"/>
          <w:lang w:val="en-GB"/>
        </w:rPr>
        <w:t xml:space="preserve">, </w:t>
      </w:r>
      <w:r w:rsidR="00C42041">
        <w:rPr>
          <w:rFonts w:asciiTheme="minorHAnsi" w:hAnsiTheme="minorHAnsi"/>
          <w:lang w:val="en-GB"/>
        </w:rPr>
        <w:t xml:space="preserve">and </w:t>
      </w:r>
      <w:r>
        <w:rPr>
          <w:rFonts w:asciiTheme="minorHAnsi" w:hAnsiTheme="minorHAnsi"/>
          <w:lang w:val="en-GB"/>
        </w:rPr>
        <w:t xml:space="preserve">have had type 2 diabetes for 3 years, married with 3 children.  You have not lost anyone close recently, you have no </w:t>
      </w:r>
      <w:r w:rsidR="00C42041">
        <w:rPr>
          <w:rFonts w:asciiTheme="minorHAnsi" w:hAnsiTheme="minorHAnsi"/>
          <w:lang w:val="en-GB"/>
        </w:rPr>
        <w:t xml:space="preserve">particular </w:t>
      </w:r>
      <w:r>
        <w:rPr>
          <w:rFonts w:asciiTheme="minorHAnsi" w:hAnsiTheme="minorHAnsi"/>
          <w:lang w:val="en-GB"/>
        </w:rPr>
        <w:t xml:space="preserve">money </w:t>
      </w:r>
      <w:r w:rsidR="00C42041">
        <w:rPr>
          <w:rFonts w:asciiTheme="minorHAnsi" w:hAnsiTheme="minorHAnsi"/>
          <w:lang w:val="en-GB"/>
        </w:rPr>
        <w:t>problems</w:t>
      </w:r>
      <w:r>
        <w:rPr>
          <w:rFonts w:asciiTheme="minorHAnsi" w:hAnsiTheme="minorHAnsi"/>
          <w:lang w:val="en-GB"/>
        </w:rPr>
        <w:t xml:space="preserve">. Recently you have been </w:t>
      </w:r>
      <w:r w:rsidR="00C42041">
        <w:rPr>
          <w:rFonts w:asciiTheme="minorHAnsi" w:hAnsiTheme="minorHAnsi"/>
          <w:lang w:val="en-GB"/>
        </w:rPr>
        <w:t xml:space="preserve">going over in your head </w:t>
      </w:r>
      <w:r>
        <w:rPr>
          <w:rFonts w:asciiTheme="minorHAnsi" w:hAnsiTheme="minorHAnsi"/>
          <w:lang w:val="en-GB"/>
        </w:rPr>
        <w:t>worrying about lots of things, you don’t enjoy things you used to. You have not thought of harming yourself. You find that when you are working you don’t concentrate a</w:t>
      </w:r>
      <w:r w:rsidR="00C42041">
        <w:rPr>
          <w:rFonts w:asciiTheme="minorHAnsi" w:hAnsiTheme="minorHAnsi"/>
          <w:lang w:val="en-GB"/>
        </w:rPr>
        <w:t>n</w:t>
      </w:r>
      <w:r>
        <w:rPr>
          <w:rFonts w:asciiTheme="minorHAnsi" w:hAnsiTheme="minorHAnsi"/>
          <w:lang w:val="en-GB"/>
        </w:rPr>
        <w:t>d make mistakes</w:t>
      </w:r>
      <w:r w:rsidR="00BD1C97">
        <w:rPr>
          <w:rFonts w:asciiTheme="minorHAnsi" w:hAnsiTheme="minorHAnsi"/>
          <w:lang w:val="en-GB"/>
        </w:rPr>
        <w:t>. You don’t sleep well, waking early each morning. Y</w:t>
      </w:r>
      <w:r>
        <w:rPr>
          <w:rFonts w:asciiTheme="minorHAnsi" w:hAnsiTheme="minorHAnsi"/>
          <w:lang w:val="en-GB"/>
        </w:rPr>
        <w:t>ou feel tired</w:t>
      </w:r>
      <w:r w:rsidR="00C42041">
        <w:rPr>
          <w:rFonts w:asciiTheme="minorHAnsi" w:hAnsiTheme="minorHAnsi"/>
          <w:lang w:val="en-GB"/>
        </w:rPr>
        <w:t xml:space="preserve"> and feel some (vague, not localised) stomach aches – it is these you first mention to the health worker. </w:t>
      </w:r>
      <w:r>
        <w:rPr>
          <w:rFonts w:asciiTheme="minorHAnsi" w:hAnsiTheme="minorHAnsi"/>
          <w:lang w:val="en-GB"/>
        </w:rPr>
        <w:t xml:space="preserve"> </w:t>
      </w:r>
      <w:r w:rsidR="000958B8">
        <w:rPr>
          <w:rFonts w:asciiTheme="minorHAnsi" w:hAnsiTheme="minorHAnsi"/>
          <w:lang w:val="en-GB"/>
        </w:rPr>
        <w:t xml:space="preserve">All these symptoms are present on most days and for the last two or more weeks. </w:t>
      </w:r>
    </w:p>
    <w:p w14:paraId="55114A22" w14:textId="77777777" w:rsidR="001B0D94" w:rsidRPr="00FB3DA7" w:rsidRDefault="001B0D94" w:rsidP="001B0D94">
      <w:pPr>
        <w:pStyle w:val="Body"/>
        <w:rPr>
          <w:rFonts w:asciiTheme="minorHAnsi" w:hAnsiTheme="minorHAnsi"/>
          <w:lang w:val="en-GB"/>
        </w:rPr>
      </w:pPr>
    </w:p>
    <w:p w14:paraId="1355EA73" w14:textId="77777777" w:rsidR="001B0D94" w:rsidRPr="00976C50" w:rsidRDefault="001B0D94" w:rsidP="001B0D94">
      <w:pPr>
        <w:pStyle w:val="Body"/>
        <w:rPr>
          <w:rFonts w:asciiTheme="minorHAnsi" w:hAnsiTheme="minorHAnsi"/>
          <w:bCs/>
          <w:lang w:val="en-GB"/>
        </w:rPr>
      </w:pPr>
      <w:r w:rsidRPr="00FB3DA7">
        <w:rPr>
          <w:rFonts w:asciiTheme="minorHAnsi" w:hAnsiTheme="minorHAnsi"/>
          <w:b/>
          <w:bCs/>
          <w:lang w:val="en-GB"/>
        </w:rPr>
        <w:t>The Health Worker</w:t>
      </w:r>
      <w:r>
        <w:rPr>
          <w:rFonts w:asciiTheme="minorHAnsi" w:hAnsiTheme="minorHAnsi"/>
          <w:b/>
          <w:bCs/>
          <w:lang w:val="en-GB"/>
        </w:rPr>
        <w:t>:</w:t>
      </w:r>
      <w:r w:rsidRPr="00FB3DA7">
        <w:rPr>
          <w:rFonts w:asciiTheme="minorHAnsi" w:hAnsiTheme="minorHAnsi"/>
          <w:b/>
          <w:bCs/>
          <w:lang w:val="en-GB"/>
        </w:rPr>
        <w:t xml:space="preserve"> </w:t>
      </w:r>
      <w:r w:rsidRPr="00976C50">
        <w:rPr>
          <w:rFonts w:asciiTheme="minorHAnsi" w:hAnsiTheme="minorHAnsi"/>
          <w:bCs/>
          <w:lang w:val="en-GB"/>
        </w:rPr>
        <w:t xml:space="preserve">using the desk guide ask about depression, assess the </w:t>
      </w:r>
      <w:r>
        <w:rPr>
          <w:rFonts w:asciiTheme="minorHAnsi" w:hAnsiTheme="minorHAnsi"/>
          <w:bCs/>
          <w:lang w:val="en-GB"/>
        </w:rPr>
        <w:t xml:space="preserve">severity. Explain to the patient about depression and </w:t>
      </w:r>
      <w:r w:rsidR="00BD1C97">
        <w:rPr>
          <w:rFonts w:asciiTheme="minorHAnsi" w:hAnsiTheme="minorHAnsi"/>
          <w:bCs/>
          <w:lang w:val="en-GB"/>
        </w:rPr>
        <w:t>talk with them about what activities they usually do and enjoy, but no</w:t>
      </w:r>
      <w:r w:rsidR="00185984">
        <w:rPr>
          <w:rFonts w:asciiTheme="minorHAnsi" w:hAnsiTheme="minorHAnsi"/>
          <w:bCs/>
          <w:lang w:val="en-GB"/>
        </w:rPr>
        <w:t xml:space="preserve"> </w:t>
      </w:r>
      <w:r w:rsidR="00BD1C97">
        <w:rPr>
          <w:rFonts w:asciiTheme="minorHAnsi" w:hAnsiTheme="minorHAnsi"/>
          <w:bCs/>
          <w:lang w:val="en-GB"/>
        </w:rPr>
        <w:t>longer do (but may start again). Help them decide on a</w:t>
      </w:r>
      <w:r>
        <w:rPr>
          <w:rFonts w:asciiTheme="minorHAnsi" w:hAnsiTheme="minorHAnsi"/>
          <w:bCs/>
          <w:lang w:val="en-GB"/>
        </w:rPr>
        <w:t xml:space="preserve"> plan</w:t>
      </w:r>
      <w:r w:rsidR="00BD1C97">
        <w:rPr>
          <w:rFonts w:asciiTheme="minorHAnsi" w:hAnsiTheme="minorHAnsi"/>
          <w:bCs/>
          <w:lang w:val="en-GB"/>
        </w:rPr>
        <w:t>. Write a note of what they’ve decided.</w:t>
      </w:r>
    </w:p>
    <w:p w14:paraId="620FE710" w14:textId="77777777" w:rsidR="001B0D94" w:rsidRPr="00FB3DA7" w:rsidRDefault="001B0D94" w:rsidP="001B0D94">
      <w:pPr>
        <w:pStyle w:val="Body"/>
        <w:rPr>
          <w:rFonts w:asciiTheme="minorHAnsi" w:hAnsiTheme="minorHAnsi"/>
          <w:lang w:val="en-GB"/>
        </w:rPr>
      </w:pPr>
    </w:p>
    <w:p w14:paraId="17202DE0" w14:textId="77777777" w:rsidR="001B0D94" w:rsidRDefault="001B0D94" w:rsidP="001B0D94">
      <w:pPr>
        <w:pStyle w:val="Body"/>
        <w:rPr>
          <w:rFonts w:asciiTheme="minorHAnsi" w:hAnsiTheme="minorHAnsi"/>
          <w:lang w:val="en-GB"/>
        </w:rPr>
      </w:pPr>
      <w:r w:rsidRPr="00FB3DA7">
        <w:rPr>
          <w:rFonts w:asciiTheme="minorHAnsi" w:hAnsiTheme="minorHAnsi"/>
          <w:b/>
          <w:bCs/>
          <w:lang w:val="en-GB"/>
        </w:rPr>
        <w:t xml:space="preserve">The observer: </w:t>
      </w:r>
      <w:r w:rsidRPr="00FB3DA7">
        <w:rPr>
          <w:rFonts w:asciiTheme="minorHAnsi" w:hAnsiTheme="minorHAnsi"/>
          <w:lang w:val="en-GB"/>
        </w:rPr>
        <w:t>Were the explanations and advice given adequate and in a form that was understandable to someone with no knowledge of Depression. Was the patient made aware of the need for follow up and clear about what that would be.</w:t>
      </w:r>
    </w:p>
    <w:p w14:paraId="488CB4C7" w14:textId="77777777" w:rsidR="00BD1C97" w:rsidRPr="00FB3DA7" w:rsidRDefault="000958B8" w:rsidP="001B0D94">
      <w:pPr>
        <w:pStyle w:val="Body"/>
        <w:rPr>
          <w:rFonts w:asciiTheme="minorHAnsi" w:hAnsiTheme="minorHAnsi"/>
          <w:lang w:val="en-GB"/>
        </w:rPr>
      </w:pPr>
      <w:r w:rsidRPr="00FB3DA7">
        <w:rPr>
          <w:rFonts w:asciiTheme="minorHAnsi" w:hAnsiTheme="minorHAnsi"/>
          <w:b/>
          <w:bCs/>
          <w:noProof/>
          <w:u w:val="single"/>
          <w:bdr w:val="none" w:sz="0" w:space="0" w:color="auto"/>
          <w:lang w:val="en-GB" w:eastAsia="en-GB"/>
        </w:rPr>
        <w:drawing>
          <wp:anchor distT="0" distB="0" distL="114300" distR="115062" simplePos="0" relativeHeight="251713536" behindDoc="0" locked="0" layoutInCell="1" allowOverlap="1" wp14:anchorId="7A2D4FF6" wp14:editId="37619537">
            <wp:simplePos x="0" y="0"/>
            <wp:positionH relativeFrom="margin">
              <wp:posOffset>5630473</wp:posOffset>
            </wp:positionH>
            <wp:positionV relativeFrom="margin">
              <wp:posOffset>8358863</wp:posOffset>
            </wp:positionV>
            <wp:extent cx="803275" cy="792480"/>
            <wp:effectExtent l="0" t="0" r="0" b="0"/>
            <wp:wrapThrough wrapText="bothSides">
              <wp:wrapPolygon edited="0">
                <wp:start x="6147" y="0"/>
                <wp:lineTo x="0" y="3462"/>
                <wp:lineTo x="0" y="11077"/>
                <wp:lineTo x="683" y="20769"/>
                <wp:lineTo x="4098" y="20769"/>
                <wp:lineTo x="14343" y="20769"/>
                <wp:lineTo x="19124" y="17308"/>
                <wp:lineTo x="18441" y="11077"/>
                <wp:lineTo x="21173" y="6231"/>
                <wp:lineTo x="21173" y="1385"/>
                <wp:lineTo x="9562" y="0"/>
                <wp:lineTo x="6147"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327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01E4B" w14:textId="77777777" w:rsidR="001B0D94" w:rsidRDefault="001B0D94" w:rsidP="001B0D94">
      <w:pPr>
        <w:pStyle w:val="Body"/>
        <w:rPr>
          <w:rFonts w:asciiTheme="minorHAnsi" w:hAnsiTheme="minorHAnsi"/>
          <w:lang w:val="en-GB"/>
        </w:rPr>
      </w:pPr>
      <w:r w:rsidRPr="00FB3DA7">
        <w:rPr>
          <w:rFonts w:asciiTheme="minorHAnsi" w:hAnsiTheme="minorHAnsi"/>
          <w:lang w:val="en-GB"/>
        </w:rPr>
        <w:t>Were good communication skills demonstrated</w:t>
      </w:r>
      <w:r>
        <w:rPr>
          <w:rFonts w:asciiTheme="minorHAnsi" w:hAnsiTheme="minorHAnsi"/>
          <w:lang w:val="en-GB"/>
        </w:rPr>
        <w:t>?</w:t>
      </w:r>
      <w:r w:rsidRPr="00FB3DA7">
        <w:rPr>
          <w:rFonts w:asciiTheme="minorHAnsi" w:hAnsiTheme="minorHAnsi"/>
          <w:lang w:val="en-GB"/>
        </w:rPr>
        <w:t xml:space="preserve"> Do you think that the patient has shown that sufficient information has been understood to proceed</w:t>
      </w:r>
      <w:r>
        <w:rPr>
          <w:rFonts w:asciiTheme="minorHAnsi" w:hAnsiTheme="minorHAnsi"/>
          <w:lang w:val="en-GB"/>
        </w:rPr>
        <w:t>?</w:t>
      </w:r>
      <w:r w:rsidR="00BD1C97">
        <w:rPr>
          <w:rFonts w:asciiTheme="minorHAnsi" w:hAnsiTheme="minorHAnsi"/>
          <w:lang w:val="en-GB"/>
        </w:rPr>
        <w:t xml:space="preserve"> Was there a two-way communication (rather than telling them what to do)? Did they discuss activities that the patient used to enjoy, </w:t>
      </w:r>
      <w:r w:rsidR="00BD1C97">
        <w:rPr>
          <w:rFonts w:asciiTheme="minorHAnsi" w:hAnsiTheme="minorHAnsi"/>
          <w:lang w:val="en-GB"/>
        </w:rPr>
        <w:lastRenderedPageBreak/>
        <w:t xml:space="preserve">but have stopped, and plan what they could re-start?  Did they agree on who could be the treatment supporter, </w:t>
      </w:r>
      <w:proofErr w:type="spellStart"/>
      <w:proofErr w:type="gramStart"/>
      <w:r w:rsidR="00BD1C97">
        <w:rPr>
          <w:rFonts w:asciiTheme="minorHAnsi" w:hAnsiTheme="minorHAnsi"/>
          <w:lang w:val="en-GB"/>
        </w:rPr>
        <w:t>eg</w:t>
      </w:r>
      <w:proofErr w:type="spellEnd"/>
      <w:proofErr w:type="gramEnd"/>
      <w:r w:rsidR="00BD1C97">
        <w:rPr>
          <w:rFonts w:asciiTheme="minorHAnsi" w:hAnsiTheme="minorHAnsi"/>
          <w:lang w:val="en-GB"/>
        </w:rPr>
        <w:t xml:space="preserve"> his wife?</w:t>
      </w:r>
    </w:p>
    <w:p w14:paraId="74970194" w14:textId="77777777" w:rsidR="006A1269" w:rsidRDefault="006A1269" w:rsidP="006A1269">
      <w:pPr>
        <w:rPr>
          <w:rFonts w:asciiTheme="minorHAnsi" w:hAnsiTheme="minorHAnsi"/>
        </w:rPr>
      </w:pPr>
    </w:p>
    <w:p w14:paraId="60247EE7" w14:textId="77777777" w:rsidR="001B0D94" w:rsidRPr="006D26C0" w:rsidRDefault="008E1E69" w:rsidP="006A1269">
      <w:pPr>
        <w:rPr>
          <w:rFonts w:asciiTheme="minorHAnsi" w:eastAsia="Arial Unicode MS" w:hAnsiTheme="minorHAnsi" w:cs="Arial Unicode MS"/>
          <w:b/>
          <w:bCs/>
          <w:color w:val="000000"/>
          <w:bdr w:val="nil"/>
        </w:rPr>
      </w:pPr>
      <w:r w:rsidRPr="006D26C0">
        <w:rPr>
          <w:rFonts w:asciiTheme="minorHAnsi" w:eastAsia="Arial Unicode MS" w:hAnsiTheme="minorHAnsi" w:cs="Arial Unicode MS"/>
          <w:b/>
          <w:bCs/>
          <w:color w:val="000000"/>
          <w:bdr w:val="nil"/>
        </w:rPr>
        <w:t>Counselling depressed patients</w:t>
      </w:r>
    </w:p>
    <w:p w14:paraId="732552BC" w14:textId="77777777" w:rsidR="00074586" w:rsidRPr="006D26C0" w:rsidRDefault="00074586" w:rsidP="001B0D94">
      <w:pPr>
        <w:pStyle w:val="Body"/>
        <w:rPr>
          <w:rFonts w:asciiTheme="minorHAnsi" w:hAnsiTheme="minorHAnsi"/>
          <w:bCs/>
          <w:sz w:val="24"/>
          <w:szCs w:val="24"/>
          <w:lang w:val="en-GB"/>
        </w:rPr>
      </w:pPr>
    </w:p>
    <w:p w14:paraId="79E3E8EF" w14:textId="77777777" w:rsidR="00074586" w:rsidRPr="006D26C0" w:rsidRDefault="0052712C" w:rsidP="001B0D94">
      <w:pPr>
        <w:pStyle w:val="Body"/>
        <w:rPr>
          <w:rFonts w:asciiTheme="minorHAnsi" w:hAnsiTheme="minorHAnsi"/>
          <w:bCs/>
          <w:sz w:val="24"/>
          <w:szCs w:val="24"/>
          <w:lang w:val="en-GB"/>
        </w:rPr>
      </w:pPr>
      <w:r>
        <w:rPr>
          <w:rFonts w:asciiTheme="minorHAnsi" w:hAnsiTheme="minorHAnsi"/>
          <w:bCs/>
          <w:sz w:val="24"/>
          <w:szCs w:val="24"/>
          <w:lang w:val="en-GB"/>
        </w:rPr>
        <w:t xml:space="preserve"> </w:t>
      </w:r>
    </w:p>
    <w:p w14:paraId="376C15BB" w14:textId="77777777" w:rsidR="008E1E69" w:rsidRPr="006D26C0" w:rsidRDefault="008E1E69" w:rsidP="001B0D94">
      <w:pPr>
        <w:pStyle w:val="Body"/>
        <w:rPr>
          <w:rFonts w:asciiTheme="minorHAnsi" w:hAnsiTheme="minorHAnsi"/>
          <w:bCs/>
          <w:sz w:val="24"/>
          <w:szCs w:val="24"/>
          <w:lang w:val="en-GB"/>
        </w:rPr>
      </w:pPr>
      <w:r w:rsidRPr="006D26C0">
        <w:rPr>
          <w:rFonts w:asciiTheme="minorHAnsi" w:hAnsiTheme="minorHAnsi"/>
          <w:bCs/>
          <w:sz w:val="24"/>
          <w:szCs w:val="24"/>
          <w:lang w:val="en-GB"/>
        </w:rPr>
        <w:t xml:space="preserve">Read the </w:t>
      </w:r>
      <w:proofErr w:type="spellStart"/>
      <w:r w:rsidRPr="006D26C0">
        <w:rPr>
          <w:rFonts w:asciiTheme="minorHAnsi" w:hAnsiTheme="minorHAnsi"/>
          <w:bCs/>
          <w:sz w:val="24"/>
          <w:szCs w:val="24"/>
          <w:lang w:val="en-GB"/>
        </w:rPr>
        <w:t>deskguide</w:t>
      </w:r>
      <w:proofErr w:type="spellEnd"/>
      <w:r w:rsidRPr="006D26C0">
        <w:rPr>
          <w:rFonts w:asciiTheme="minorHAnsi" w:hAnsiTheme="minorHAnsi"/>
          <w:bCs/>
          <w:sz w:val="24"/>
          <w:szCs w:val="24"/>
          <w:lang w:val="en-GB"/>
        </w:rPr>
        <w:t xml:space="preserve"> patient education/ key points. </w:t>
      </w:r>
    </w:p>
    <w:p w14:paraId="488A78FB" w14:textId="77777777" w:rsidR="00074586" w:rsidRPr="006D26C0" w:rsidRDefault="00074586" w:rsidP="00074586">
      <w:pPr>
        <w:pStyle w:val="Body"/>
        <w:rPr>
          <w:rFonts w:asciiTheme="minorHAnsi" w:hAnsiTheme="minorHAnsi"/>
          <w:bCs/>
          <w:sz w:val="24"/>
          <w:szCs w:val="24"/>
          <w:lang w:val="en-GB"/>
        </w:rPr>
      </w:pPr>
    </w:p>
    <w:p w14:paraId="03500B0E" w14:textId="77777777" w:rsidR="00074586" w:rsidRPr="006D26C0" w:rsidRDefault="00074586" w:rsidP="00074586">
      <w:pPr>
        <w:spacing w:before="100" w:after="100" w:line="276" w:lineRule="auto"/>
        <w:rPr>
          <w:rFonts w:asciiTheme="minorHAnsi" w:eastAsia="Arial Unicode MS" w:hAnsiTheme="minorHAnsi" w:cs="Arial Unicode MS"/>
          <w:bCs/>
          <w:color w:val="000000"/>
          <w:bdr w:val="nil"/>
        </w:rPr>
      </w:pPr>
      <w:r w:rsidRPr="006D26C0">
        <w:rPr>
          <w:rFonts w:asciiTheme="minorHAnsi" w:eastAsia="Arial Unicode MS" w:hAnsiTheme="minorHAnsi" w:cs="Arial Unicode MS"/>
          <w:bCs/>
          <w:color w:val="000000"/>
          <w:bdr w:val="nil"/>
        </w:rPr>
        <w:t xml:space="preserve">In depression as in other chronic diseases, it is important to agree who can be a treatment supporter, </w:t>
      </w:r>
      <w:proofErr w:type="gramStart"/>
      <w:r w:rsidRPr="006D26C0">
        <w:rPr>
          <w:rFonts w:asciiTheme="minorHAnsi" w:eastAsia="Arial Unicode MS" w:hAnsiTheme="minorHAnsi" w:cs="Arial Unicode MS"/>
          <w:bCs/>
          <w:color w:val="000000"/>
          <w:bdr w:val="nil"/>
        </w:rPr>
        <w:t>e.g.</w:t>
      </w:r>
      <w:proofErr w:type="gramEnd"/>
      <w:r w:rsidRPr="006D26C0">
        <w:rPr>
          <w:rFonts w:asciiTheme="minorHAnsi" w:eastAsia="Arial Unicode MS" w:hAnsiTheme="minorHAnsi" w:cs="Arial Unicode MS"/>
          <w:bCs/>
          <w:color w:val="000000"/>
          <w:bdr w:val="nil"/>
        </w:rPr>
        <w:t xml:space="preserve"> a trusted person </w:t>
      </w:r>
      <w:proofErr w:type="spellStart"/>
      <w:r w:rsidRPr="006D26C0">
        <w:rPr>
          <w:rFonts w:asciiTheme="minorHAnsi" w:eastAsia="Arial Unicode MS" w:hAnsiTheme="minorHAnsi" w:cs="Arial Unicode MS"/>
          <w:bCs/>
          <w:color w:val="000000"/>
          <w:bdr w:val="nil"/>
        </w:rPr>
        <w:t>eg</w:t>
      </w:r>
      <w:proofErr w:type="spellEnd"/>
      <w:r w:rsidRPr="006D26C0">
        <w:rPr>
          <w:rFonts w:asciiTheme="minorHAnsi" w:eastAsia="Arial Unicode MS" w:hAnsiTheme="minorHAnsi" w:cs="Arial Unicode MS"/>
          <w:bCs/>
          <w:color w:val="000000"/>
          <w:bdr w:val="nil"/>
        </w:rPr>
        <w:t xml:space="preserve"> family member, who lives with or near you, and cares about you.</w:t>
      </w:r>
    </w:p>
    <w:p w14:paraId="30C4D1B5" w14:textId="77777777" w:rsidR="008E1E69" w:rsidRPr="006D26C0" w:rsidRDefault="008E1E69" w:rsidP="001B0D94">
      <w:pPr>
        <w:pStyle w:val="Body"/>
        <w:rPr>
          <w:rFonts w:asciiTheme="minorHAnsi" w:hAnsiTheme="minorHAnsi"/>
          <w:bCs/>
          <w:sz w:val="24"/>
          <w:szCs w:val="24"/>
          <w:lang w:val="en-GB"/>
        </w:rPr>
      </w:pPr>
    </w:p>
    <w:p w14:paraId="09ADDA63" w14:textId="77777777" w:rsidR="00796C2C" w:rsidRPr="006D26C0" w:rsidRDefault="00796C2C" w:rsidP="00796C2C">
      <w:pPr>
        <w:spacing w:before="100" w:after="100" w:line="276" w:lineRule="auto"/>
        <w:rPr>
          <w:rFonts w:asciiTheme="minorHAnsi" w:eastAsia="Arial Unicode MS" w:hAnsiTheme="minorHAnsi" w:cs="Arial Unicode MS"/>
          <w:bCs/>
          <w:color w:val="000000"/>
          <w:bdr w:val="nil"/>
        </w:rPr>
      </w:pPr>
      <w:r w:rsidRPr="006D26C0">
        <w:rPr>
          <w:rFonts w:asciiTheme="minorHAnsi" w:eastAsia="Arial Unicode MS" w:hAnsiTheme="minorHAnsi" w:cs="Arial Unicode MS"/>
          <w:bCs/>
          <w:color w:val="000000"/>
          <w:bdr w:val="nil"/>
        </w:rPr>
        <w:t>Establish</w:t>
      </w:r>
      <w:r w:rsidR="00074586" w:rsidRPr="006D26C0">
        <w:rPr>
          <w:rFonts w:asciiTheme="minorHAnsi" w:eastAsia="Arial Unicode MS" w:hAnsiTheme="minorHAnsi" w:cs="Arial Unicode MS"/>
          <w:bCs/>
          <w:color w:val="000000"/>
          <w:bdr w:val="nil"/>
        </w:rPr>
        <w:t xml:space="preserve"> an effec</w:t>
      </w:r>
      <w:r w:rsidRPr="006D26C0">
        <w:rPr>
          <w:rFonts w:asciiTheme="minorHAnsi" w:eastAsia="Arial Unicode MS" w:hAnsiTheme="minorHAnsi" w:cs="Arial Unicode MS"/>
          <w:bCs/>
          <w:color w:val="000000"/>
          <w:bdr w:val="nil"/>
        </w:rPr>
        <w:t>tive counselling relationship (rapport), help clients understand</w:t>
      </w:r>
    </w:p>
    <w:p w14:paraId="6D9FB2F9" w14:textId="77777777" w:rsidR="00211ED9" w:rsidRPr="006D26C0" w:rsidRDefault="00211ED9" w:rsidP="001B0D94">
      <w:pPr>
        <w:pStyle w:val="Body"/>
        <w:rPr>
          <w:rFonts w:asciiTheme="minorHAnsi" w:hAnsiTheme="minorHAnsi"/>
          <w:bCs/>
          <w:sz w:val="24"/>
          <w:szCs w:val="24"/>
          <w:lang w:val="en-GB"/>
        </w:rPr>
      </w:pPr>
      <w:r w:rsidRPr="006D26C0">
        <w:rPr>
          <w:rFonts w:asciiTheme="minorHAnsi" w:hAnsiTheme="minorHAnsi"/>
          <w:bCs/>
          <w:sz w:val="24"/>
          <w:szCs w:val="24"/>
          <w:lang w:val="en-GB"/>
        </w:rPr>
        <w:t xml:space="preserve">Ask them about activities they used to enjoy but stopped doing: </w:t>
      </w:r>
      <w:proofErr w:type="spellStart"/>
      <w:r w:rsidRPr="006D26C0">
        <w:rPr>
          <w:rFonts w:asciiTheme="minorHAnsi" w:hAnsiTheme="minorHAnsi"/>
          <w:bCs/>
          <w:sz w:val="24"/>
          <w:szCs w:val="24"/>
          <w:lang w:val="en-GB"/>
        </w:rPr>
        <w:t>eg</w:t>
      </w:r>
      <w:proofErr w:type="spellEnd"/>
    </w:p>
    <w:p w14:paraId="22A1DE57" w14:textId="77777777" w:rsidR="00211ED9" w:rsidRPr="006D26C0" w:rsidRDefault="00211ED9" w:rsidP="00211ED9">
      <w:pPr>
        <w:pStyle w:val="Body"/>
        <w:numPr>
          <w:ilvl w:val="0"/>
          <w:numId w:val="1"/>
        </w:numPr>
        <w:rPr>
          <w:rFonts w:asciiTheme="minorHAnsi" w:hAnsiTheme="minorHAnsi"/>
          <w:bCs/>
          <w:sz w:val="24"/>
          <w:szCs w:val="24"/>
          <w:lang w:val="en-GB"/>
        </w:rPr>
      </w:pPr>
      <w:r w:rsidRPr="006D26C0">
        <w:rPr>
          <w:rFonts w:asciiTheme="minorHAnsi" w:hAnsiTheme="minorHAnsi"/>
          <w:bCs/>
          <w:sz w:val="24"/>
          <w:szCs w:val="24"/>
          <w:lang w:val="en-GB"/>
        </w:rPr>
        <w:t>Meeting friends</w:t>
      </w:r>
    </w:p>
    <w:p w14:paraId="36DB6807" w14:textId="77777777" w:rsidR="00211ED9" w:rsidRPr="006D26C0" w:rsidRDefault="00211ED9" w:rsidP="00211ED9">
      <w:pPr>
        <w:pStyle w:val="Body"/>
        <w:numPr>
          <w:ilvl w:val="0"/>
          <w:numId w:val="1"/>
        </w:numPr>
        <w:rPr>
          <w:rFonts w:asciiTheme="minorHAnsi" w:hAnsiTheme="minorHAnsi"/>
          <w:bCs/>
          <w:sz w:val="24"/>
          <w:szCs w:val="24"/>
          <w:lang w:val="en-GB"/>
        </w:rPr>
      </w:pPr>
      <w:r w:rsidRPr="006D26C0">
        <w:rPr>
          <w:rFonts w:asciiTheme="minorHAnsi" w:hAnsiTheme="minorHAnsi"/>
          <w:bCs/>
          <w:sz w:val="24"/>
          <w:szCs w:val="24"/>
          <w:lang w:val="en-GB"/>
        </w:rPr>
        <w:t>Going to the mosque or church / group</w:t>
      </w:r>
    </w:p>
    <w:p w14:paraId="1A32A5C5" w14:textId="77777777" w:rsidR="00211ED9" w:rsidRPr="006D26C0" w:rsidRDefault="00211ED9" w:rsidP="00211ED9">
      <w:pPr>
        <w:pStyle w:val="Body"/>
        <w:numPr>
          <w:ilvl w:val="0"/>
          <w:numId w:val="1"/>
        </w:numPr>
        <w:rPr>
          <w:rFonts w:asciiTheme="minorHAnsi" w:hAnsiTheme="minorHAnsi"/>
          <w:bCs/>
          <w:sz w:val="24"/>
          <w:szCs w:val="24"/>
          <w:lang w:val="en-GB"/>
        </w:rPr>
      </w:pPr>
      <w:r w:rsidRPr="006D26C0">
        <w:rPr>
          <w:rFonts w:asciiTheme="minorHAnsi" w:hAnsiTheme="minorHAnsi"/>
          <w:bCs/>
          <w:sz w:val="24"/>
          <w:szCs w:val="24"/>
          <w:lang w:val="en-GB"/>
        </w:rPr>
        <w:t xml:space="preserve">Walking or other activity, </w:t>
      </w:r>
    </w:p>
    <w:p w14:paraId="240E2626" w14:textId="77777777" w:rsidR="001B0D94" w:rsidRPr="006D26C0" w:rsidRDefault="00211ED9" w:rsidP="00211ED9">
      <w:pPr>
        <w:pStyle w:val="Body"/>
        <w:numPr>
          <w:ilvl w:val="0"/>
          <w:numId w:val="1"/>
        </w:numPr>
        <w:rPr>
          <w:rFonts w:asciiTheme="minorHAnsi" w:hAnsiTheme="minorHAnsi"/>
          <w:bCs/>
          <w:sz w:val="24"/>
          <w:szCs w:val="24"/>
          <w:lang w:val="en-GB"/>
        </w:rPr>
      </w:pPr>
      <w:r w:rsidRPr="006D26C0">
        <w:rPr>
          <w:rFonts w:asciiTheme="minorHAnsi" w:hAnsiTheme="minorHAnsi"/>
          <w:bCs/>
          <w:sz w:val="24"/>
          <w:szCs w:val="24"/>
          <w:lang w:val="en-GB"/>
        </w:rPr>
        <w:t>etc.</w:t>
      </w:r>
    </w:p>
    <w:p w14:paraId="4DDA4064" w14:textId="77777777" w:rsidR="00211ED9" w:rsidRPr="006D26C0" w:rsidRDefault="00211ED9" w:rsidP="00211ED9">
      <w:pPr>
        <w:pStyle w:val="Body"/>
        <w:ind w:left="360"/>
        <w:rPr>
          <w:rFonts w:asciiTheme="minorHAnsi" w:hAnsiTheme="minorHAnsi"/>
          <w:bCs/>
          <w:sz w:val="24"/>
          <w:szCs w:val="24"/>
          <w:lang w:val="en-GB"/>
        </w:rPr>
      </w:pPr>
    </w:p>
    <w:p w14:paraId="48E52C32" w14:textId="77777777" w:rsidR="00211ED9" w:rsidRPr="006D26C0" w:rsidRDefault="00211ED9" w:rsidP="001B0D94">
      <w:pPr>
        <w:pStyle w:val="Body"/>
        <w:rPr>
          <w:rFonts w:asciiTheme="minorHAnsi" w:hAnsiTheme="minorHAnsi"/>
          <w:bCs/>
          <w:sz w:val="24"/>
          <w:szCs w:val="24"/>
          <w:lang w:val="en-GB"/>
        </w:rPr>
      </w:pPr>
      <w:r w:rsidRPr="006D26C0">
        <w:rPr>
          <w:rFonts w:asciiTheme="minorHAnsi" w:hAnsiTheme="minorHAnsi"/>
          <w:bCs/>
          <w:sz w:val="24"/>
          <w:szCs w:val="24"/>
          <w:lang w:val="en-GB"/>
        </w:rPr>
        <w:t xml:space="preserve">Ask if any they feel able to start doing again; if so, agree with them </w:t>
      </w:r>
      <w:proofErr w:type="gramStart"/>
      <w:r w:rsidRPr="006D26C0">
        <w:rPr>
          <w:rFonts w:asciiTheme="minorHAnsi" w:hAnsiTheme="minorHAnsi"/>
          <w:bCs/>
          <w:sz w:val="24"/>
          <w:szCs w:val="24"/>
          <w:lang w:val="en-GB"/>
        </w:rPr>
        <w:t>what</w:t>
      </w:r>
      <w:proofErr w:type="gramEnd"/>
      <w:r w:rsidRPr="006D26C0">
        <w:rPr>
          <w:rFonts w:asciiTheme="minorHAnsi" w:hAnsiTheme="minorHAnsi"/>
          <w:bCs/>
          <w:sz w:val="24"/>
          <w:szCs w:val="24"/>
          <w:lang w:val="en-GB"/>
        </w:rPr>
        <w:t xml:space="preserve"> they will try to do again.</w:t>
      </w:r>
    </w:p>
    <w:p w14:paraId="1ADD5B46" w14:textId="77777777" w:rsidR="00211ED9" w:rsidRPr="006D26C0" w:rsidRDefault="00211ED9" w:rsidP="001B0D94">
      <w:pPr>
        <w:pStyle w:val="Body"/>
        <w:rPr>
          <w:rFonts w:asciiTheme="minorHAnsi" w:hAnsiTheme="minorHAnsi"/>
          <w:bCs/>
          <w:sz w:val="24"/>
          <w:szCs w:val="24"/>
          <w:lang w:val="en-GB"/>
        </w:rPr>
      </w:pPr>
      <w:r w:rsidRPr="006D26C0">
        <w:rPr>
          <w:rFonts w:asciiTheme="minorHAnsi" w:hAnsiTheme="minorHAnsi"/>
          <w:bCs/>
          <w:sz w:val="24"/>
          <w:szCs w:val="24"/>
          <w:lang w:val="en-GB"/>
        </w:rPr>
        <w:t xml:space="preserve">At the next visit review </w:t>
      </w:r>
      <w:proofErr w:type="gramStart"/>
      <w:r w:rsidRPr="006D26C0">
        <w:rPr>
          <w:rFonts w:asciiTheme="minorHAnsi" w:hAnsiTheme="minorHAnsi"/>
          <w:bCs/>
          <w:sz w:val="24"/>
          <w:szCs w:val="24"/>
          <w:lang w:val="en-GB"/>
        </w:rPr>
        <w:t>how</w:t>
      </w:r>
      <w:proofErr w:type="gramEnd"/>
      <w:r w:rsidRPr="006D26C0">
        <w:rPr>
          <w:rFonts w:asciiTheme="minorHAnsi" w:hAnsiTheme="minorHAnsi"/>
          <w:bCs/>
          <w:sz w:val="24"/>
          <w:szCs w:val="24"/>
          <w:lang w:val="en-GB"/>
        </w:rPr>
        <w:t xml:space="preserve"> they got on with doing the activity(s). </w:t>
      </w:r>
    </w:p>
    <w:p w14:paraId="39034F7E" w14:textId="77777777" w:rsidR="00211ED9" w:rsidRPr="006D26C0" w:rsidRDefault="00211ED9" w:rsidP="001B0D94">
      <w:pPr>
        <w:pStyle w:val="Body"/>
        <w:rPr>
          <w:rFonts w:asciiTheme="minorHAnsi" w:hAnsiTheme="minorHAnsi"/>
          <w:bCs/>
          <w:sz w:val="24"/>
          <w:szCs w:val="24"/>
          <w:lang w:val="en-GB"/>
        </w:rPr>
      </w:pPr>
      <w:r w:rsidRPr="006D26C0">
        <w:rPr>
          <w:rFonts w:asciiTheme="minorHAnsi" w:hAnsiTheme="minorHAnsi"/>
          <w:bCs/>
          <w:sz w:val="24"/>
          <w:szCs w:val="24"/>
          <w:lang w:val="en-GB"/>
        </w:rPr>
        <w:t xml:space="preserve">If they now feel able to re-start another activity, then agree to do this before the next </w:t>
      </w:r>
      <w:r w:rsidR="00074586" w:rsidRPr="006D26C0">
        <w:rPr>
          <w:rFonts w:asciiTheme="minorHAnsi" w:hAnsiTheme="minorHAnsi"/>
          <w:bCs/>
          <w:sz w:val="24"/>
          <w:szCs w:val="24"/>
          <w:lang w:val="en-GB"/>
        </w:rPr>
        <w:t>visit.</w:t>
      </w:r>
    </w:p>
    <w:p w14:paraId="4F0D5E0D" w14:textId="77777777" w:rsidR="00796C2C" w:rsidRDefault="00796C2C" w:rsidP="001B0D94">
      <w:pPr>
        <w:pStyle w:val="Body"/>
        <w:rPr>
          <w:rFonts w:asciiTheme="minorHAnsi" w:hAnsiTheme="minorHAnsi"/>
          <w:b/>
          <w:bCs/>
          <w:u w:val="single"/>
          <w:lang w:val="en-GB"/>
        </w:rPr>
      </w:pPr>
    </w:p>
    <w:p w14:paraId="4EDE0B4A" w14:textId="77777777" w:rsidR="00211ED9" w:rsidRDefault="00074586" w:rsidP="001B0D94">
      <w:pPr>
        <w:pStyle w:val="Body"/>
        <w:rPr>
          <w:rFonts w:asciiTheme="minorHAnsi" w:hAnsiTheme="minorHAnsi"/>
          <w:b/>
          <w:bCs/>
          <w:sz w:val="24"/>
          <w:szCs w:val="24"/>
          <w:lang w:val="en-GB"/>
        </w:rPr>
      </w:pPr>
      <w:r>
        <w:rPr>
          <w:rFonts w:asciiTheme="minorHAnsi" w:hAnsiTheme="minorHAnsi"/>
          <w:b/>
          <w:bCs/>
          <w:sz w:val="24"/>
          <w:szCs w:val="24"/>
          <w:lang w:val="en-GB"/>
        </w:rPr>
        <w:t>Role-play part 2</w:t>
      </w:r>
    </w:p>
    <w:p w14:paraId="3763E54F" w14:textId="77777777" w:rsidR="00074586" w:rsidRDefault="00074586" w:rsidP="001B0D94">
      <w:pPr>
        <w:pStyle w:val="Body"/>
        <w:rPr>
          <w:rFonts w:asciiTheme="minorHAnsi" w:hAnsiTheme="minorHAnsi"/>
          <w:bCs/>
          <w:sz w:val="24"/>
          <w:szCs w:val="24"/>
          <w:lang w:val="en-GB"/>
        </w:rPr>
      </w:pPr>
    </w:p>
    <w:p w14:paraId="0E60CFDC" w14:textId="77777777" w:rsidR="00074586" w:rsidRDefault="00074586" w:rsidP="001B0D94">
      <w:pPr>
        <w:pStyle w:val="Body"/>
        <w:rPr>
          <w:rFonts w:asciiTheme="minorHAnsi" w:hAnsiTheme="minorHAnsi"/>
          <w:bCs/>
          <w:sz w:val="24"/>
          <w:szCs w:val="24"/>
          <w:lang w:val="en-GB"/>
        </w:rPr>
      </w:pPr>
      <w:r>
        <w:rPr>
          <w:rFonts w:asciiTheme="minorHAnsi" w:hAnsiTheme="minorHAnsi"/>
          <w:bCs/>
          <w:sz w:val="24"/>
          <w:szCs w:val="24"/>
          <w:lang w:val="en-GB"/>
        </w:rPr>
        <w:t>In your groups of 3, the health worker counsels on choosing a treatment supporter, and then about healthy activity as above.</w:t>
      </w:r>
    </w:p>
    <w:p w14:paraId="3312DB54" w14:textId="77777777" w:rsidR="00074586" w:rsidRDefault="00074586" w:rsidP="001B0D94">
      <w:pPr>
        <w:pStyle w:val="Body"/>
        <w:rPr>
          <w:rFonts w:asciiTheme="minorHAnsi" w:hAnsiTheme="minorHAnsi"/>
          <w:bCs/>
          <w:sz w:val="24"/>
          <w:szCs w:val="24"/>
          <w:lang w:val="en-GB"/>
        </w:rPr>
      </w:pPr>
    </w:p>
    <w:p w14:paraId="7574E607" w14:textId="77777777" w:rsidR="00074586" w:rsidRDefault="00074586" w:rsidP="001B0D94">
      <w:pPr>
        <w:pStyle w:val="Body"/>
        <w:rPr>
          <w:rFonts w:asciiTheme="minorHAnsi" w:hAnsiTheme="minorHAnsi"/>
          <w:bCs/>
          <w:sz w:val="24"/>
          <w:szCs w:val="24"/>
          <w:lang w:val="en-GB"/>
        </w:rPr>
      </w:pPr>
      <w:r>
        <w:rPr>
          <w:rFonts w:asciiTheme="minorHAnsi" w:hAnsiTheme="minorHAnsi"/>
          <w:bCs/>
          <w:sz w:val="24"/>
          <w:szCs w:val="24"/>
          <w:lang w:val="en-GB"/>
        </w:rPr>
        <w:t xml:space="preserve">The patient plays the same patient Mary. Your sister lives in the nearby house, you know she cares about you, and would be willing to come to follow up visits, and be the treatment supporter. </w:t>
      </w:r>
    </w:p>
    <w:p w14:paraId="20A98372" w14:textId="77777777" w:rsidR="00074586" w:rsidRDefault="00074586" w:rsidP="001B0D94">
      <w:pPr>
        <w:pStyle w:val="Body"/>
        <w:rPr>
          <w:rFonts w:asciiTheme="minorHAnsi" w:hAnsiTheme="minorHAnsi"/>
          <w:bCs/>
          <w:sz w:val="24"/>
          <w:szCs w:val="24"/>
          <w:lang w:val="en-GB"/>
        </w:rPr>
      </w:pPr>
      <w:r>
        <w:rPr>
          <w:rFonts w:asciiTheme="minorHAnsi" w:hAnsiTheme="minorHAnsi"/>
          <w:bCs/>
          <w:sz w:val="24"/>
          <w:szCs w:val="24"/>
          <w:lang w:val="en-GB"/>
        </w:rPr>
        <w:t xml:space="preserve">You used to enjoy meeting your friends at the river to talk. You think you can do that again. You also liked going to the market, but there are too many people and you don’t feel ready to go there just yet. </w:t>
      </w:r>
    </w:p>
    <w:p w14:paraId="22246B48" w14:textId="77777777" w:rsidR="00074586" w:rsidRDefault="00074586" w:rsidP="001B0D94">
      <w:pPr>
        <w:pStyle w:val="Body"/>
        <w:rPr>
          <w:rFonts w:asciiTheme="minorHAnsi" w:hAnsiTheme="minorHAnsi"/>
          <w:bCs/>
          <w:sz w:val="24"/>
          <w:szCs w:val="24"/>
          <w:lang w:val="en-GB"/>
        </w:rPr>
      </w:pPr>
    </w:p>
    <w:p w14:paraId="6A346BD7" w14:textId="77777777" w:rsidR="00074586" w:rsidRPr="00074586" w:rsidRDefault="00074586" w:rsidP="001B0D94">
      <w:pPr>
        <w:pStyle w:val="Body"/>
        <w:rPr>
          <w:rFonts w:asciiTheme="minorHAnsi" w:hAnsiTheme="minorHAnsi"/>
          <w:bCs/>
          <w:sz w:val="24"/>
          <w:szCs w:val="24"/>
          <w:lang w:val="en-GB"/>
        </w:rPr>
      </w:pPr>
      <w:r>
        <w:rPr>
          <w:rFonts w:asciiTheme="minorHAnsi" w:hAnsiTheme="minorHAnsi"/>
          <w:bCs/>
          <w:sz w:val="24"/>
          <w:szCs w:val="24"/>
          <w:lang w:val="en-GB"/>
        </w:rPr>
        <w:t xml:space="preserve">The observer, glances at the </w:t>
      </w:r>
      <w:proofErr w:type="spellStart"/>
      <w:r>
        <w:rPr>
          <w:rFonts w:asciiTheme="minorHAnsi" w:hAnsiTheme="minorHAnsi"/>
          <w:bCs/>
          <w:sz w:val="24"/>
          <w:szCs w:val="24"/>
          <w:lang w:val="en-GB"/>
        </w:rPr>
        <w:t>deskguide</w:t>
      </w:r>
      <w:proofErr w:type="spellEnd"/>
      <w:r>
        <w:rPr>
          <w:rFonts w:asciiTheme="minorHAnsi" w:hAnsiTheme="minorHAnsi"/>
          <w:bCs/>
          <w:sz w:val="24"/>
          <w:szCs w:val="24"/>
          <w:lang w:val="en-GB"/>
        </w:rPr>
        <w:t xml:space="preserve"> education section. Does the health worker talk in a two-way discussion (rather than just telling </w:t>
      </w:r>
      <w:proofErr w:type="gramStart"/>
      <w:r>
        <w:rPr>
          <w:rFonts w:asciiTheme="minorHAnsi" w:hAnsiTheme="minorHAnsi"/>
          <w:bCs/>
          <w:sz w:val="24"/>
          <w:szCs w:val="24"/>
          <w:lang w:val="en-GB"/>
        </w:rPr>
        <w:t>them things).</w:t>
      </w:r>
      <w:proofErr w:type="gramEnd"/>
      <w:r>
        <w:rPr>
          <w:rFonts w:asciiTheme="minorHAnsi" w:hAnsiTheme="minorHAnsi"/>
          <w:bCs/>
          <w:sz w:val="24"/>
          <w:szCs w:val="24"/>
          <w:lang w:val="en-GB"/>
        </w:rPr>
        <w:t xml:space="preserve"> Is there a good counselling relationship (rapport) and does s/he find out what the patient is </w:t>
      </w:r>
      <w:proofErr w:type="gramStart"/>
      <w:r>
        <w:rPr>
          <w:rFonts w:asciiTheme="minorHAnsi" w:hAnsiTheme="minorHAnsi"/>
          <w:bCs/>
          <w:sz w:val="24"/>
          <w:szCs w:val="24"/>
          <w:lang w:val="en-GB"/>
        </w:rPr>
        <w:t>willing.</w:t>
      </w:r>
      <w:proofErr w:type="gramEnd"/>
    </w:p>
    <w:p w14:paraId="781A0A44" w14:textId="77777777" w:rsidR="00211ED9" w:rsidRDefault="00211ED9" w:rsidP="001B0D94">
      <w:pPr>
        <w:pStyle w:val="Body"/>
        <w:rPr>
          <w:rFonts w:asciiTheme="minorHAnsi" w:hAnsiTheme="minorHAnsi"/>
          <w:b/>
          <w:bCs/>
          <w:u w:val="single"/>
          <w:lang w:val="en-GB"/>
        </w:rPr>
      </w:pPr>
    </w:p>
    <w:p w14:paraId="1A08D9E0" w14:textId="77777777" w:rsidR="00074586" w:rsidRPr="00074586" w:rsidRDefault="00074586" w:rsidP="001B0D94">
      <w:pPr>
        <w:pStyle w:val="Body"/>
        <w:rPr>
          <w:rFonts w:asciiTheme="minorHAnsi" w:hAnsiTheme="minorHAnsi"/>
          <w:bCs/>
          <w:lang w:val="en-GB"/>
        </w:rPr>
      </w:pPr>
    </w:p>
    <w:p w14:paraId="609B33ED" w14:textId="77777777" w:rsidR="00211ED9" w:rsidRDefault="00211ED9" w:rsidP="001B0D94">
      <w:pPr>
        <w:pStyle w:val="Body"/>
        <w:rPr>
          <w:rFonts w:asciiTheme="minorHAnsi" w:hAnsiTheme="minorHAnsi"/>
          <w:b/>
          <w:bCs/>
          <w:u w:val="single"/>
          <w:lang w:val="en-GB"/>
        </w:rPr>
      </w:pPr>
    </w:p>
    <w:p w14:paraId="3D23E4DD" w14:textId="77777777" w:rsidR="001B0D94" w:rsidRPr="00BD1C97" w:rsidRDefault="001B0D94" w:rsidP="00BD1C97">
      <w:pPr>
        <w:rPr>
          <w:rFonts w:asciiTheme="minorHAnsi" w:eastAsia="Arial Unicode MS" w:hAnsiTheme="minorHAnsi" w:cs="Arial Unicode MS"/>
          <w:b/>
          <w:bCs/>
          <w:color w:val="000000"/>
          <w:sz w:val="22"/>
          <w:szCs w:val="22"/>
          <w:u w:val="single"/>
          <w:bdr w:val="nil"/>
        </w:rPr>
      </w:pPr>
      <w:r w:rsidRPr="00746522">
        <w:rPr>
          <w:rFonts w:asciiTheme="minorHAnsi" w:hAnsiTheme="minorHAnsi"/>
          <w:b/>
          <w:bCs/>
          <w:u w:val="single"/>
        </w:rPr>
        <w:t xml:space="preserve">Role Play </w:t>
      </w:r>
      <w:r w:rsidR="00746522">
        <w:rPr>
          <w:rFonts w:asciiTheme="minorHAnsi" w:hAnsiTheme="minorHAnsi"/>
          <w:b/>
          <w:bCs/>
          <w:u w:val="single"/>
        </w:rPr>
        <w:t xml:space="preserve">part </w:t>
      </w:r>
      <w:r w:rsidR="00074586">
        <w:rPr>
          <w:rFonts w:asciiTheme="minorHAnsi" w:hAnsiTheme="minorHAnsi"/>
          <w:b/>
          <w:bCs/>
          <w:u w:val="single"/>
        </w:rPr>
        <w:t>3</w:t>
      </w:r>
      <w:r w:rsidRPr="00746522">
        <w:rPr>
          <w:rFonts w:asciiTheme="minorHAnsi" w:hAnsiTheme="minorHAnsi"/>
          <w:b/>
          <w:bCs/>
          <w:u w:val="single"/>
        </w:rPr>
        <w:t xml:space="preserve"> (Three weeks later)</w:t>
      </w:r>
    </w:p>
    <w:p w14:paraId="250FBCFE" w14:textId="77777777" w:rsidR="001B0D94" w:rsidRPr="008E1E69" w:rsidRDefault="00BD1C97" w:rsidP="001B0D94">
      <w:pPr>
        <w:rPr>
          <w:rFonts w:asciiTheme="minorHAnsi" w:hAnsiTheme="minorHAnsi"/>
          <w:b/>
        </w:rPr>
      </w:pPr>
      <w:r>
        <w:rPr>
          <w:rFonts w:asciiTheme="minorHAnsi" w:hAnsiTheme="minorHAnsi"/>
        </w:rPr>
        <w:t>15</w:t>
      </w:r>
      <w:r w:rsidR="001B0D94" w:rsidRPr="00FB3DA7">
        <w:rPr>
          <w:rFonts w:asciiTheme="minorHAnsi" w:hAnsiTheme="minorHAnsi"/>
        </w:rPr>
        <w:t xml:space="preserve"> mins </w:t>
      </w:r>
    </w:p>
    <w:p w14:paraId="67D2136B" w14:textId="77777777" w:rsidR="001B0D94" w:rsidRPr="00FB3DA7" w:rsidRDefault="001B0D94" w:rsidP="001B0D94">
      <w:pPr>
        <w:pStyle w:val="Body"/>
        <w:rPr>
          <w:rFonts w:asciiTheme="minorHAnsi" w:hAnsiTheme="minorHAnsi"/>
          <w:b/>
          <w:bCs/>
          <w:u w:val="single"/>
          <w:lang w:val="en-GB"/>
        </w:rPr>
      </w:pPr>
    </w:p>
    <w:p w14:paraId="013FE417" w14:textId="77777777" w:rsidR="004E0234" w:rsidRDefault="001B0D94" w:rsidP="001B0D94">
      <w:pPr>
        <w:pStyle w:val="Body"/>
        <w:rPr>
          <w:rFonts w:asciiTheme="minorHAnsi" w:hAnsiTheme="minorHAnsi"/>
          <w:lang w:val="en-GB"/>
        </w:rPr>
      </w:pPr>
      <w:r w:rsidRPr="00FB3DA7">
        <w:rPr>
          <w:rFonts w:asciiTheme="minorHAnsi" w:hAnsiTheme="minorHAnsi"/>
          <w:b/>
          <w:bCs/>
          <w:lang w:val="en-GB"/>
        </w:rPr>
        <w:t xml:space="preserve">The patient: </w:t>
      </w:r>
      <w:r w:rsidRPr="00FB3DA7">
        <w:rPr>
          <w:rFonts w:asciiTheme="minorHAnsi" w:hAnsiTheme="minorHAnsi"/>
          <w:lang w:val="en-GB"/>
        </w:rPr>
        <w:t xml:space="preserve"> </w:t>
      </w:r>
      <w:r>
        <w:rPr>
          <w:rFonts w:asciiTheme="minorHAnsi" w:hAnsiTheme="minorHAnsi"/>
          <w:lang w:val="en-GB"/>
        </w:rPr>
        <w:t>the patient has returned – brought in by his wife.</w:t>
      </w:r>
      <w:r w:rsidR="004E0234">
        <w:rPr>
          <w:rFonts w:asciiTheme="minorHAnsi" w:hAnsiTheme="minorHAnsi"/>
          <w:lang w:val="en-GB"/>
        </w:rPr>
        <w:t xml:space="preserve"> The patient holds his head low, and doesn’t talk.</w:t>
      </w:r>
      <w:r>
        <w:rPr>
          <w:rFonts w:asciiTheme="minorHAnsi" w:hAnsiTheme="minorHAnsi"/>
          <w:lang w:val="en-GB"/>
        </w:rPr>
        <w:t xml:space="preserve"> </w:t>
      </w:r>
    </w:p>
    <w:p w14:paraId="0B1DEF45" w14:textId="77777777" w:rsidR="001B0D94" w:rsidRPr="00FB3DA7" w:rsidRDefault="004E0234" w:rsidP="001B0D94">
      <w:pPr>
        <w:pStyle w:val="Body"/>
        <w:rPr>
          <w:rFonts w:asciiTheme="minorHAnsi" w:hAnsiTheme="minorHAnsi"/>
          <w:lang w:val="en-GB"/>
        </w:rPr>
      </w:pPr>
      <w:r>
        <w:rPr>
          <w:rFonts w:asciiTheme="minorHAnsi" w:hAnsiTheme="minorHAnsi"/>
          <w:lang w:val="en-GB"/>
        </w:rPr>
        <w:t>His wife (you speak for her)</w:t>
      </w:r>
      <w:r w:rsidR="001B0D94">
        <w:rPr>
          <w:rFonts w:asciiTheme="minorHAnsi" w:hAnsiTheme="minorHAnsi"/>
          <w:lang w:val="en-GB"/>
        </w:rPr>
        <w:t xml:space="preserve"> is worried that he </w:t>
      </w:r>
      <w:r w:rsidR="001B0D94" w:rsidRPr="00FB3DA7">
        <w:rPr>
          <w:rFonts w:asciiTheme="minorHAnsi" w:hAnsiTheme="minorHAnsi"/>
          <w:lang w:val="en-GB"/>
        </w:rPr>
        <w:t xml:space="preserve">now </w:t>
      </w:r>
      <w:r w:rsidR="001B0D94">
        <w:rPr>
          <w:rFonts w:asciiTheme="minorHAnsi" w:hAnsiTheme="minorHAnsi"/>
          <w:lang w:val="en-GB"/>
        </w:rPr>
        <w:t xml:space="preserve">wants to kill himself.  </w:t>
      </w:r>
    </w:p>
    <w:p w14:paraId="1670E44A" w14:textId="77777777" w:rsidR="001B0D94" w:rsidRDefault="001B0D94" w:rsidP="001B0D94">
      <w:pPr>
        <w:pStyle w:val="Body"/>
        <w:rPr>
          <w:rFonts w:asciiTheme="minorHAnsi" w:hAnsiTheme="minorHAnsi"/>
          <w:b/>
          <w:bCs/>
          <w:lang w:val="en-GB"/>
        </w:rPr>
      </w:pPr>
    </w:p>
    <w:p w14:paraId="03F2AF09" w14:textId="77777777" w:rsidR="001B0D94" w:rsidRPr="00976C50" w:rsidRDefault="001B0D94" w:rsidP="001B0D94">
      <w:pPr>
        <w:pStyle w:val="Body"/>
        <w:rPr>
          <w:rFonts w:asciiTheme="minorHAnsi" w:hAnsiTheme="minorHAnsi"/>
          <w:bCs/>
          <w:lang w:val="en-GB"/>
        </w:rPr>
      </w:pPr>
      <w:r w:rsidRPr="00FB3DA7">
        <w:rPr>
          <w:rFonts w:asciiTheme="minorHAnsi" w:hAnsiTheme="minorHAnsi"/>
          <w:b/>
          <w:bCs/>
          <w:lang w:val="en-GB"/>
        </w:rPr>
        <w:t>The Health Worker:</w:t>
      </w:r>
      <w:r w:rsidRPr="00FB3DA7">
        <w:rPr>
          <w:rFonts w:asciiTheme="minorHAnsi" w:hAnsiTheme="minorHAnsi"/>
          <w:lang w:val="en-GB"/>
        </w:rPr>
        <w:t xml:space="preserve">  </w:t>
      </w:r>
      <w:r w:rsidRPr="00976C50">
        <w:rPr>
          <w:rFonts w:asciiTheme="minorHAnsi" w:hAnsiTheme="minorHAnsi"/>
          <w:bCs/>
          <w:lang w:val="en-GB"/>
        </w:rPr>
        <w:t xml:space="preserve">using the </w:t>
      </w:r>
      <w:r>
        <w:rPr>
          <w:rFonts w:asciiTheme="minorHAnsi" w:hAnsiTheme="minorHAnsi"/>
          <w:bCs/>
          <w:lang w:val="en-GB"/>
        </w:rPr>
        <w:t>desk guide</w:t>
      </w:r>
      <w:r w:rsidRPr="00976C50">
        <w:rPr>
          <w:rFonts w:asciiTheme="minorHAnsi" w:hAnsiTheme="minorHAnsi"/>
          <w:bCs/>
          <w:lang w:val="en-GB"/>
        </w:rPr>
        <w:t xml:space="preserve">, assess the </w:t>
      </w:r>
      <w:r>
        <w:rPr>
          <w:rFonts w:asciiTheme="minorHAnsi" w:hAnsiTheme="minorHAnsi"/>
          <w:bCs/>
          <w:lang w:val="en-GB"/>
        </w:rPr>
        <w:t>severity.  Suggest a plan</w:t>
      </w:r>
    </w:p>
    <w:p w14:paraId="10319452" w14:textId="77777777" w:rsidR="001B0D94" w:rsidRPr="00FB3DA7" w:rsidRDefault="001B0D94" w:rsidP="001B0D94">
      <w:pPr>
        <w:pStyle w:val="Body"/>
        <w:rPr>
          <w:rFonts w:asciiTheme="minorHAnsi" w:hAnsiTheme="minorHAnsi"/>
          <w:lang w:val="en-GB"/>
        </w:rPr>
      </w:pPr>
    </w:p>
    <w:p w14:paraId="5913D7C8" w14:textId="77777777" w:rsidR="001B0D94" w:rsidRPr="00FB3DA7" w:rsidRDefault="001B0D94" w:rsidP="001B0D94">
      <w:pPr>
        <w:pStyle w:val="Body"/>
        <w:rPr>
          <w:rFonts w:asciiTheme="minorHAnsi" w:hAnsiTheme="minorHAnsi"/>
          <w:lang w:val="en-GB"/>
        </w:rPr>
      </w:pPr>
      <w:r w:rsidRPr="00FB3DA7">
        <w:rPr>
          <w:rFonts w:asciiTheme="minorHAnsi" w:hAnsiTheme="minorHAnsi"/>
          <w:b/>
          <w:bCs/>
          <w:lang w:val="en-GB"/>
        </w:rPr>
        <w:t>The observer:</w:t>
      </w:r>
      <w:r w:rsidRPr="00FB3DA7">
        <w:rPr>
          <w:rFonts w:asciiTheme="minorHAnsi" w:hAnsiTheme="minorHAnsi"/>
          <w:lang w:val="en-GB"/>
        </w:rPr>
        <w:t xml:space="preserve"> Was the advice well presented</w:t>
      </w:r>
      <w:r>
        <w:rPr>
          <w:rFonts w:asciiTheme="minorHAnsi" w:hAnsiTheme="minorHAnsi"/>
          <w:lang w:val="en-GB"/>
        </w:rPr>
        <w:t>,</w:t>
      </w:r>
      <w:r w:rsidRPr="00FB3DA7">
        <w:rPr>
          <w:rFonts w:asciiTheme="minorHAnsi" w:hAnsiTheme="minorHAnsi"/>
          <w:lang w:val="en-GB"/>
        </w:rPr>
        <w:t xml:space="preserve"> and did the patient understand it. Was the patient given opportunity to ask questions</w:t>
      </w:r>
      <w:r>
        <w:rPr>
          <w:rFonts w:asciiTheme="minorHAnsi" w:hAnsiTheme="minorHAnsi"/>
          <w:lang w:val="en-GB"/>
        </w:rPr>
        <w:t>?</w:t>
      </w:r>
      <w:r w:rsidRPr="00FB3DA7">
        <w:rPr>
          <w:rFonts w:asciiTheme="minorHAnsi" w:hAnsiTheme="minorHAnsi"/>
          <w:lang w:val="en-GB"/>
        </w:rPr>
        <w:t xml:space="preserve"> Were good communication skills demonstrated and was the written material well used.</w:t>
      </w:r>
    </w:p>
    <w:p w14:paraId="6949E883" w14:textId="77777777" w:rsidR="001B0D94" w:rsidRPr="00FB3DA7" w:rsidRDefault="001B0D94" w:rsidP="001B0D94">
      <w:pPr>
        <w:rPr>
          <w:rFonts w:asciiTheme="minorHAnsi" w:hAnsiTheme="minorHAnsi"/>
          <w:b/>
        </w:rPr>
      </w:pPr>
    </w:p>
    <w:p w14:paraId="5369CB72" w14:textId="77777777" w:rsidR="001B0D94" w:rsidRDefault="001B0D94" w:rsidP="001B0D94">
      <w:pPr>
        <w:rPr>
          <w:rFonts w:asciiTheme="minorHAnsi" w:hAnsiTheme="minorHAnsi"/>
          <w:b/>
        </w:rPr>
      </w:pPr>
    </w:p>
    <w:p w14:paraId="1CAEB6CC" w14:textId="77777777" w:rsidR="001B0D94" w:rsidRDefault="001B0D94" w:rsidP="001B0D94">
      <w:pPr>
        <w:rPr>
          <w:rFonts w:asciiTheme="minorHAnsi" w:hAnsiTheme="minorHAnsi"/>
          <w:b/>
        </w:rPr>
      </w:pPr>
    </w:p>
    <w:p w14:paraId="75A7768A" w14:textId="77777777" w:rsidR="001B0D94" w:rsidRDefault="001B0D94" w:rsidP="001B0D94">
      <w:pPr>
        <w:rPr>
          <w:rFonts w:asciiTheme="minorHAnsi" w:hAnsiTheme="minorHAnsi"/>
          <w:b/>
        </w:rPr>
      </w:pPr>
    </w:p>
    <w:p w14:paraId="347B8272" w14:textId="77777777" w:rsidR="001B0D94" w:rsidRPr="00FB3DA7" w:rsidRDefault="001B0D94" w:rsidP="001B0D94">
      <w:pPr>
        <w:rPr>
          <w:rFonts w:asciiTheme="minorHAnsi" w:hAnsiTheme="minorHAnsi"/>
          <w:b/>
        </w:rPr>
      </w:pPr>
      <w:r w:rsidRPr="00FB3DA7">
        <w:rPr>
          <w:rFonts w:asciiTheme="minorHAnsi" w:hAnsiTheme="minorHAnsi"/>
          <w:b/>
          <w:noProof/>
          <w:lang w:eastAsia="en-GB"/>
        </w:rPr>
        <w:drawing>
          <wp:anchor distT="0" distB="0" distL="114300" distR="114300" simplePos="0" relativeHeight="251714560" behindDoc="0" locked="0" layoutInCell="1" allowOverlap="1" wp14:anchorId="35A63AC5" wp14:editId="45295E99">
            <wp:simplePos x="0" y="0"/>
            <wp:positionH relativeFrom="column">
              <wp:posOffset>4590452</wp:posOffset>
            </wp:positionH>
            <wp:positionV relativeFrom="paragraph">
              <wp:posOffset>116205</wp:posOffset>
            </wp:positionV>
            <wp:extent cx="1252855" cy="762000"/>
            <wp:effectExtent l="0" t="0" r="0" b="0"/>
            <wp:wrapTight wrapText="bothSides">
              <wp:wrapPolygon edited="0">
                <wp:start x="0" y="0"/>
                <wp:lineTo x="0" y="20880"/>
                <wp:lineTo x="21020" y="20880"/>
                <wp:lineTo x="21020" y="0"/>
                <wp:lineTo x="0" y="0"/>
              </wp:wrapPolygon>
            </wp:wrapTight>
            <wp:docPr id="16" name="Picture 2" descr="Description: C:\Users\Rach\AppData\Local\Microsoft\Windows\Temporary Internet Files\Content.IE5\R0A0LDVF\MC91022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Rach\AppData\Local\Microsoft\Windows\Temporary Internet Files\Content.IE5\R0A0LDVF\MC910221007[1].jpg"/>
                    <pic:cNvPicPr>
                      <a:picLocks noChangeAspect="1" noChangeArrowheads="1"/>
                    </pic:cNvPicPr>
                  </pic:nvPicPr>
                  <pic:blipFill>
                    <a:blip r:embed="rId21" cstate="print">
                      <a:extLst>
                        <a:ext uri="{28A0092B-C50C-407E-A947-70E740481C1C}">
                          <a14:useLocalDpi xmlns:a14="http://schemas.microsoft.com/office/drawing/2010/main" val="0"/>
                        </a:ext>
                      </a:extLst>
                    </a:blip>
                    <a:srcRect l="3728" t="5136" r="4318" b="10767"/>
                    <a:stretch>
                      <a:fillRect/>
                    </a:stretch>
                  </pic:blipFill>
                  <pic:spPr bwMode="auto">
                    <a:xfrm>
                      <a:off x="0" y="0"/>
                      <a:ext cx="12528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82210" w14:textId="77777777" w:rsidR="001B0D94" w:rsidRPr="008E1E69" w:rsidRDefault="008E1E69" w:rsidP="001B0D94">
      <w:pPr>
        <w:rPr>
          <w:rFonts w:asciiTheme="minorHAnsi" w:hAnsiTheme="minorHAnsi"/>
          <w:b/>
        </w:rPr>
      </w:pPr>
      <w:r w:rsidRPr="008E1E69">
        <w:rPr>
          <w:rFonts w:asciiTheme="minorHAnsi" w:hAnsiTheme="minorHAnsi"/>
          <w:b/>
          <w:sz w:val="28"/>
          <w:szCs w:val="28"/>
        </w:rPr>
        <w:t>D</w:t>
      </w:r>
      <w:r w:rsidR="001B0D94" w:rsidRPr="008E1E69">
        <w:rPr>
          <w:rFonts w:asciiTheme="minorHAnsi" w:hAnsiTheme="minorHAnsi"/>
          <w:b/>
          <w:sz w:val="28"/>
          <w:szCs w:val="28"/>
        </w:rPr>
        <w:t>iscussion</w:t>
      </w:r>
      <w:r w:rsidR="001B0D94" w:rsidRPr="008E1E69">
        <w:rPr>
          <w:rFonts w:asciiTheme="minorHAnsi" w:hAnsiTheme="minorHAnsi"/>
          <w:b/>
        </w:rPr>
        <w:t xml:space="preserve"> </w:t>
      </w:r>
      <w:r w:rsidR="001B0D94" w:rsidRPr="008E1E69">
        <w:rPr>
          <w:rFonts w:asciiTheme="minorHAnsi" w:hAnsiTheme="minorHAnsi"/>
        </w:rPr>
        <w:t xml:space="preserve">in </w:t>
      </w:r>
      <w:r w:rsidRPr="008E1E69">
        <w:rPr>
          <w:rFonts w:asciiTheme="minorHAnsi" w:hAnsiTheme="minorHAnsi"/>
        </w:rPr>
        <w:t xml:space="preserve">your </w:t>
      </w:r>
      <w:r w:rsidR="00746522" w:rsidRPr="008E1E69">
        <w:rPr>
          <w:rFonts w:asciiTheme="minorHAnsi" w:hAnsiTheme="minorHAnsi"/>
        </w:rPr>
        <w:t>groups of 3</w:t>
      </w:r>
      <w:r w:rsidRPr="008E1E69">
        <w:rPr>
          <w:rFonts w:asciiTheme="minorHAnsi" w:hAnsiTheme="minorHAnsi"/>
        </w:rPr>
        <w:t xml:space="preserve">, for </w:t>
      </w:r>
      <w:r w:rsidR="001B0D94" w:rsidRPr="008E1E69">
        <w:rPr>
          <w:rFonts w:asciiTheme="minorHAnsi" w:hAnsiTheme="minorHAnsi"/>
        </w:rPr>
        <w:t xml:space="preserve">10 mins </w:t>
      </w:r>
    </w:p>
    <w:p w14:paraId="474F80B3" w14:textId="77777777" w:rsidR="001B0D94" w:rsidRPr="00FB3DA7" w:rsidRDefault="001B0D94" w:rsidP="001B0D94">
      <w:pPr>
        <w:rPr>
          <w:rFonts w:asciiTheme="minorHAnsi" w:hAnsiTheme="minorHAnsi"/>
        </w:rPr>
      </w:pPr>
      <w:r w:rsidRPr="00FB3DA7">
        <w:rPr>
          <w:rFonts w:asciiTheme="minorHAnsi" w:hAnsiTheme="minorHAnsi"/>
        </w:rPr>
        <w:t>Any questions problems you anticipate</w:t>
      </w:r>
    </w:p>
    <w:p w14:paraId="50093868" w14:textId="77777777" w:rsidR="001B0D94" w:rsidRPr="00FB3DA7" w:rsidRDefault="001B0D94" w:rsidP="001B0D94">
      <w:pPr>
        <w:rPr>
          <w:rFonts w:asciiTheme="minorHAnsi" w:hAnsiTheme="minorHAnsi"/>
        </w:rPr>
      </w:pPr>
    </w:p>
    <w:p w14:paraId="0CC5C9DF" w14:textId="77777777" w:rsidR="001B0D94" w:rsidRPr="00FB3DA7" w:rsidRDefault="001B0D94" w:rsidP="001B0D94">
      <w:pPr>
        <w:rPr>
          <w:rFonts w:asciiTheme="minorHAnsi" w:hAnsiTheme="minorHAnsi"/>
          <w:b/>
        </w:rPr>
      </w:pPr>
      <w:r w:rsidRPr="00FB3DA7">
        <w:rPr>
          <w:rFonts w:asciiTheme="minorHAnsi" w:hAnsiTheme="minorHAnsi"/>
          <w:b/>
        </w:rPr>
        <w:t>Review the guides for when to refer</w:t>
      </w:r>
    </w:p>
    <w:p w14:paraId="1ADE2C8E" w14:textId="77777777" w:rsidR="001B0D94" w:rsidRPr="00FB3DA7" w:rsidRDefault="001B0D94" w:rsidP="001B0D94">
      <w:pPr>
        <w:rPr>
          <w:rFonts w:asciiTheme="minorHAnsi" w:hAnsiTheme="minorHAnsi"/>
          <w:b/>
        </w:rPr>
      </w:pPr>
      <w:r w:rsidRPr="00FB3DA7">
        <w:rPr>
          <w:rFonts w:asciiTheme="minorHAnsi" w:hAnsiTheme="minorHAnsi"/>
          <w:b/>
        </w:rPr>
        <w:t xml:space="preserve"> </w:t>
      </w:r>
    </w:p>
    <w:p w14:paraId="5860146F" w14:textId="77777777" w:rsidR="001B0D94" w:rsidRPr="00FB3DA7" w:rsidRDefault="008E1E69" w:rsidP="001B0D94">
      <w:pPr>
        <w:rPr>
          <w:rFonts w:asciiTheme="minorHAnsi" w:hAnsiTheme="minorHAnsi"/>
        </w:rPr>
      </w:pPr>
      <w:r>
        <w:rPr>
          <w:rFonts w:asciiTheme="minorHAnsi" w:hAnsiTheme="minorHAnsi"/>
        </w:rPr>
        <w:t>How would you arrange referral / transfer (what i</w:t>
      </w:r>
      <w:r w:rsidR="001B0D94" w:rsidRPr="00FB3DA7">
        <w:rPr>
          <w:rFonts w:asciiTheme="minorHAnsi" w:hAnsiTheme="minorHAnsi"/>
        </w:rPr>
        <w:t>s that practical</w:t>
      </w:r>
      <w:r>
        <w:rPr>
          <w:rFonts w:asciiTheme="minorHAnsi" w:hAnsiTheme="minorHAnsi"/>
        </w:rPr>
        <w:t>)</w:t>
      </w:r>
      <w:r w:rsidR="001B0D94" w:rsidRPr="00FB3DA7">
        <w:rPr>
          <w:rFonts w:asciiTheme="minorHAnsi" w:hAnsiTheme="minorHAnsi"/>
        </w:rPr>
        <w:t xml:space="preserve"> in your setting?</w:t>
      </w:r>
    </w:p>
    <w:p w14:paraId="78FCBFC9" w14:textId="77777777" w:rsidR="001B0D94" w:rsidRPr="00FB3DA7" w:rsidRDefault="001B0D94" w:rsidP="001B0D94">
      <w:pPr>
        <w:rPr>
          <w:rFonts w:asciiTheme="minorHAnsi" w:hAnsiTheme="minorHAnsi"/>
        </w:rPr>
      </w:pPr>
    </w:p>
    <w:p w14:paraId="13567D94" w14:textId="77777777" w:rsidR="001B0D94" w:rsidRDefault="001B0D94">
      <w:r w:rsidRPr="00FB3DA7">
        <w:rPr>
          <w:rFonts w:asciiTheme="minorHAnsi" w:hAnsiTheme="minorHAnsi"/>
        </w:rPr>
        <w:t xml:space="preserve">Write down </w:t>
      </w:r>
      <w:r w:rsidR="000958B8">
        <w:rPr>
          <w:rFonts w:asciiTheme="minorHAnsi" w:hAnsiTheme="minorHAnsi"/>
        </w:rPr>
        <w:t xml:space="preserve">brief notes and </w:t>
      </w:r>
      <w:r w:rsidRPr="00FB3DA7">
        <w:rPr>
          <w:rFonts w:asciiTheme="minorHAnsi" w:hAnsiTheme="minorHAnsi"/>
        </w:rPr>
        <w:t>share with</w:t>
      </w:r>
      <w:r>
        <w:rPr>
          <w:rFonts w:asciiTheme="minorHAnsi" w:hAnsiTheme="minorHAnsi"/>
        </w:rPr>
        <w:t xml:space="preserve"> the </w:t>
      </w:r>
      <w:r w:rsidR="000958B8">
        <w:rPr>
          <w:rFonts w:asciiTheme="minorHAnsi" w:hAnsiTheme="minorHAnsi"/>
        </w:rPr>
        <w:t>facilitator</w:t>
      </w:r>
      <w:r>
        <w:br w:type="page"/>
      </w:r>
    </w:p>
    <w:p w14:paraId="781C5E78" w14:textId="77777777" w:rsidR="00DA2C4B" w:rsidRDefault="00DA2C4B"/>
    <w:p w14:paraId="73611B46" w14:textId="77777777" w:rsidR="00DA2C4B" w:rsidRPr="004802AA" w:rsidRDefault="002472FC" w:rsidP="004802AA">
      <w:pPr>
        <w:pStyle w:val="Heading2"/>
        <w:rPr>
          <w:rFonts w:ascii="Cambria" w:hAnsi="Cambria"/>
          <w:sz w:val="24"/>
        </w:rPr>
      </w:pPr>
      <w:bookmarkStart w:id="60" w:name="_Toc2261407"/>
      <w:r>
        <w:t xml:space="preserve">Session - </w:t>
      </w:r>
      <w:r w:rsidR="004965AE">
        <w:t>Asthma</w:t>
      </w:r>
      <w:bookmarkEnd w:id="60"/>
      <w:r w:rsidR="004965AE">
        <w:t xml:space="preserve"> </w:t>
      </w:r>
      <w:r w:rsidR="00DA2C4B" w:rsidRPr="0087448F">
        <w:t xml:space="preserve"> </w:t>
      </w:r>
    </w:p>
    <w:p w14:paraId="6F604C08" w14:textId="77777777" w:rsidR="00DA2C4B" w:rsidRPr="0087448F" w:rsidRDefault="00DA2C4B" w:rsidP="00DA2C4B">
      <w:pPr>
        <w:rPr>
          <w:rFonts w:asciiTheme="minorHAnsi" w:hAnsiTheme="minorHAnsi"/>
        </w:rPr>
      </w:pPr>
    </w:p>
    <w:p w14:paraId="5C51B5A2" w14:textId="77777777" w:rsidR="00DA2C4B" w:rsidRPr="0087448F" w:rsidRDefault="004965AE" w:rsidP="00DA2C4B">
      <w:pPr>
        <w:pStyle w:val="Body"/>
        <w:rPr>
          <w:rFonts w:asciiTheme="minorHAnsi" w:eastAsia="MS Mincho" w:hAnsiTheme="minorHAnsi" w:cs="Times New Roman"/>
          <w:color w:val="auto"/>
          <w:sz w:val="24"/>
          <w:szCs w:val="27"/>
          <w:bdr w:val="none" w:sz="0" w:space="0" w:color="auto"/>
        </w:rPr>
      </w:pPr>
      <w:r w:rsidRPr="004965AE">
        <w:rPr>
          <w:rFonts w:asciiTheme="minorHAnsi" w:eastAsia="MS Mincho" w:hAnsiTheme="minorHAnsi" w:cs="Times New Roman"/>
          <w:b/>
          <w:color w:val="auto"/>
          <w:sz w:val="24"/>
          <w:szCs w:val="27"/>
          <w:bdr w:val="none" w:sz="0" w:space="0" w:color="auto"/>
        </w:rPr>
        <w:t>Le</w:t>
      </w:r>
      <w:r w:rsidR="00DA2C4B" w:rsidRPr="00173317">
        <w:rPr>
          <w:rFonts w:asciiTheme="minorHAnsi" w:eastAsia="MS Mincho" w:hAnsiTheme="minorHAnsi" w:cs="Times New Roman"/>
          <w:b/>
          <w:color w:val="auto"/>
          <w:sz w:val="24"/>
          <w:szCs w:val="27"/>
          <w:bdr w:val="none" w:sz="0" w:space="0" w:color="auto"/>
        </w:rPr>
        <w:t>arning objectives</w:t>
      </w:r>
      <w:r w:rsidR="00DA2C4B" w:rsidRPr="0087448F">
        <w:rPr>
          <w:rFonts w:asciiTheme="minorHAnsi" w:eastAsia="MS Mincho" w:hAnsiTheme="minorHAnsi" w:cs="Times New Roman"/>
          <w:color w:val="auto"/>
          <w:sz w:val="24"/>
          <w:szCs w:val="27"/>
          <w:bdr w:val="none" w:sz="0" w:space="0" w:color="auto"/>
        </w:rPr>
        <w:t xml:space="preserve"> </w:t>
      </w:r>
    </w:p>
    <w:p w14:paraId="45B1E2E4" w14:textId="77777777" w:rsidR="00DA2C4B" w:rsidRPr="0087448F" w:rsidRDefault="00DA2C4B" w:rsidP="00DA2C4B">
      <w:pPr>
        <w:pStyle w:val="Body"/>
        <w:rPr>
          <w:rFonts w:asciiTheme="minorHAnsi" w:hAnsiTheme="minorHAnsi"/>
        </w:rPr>
      </w:pPr>
    </w:p>
    <w:p w14:paraId="545A12E7" w14:textId="77777777" w:rsidR="00DA2C4B" w:rsidRPr="0087448F" w:rsidRDefault="00DA2C4B" w:rsidP="00DA2C4B">
      <w:pPr>
        <w:rPr>
          <w:rFonts w:asciiTheme="minorHAnsi" w:hAnsiTheme="minorHAnsi"/>
        </w:rPr>
      </w:pPr>
      <w:r w:rsidRPr="0087448F">
        <w:rPr>
          <w:rFonts w:asciiTheme="minorHAnsi" w:hAnsiTheme="minorHAnsi"/>
        </w:rPr>
        <w:t xml:space="preserve">To be able to </w:t>
      </w:r>
    </w:p>
    <w:p w14:paraId="1E940C19" w14:textId="77777777" w:rsidR="00DA2C4B" w:rsidRPr="0087448F" w:rsidRDefault="00DA2C4B" w:rsidP="00DA2C4B">
      <w:pPr>
        <w:rPr>
          <w:rFonts w:asciiTheme="minorHAnsi" w:hAnsiTheme="minorHAnsi"/>
        </w:rPr>
      </w:pPr>
      <w:r w:rsidRPr="0087448F">
        <w:rPr>
          <w:rFonts w:asciiTheme="minorHAnsi" w:hAnsiTheme="minorHAnsi"/>
        </w:rPr>
        <w:tab/>
        <w:t xml:space="preserve">Assess chest signs and symptoms to make a diagnosis </w:t>
      </w:r>
    </w:p>
    <w:p w14:paraId="30A0EF4D" w14:textId="77777777" w:rsidR="00DA2C4B" w:rsidRPr="0087448F" w:rsidRDefault="00DA2C4B" w:rsidP="00DA2C4B">
      <w:pPr>
        <w:rPr>
          <w:rFonts w:asciiTheme="minorHAnsi" w:hAnsiTheme="minorHAnsi"/>
        </w:rPr>
      </w:pPr>
      <w:r w:rsidRPr="0087448F">
        <w:rPr>
          <w:rFonts w:asciiTheme="minorHAnsi" w:hAnsiTheme="minorHAnsi"/>
        </w:rPr>
        <w:tab/>
        <w:t xml:space="preserve">Identify serious illness that needs immediate treatment or referral </w:t>
      </w:r>
    </w:p>
    <w:p w14:paraId="29093D1B" w14:textId="77777777" w:rsidR="00DA2C4B" w:rsidRPr="0087448F" w:rsidRDefault="00DA2C4B" w:rsidP="00DA2C4B">
      <w:pPr>
        <w:rPr>
          <w:rFonts w:asciiTheme="minorHAnsi" w:hAnsiTheme="minorHAnsi"/>
        </w:rPr>
      </w:pPr>
      <w:r w:rsidRPr="0087448F">
        <w:rPr>
          <w:rFonts w:asciiTheme="minorHAnsi" w:hAnsiTheme="minorHAnsi"/>
        </w:rPr>
        <w:tab/>
        <w:t xml:space="preserve">Use an inhaler and spacer and explain how to use it to a patient </w:t>
      </w:r>
    </w:p>
    <w:p w14:paraId="627A105F" w14:textId="77777777" w:rsidR="00DA2C4B" w:rsidRPr="0087448F" w:rsidRDefault="00DA2C4B" w:rsidP="00DA2C4B">
      <w:pPr>
        <w:rPr>
          <w:rFonts w:asciiTheme="minorHAnsi" w:hAnsiTheme="minorHAnsi"/>
        </w:rPr>
      </w:pPr>
      <w:r w:rsidRPr="0087448F">
        <w:rPr>
          <w:rFonts w:asciiTheme="minorHAnsi" w:hAnsiTheme="minorHAnsi"/>
        </w:rPr>
        <w:tab/>
      </w:r>
      <w:r w:rsidRPr="000958B8">
        <w:rPr>
          <w:rFonts w:asciiTheme="minorHAnsi" w:hAnsiTheme="minorHAnsi"/>
          <w:b/>
        </w:rPr>
        <w:t>Give appropriate</w:t>
      </w:r>
      <w:r w:rsidRPr="0087448F">
        <w:rPr>
          <w:rFonts w:asciiTheme="minorHAnsi" w:hAnsiTheme="minorHAnsi"/>
        </w:rPr>
        <w:t xml:space="preserve"> advice and medication </w:t>
      </w:r>
    </w:p>
    <w:p w14:paraId="7FD2E500" w14:textId="77777777" w:rsidR="000958B8" w:rsidRPr="0087448F" w:rsidRDefault="000958B8" w:rsidP="00DA2C4B">
      <w:pPr>
        <w:rPr>
          <w:rFonts w:asciiTheme="minorHAnsi" w:hAnsiTheme="minorHAnsi"/>
        </w:rPr>
      </w:pPr>
    </w:p>
    <w:p w14:paraId="58A81EB2" w14:textId="77777777" w:rsidR="0066528E" w:rsidRDefault="0066528E" w:rsidP="00DA2C4B">
      <w:pPr>
        <w:rPr>
          <w:rFonts w:asciiTheme="minorHAnsi" w:hAnsiTheme="minorHAnsi"/>
          <w:b/>
          <w:sz w:val="28"/>
        </w:rPr>
      </w:pPr>
    </w:p>
    <w:p w14:paraId="44AE6982" w14:textId="77777777" w:rsidR="00DA2C4B" w:rsidRPr="00073903" w:rsidRDefault="00DA2C4B" w:rsidP="00DA2C4B">
      <w:pPr>
        <w:rPr>
          <w:rFonts w:asciiTheme="minorHAnsi" w:hAnsiTheme="minorHAnsi"/>
          <w:b/>
          <w:sz w:val="28"/>
        </w:rPr>
      </w:pPr>
      <w:r>
        <w:rPr>
          <w:rFonts w:asciiTheme="minorHAnsi" w:hAnsiTheme="minorHAnsi"/>
          <w:b/>
          <w:sz w:val="28"/>
        </w:rPr>
        <w:t xml:space="preserve">Disease </w:t>
      </w:r>
      <w:r w:rsidRPr="00073903">
        <w:rPr>
          <w:rFonts w:asciiTheme="minorHAnsi" w:hAnsiTheme="minorHAnsi"/>
          <w:b/>
          <w:sz w:val="28"/>
        </w:rPr>
        <w:t>Summary</w:t>
      </w:r>
    </w:p>
    <w:p w14:paraId="721267B5" w14:textId="77777777" w:rsidR="000958B8" w:rsidRDefault="000958B8" w:rsidP="000958B8">
      <w:pPr>
        <w:autoSpaceDE w:val="0"/>
        <w:autoSpaceDN w:val="0"/>
        <w:adjustRightInd w:val="0"/>
        <w:rPr>
          <w:rFonts w:ascii="Times New Roman" w:eastAsiaTheme="minorHAnsi" w:hAnsi="Times New Roman"/>
          <w:sz w:val="17"/>
          <w:szCs w:val="17"/>
          <w:lang w:val="en-US"/>
        </w:rPr>
      </w:pPr>
    </w:p>
    <w:p w14:paraId="47216F88" w14:textId="77777777" w:rsidR="000958B8" w:rsidRPr="000958B8" w:rsidRDefault="000958B8" w:rsidP="000958B8">
      <w:pPr>
        <w:rPr>
          <w:rFonts w:asciiTheme="minorHAnsi" w:hAnsiTheme="minorHAnsi"/>
        </w:rPr>
      </w:pPr>
      <w:r w:rsidRPr="000958B8">
        <w:rPr>
          <w:rFonts w:asciiTheme="minorHAnsi" w:hAnsiTheme="minorHAnsi"/>
        </w:rPr>
        <w:t>Any of the following in the past month indicate uncontrolled asthma:</w:t>
      </w:r>
    </w:p>
    <w:p w14:paraId="68C09A15" w14:textId="77777777" w:rsidR="000958B8" w:rsidRPr="000958B8" w:rsidRDefault="000958B8" w:rsidP="000958B8">
      <w:pPr>
        <w:rPr>
          <w:rFonts w:asciiTheme="minorHAnsi" w:hAnsiTheme="minorHAnsi"/>
        </w:rPr>
      </w:pPr>
      <w:r w:rsidRPr="000958B8">
        <w:rPr>
          <w:rFonts w:asciiTheme="minorHAnsi" w:hAnsiTheme="minorHAnsi"/>
        </w:rPr>
        <w:t>--Daytime cough, difficulty breathing, tight chest or wheezing &gt; twice a week</w:t>
      </w:r>
    </w:p>
    <w:p w14:paraId="3FE40420" w14:textId="77777777" w:rsidR="000958B8" w:rsidRPr="000958B8" w:rsidRDefault="000958B8" w:rsidP="000958B8">
      <w:pPr>
        <w:rPr>
          <w:rFonts w:asciiTheme="minorHAnsi" w:hAnsiTheme="minorHAnsi"/>
        </w:rPr>
      </w:pPr>
      <w:r w:rsidRPr="000958B8">
        <w:rPr>
          <w:rFonts w:asciiTheme="minorHAnsi" w:hAnsiTheme="minorHAnsi"/>
        </w:rPr>
        <w:t>--Night</w:t>
      </w:r>
      <w:r>
        <w:rPr>
          <w:rFonts w:asciiTheme="minorHAnsi" w:hAnsiTheme="minorHAnsi"/>
        </w:rPr>
        <w:t xml:space="preserve"> </w:t>
      </w:r>
      <w:r w:rsidRPr="000958B8">
        <w:rPr>
          <w:rFonts w:asciiTheme="minorHAnsi" w:hAnsiTheme="minorHAnsi"/>
        </w:rPr>
        <w:t>time or early morning waking due to asthma symptoms</w:t>
      </w:r>
    </w:p>
    <w:p w14:paraId="297F1A11" w14:textId="77777777" w:rsidR="000958B8" w:rsidRDefault="000958B8" w:rsidP="000958B8">
      <w:pPr>
        <w:rPr>
          <w:rFonts w:ascii="Times New Roman" w:eastAsiaTheme="minorHAnsi" w:hAnsi="Times New Roman"/>
          <w:sz w:val="17"/>
          <w:szCs w:val="17"/>
          <w:lang w:val="en-US"/>
        </w:rPr>
      </w:pPr>
      <w:r w:rsidRPr="000958B8">
        <w:rPr>
          <w:rFonts w:asciiTheme="minorHAnsi" w:hAnsiTheme="minorHAnsi"/>
        </w:rPr>
        <w:t>--Limitation of daily activities due to asthma symptoms</w:t>
      </w:r>
    </w:p>
    <w:p w14:paraId="0C17BADF" w14:textId="77777777" w:rsidR="000958B8" w:rsidRDefault="000958B8" w:rsidP="00DA2C4B">
      <w:pPr>
        <w:rPr>
          <w:rFonts w:asciiTheme="minorHAnsi" w:hAnsiTheme="minorHAnsi"/>
        </w:rPr>
      </w:pPr>
    </w:p>
    <w:p w14:paraId="0568B570" w14:textId="77777777" w:rsidR="00DA2C4B" w:rsidRPr="0087448F" w:rsidRDefault="008C2AE3" w:rsidP="00DA2C4B">
      <w:pPr>
        <w:rPr>
          <w:rFonts w:asciiTheme="minorHAnsi" w:hAnsiTheme="minorHAnsi"/>
        </w:rPr>
      </w:pPr>
      <w:r>
        <w:rPr>
          <w:rFonts w:asciiTheme="minorHAnsi" w:hAnsiTheme="minorHAnsi"/>
        </w:rPr>
        <w:t>Read</w:t>
      </w:r>
      <w:r w:rsidR="00DA2C4B" w:rsidRPr="0087448F">
        <w:rPr>
          <w:rFonts w:asciiTheme="minorHAnsi" w:hAnsiTheme="minorHAnsi"/>
        </w:rPr>
        <w:t xml:space="preserve"> through </w:t>
      </w:r>
      <w:r w:rsidR="00DA2C4B">
        <w:rPr>
          <w:rFonts w:asciiTheme="minorHAnsi" w:hAnsiTheme="minorHAnsi"/>
        </w:rPr>
        <w:t>asthma section of desk guide</w:t>
      </w:r>
      <w:r w:rsidR="00DA2C4B" w:rsidRPr="0087448F">
        <w:rPr>
          <w:rFonts w:asciiTheme="minorHAnsi" w:hAnsiTheme="minorHAnsi"/>
        </w:rPr>
        <w:t xml:space="preserve"> a</w:t>
      </w:r>
      <w:r w:rsidR="00DA2C4B">
        <w:rPr>
          <w:rFonts w:asciiTheme="minorHAnsi" w:hAnsiTheme="minorHAnsi"/>
        </w:rPr>
        <w:t>nd refer to this</w:t>
      </w:r>
      <w:r w:rsidR="00DA2C4B" w:rsidRPr="0087448F">
        <w:rPr>
          <w:rFonts w:asciiTheme="minorHAnsi" w:hAnsiTheme="minorHAnsi"/>
        </w:rPr>
        <w:t xml:space="preserve">. </w:t>
      </w:r>
      <w:r w:rsidR="00765415">
        <w:rPr>
          <w:rFonts w:asciiTheme="minorHAnsi" w:hAnsiTheme="minorHAnsi"/>
        </w:rPr>
        <w:t xml:space="preserve"> </w:t>
      </w:r>
      <w:r w:rsidR="00DA2C4B" w:rsidRPr="0087448F">
        <w:rPr>
          <w:rFonts w:asciiTheme="minorHAnsi" w:hAnsiTheme="minorHAnsi"/>
        </w:rPr>
        <w:t xml:space="preserve"> </w:t>
      </w:r>
    </w:p>
    <w:p w14:paraId="1D05348D" w14:textId="77777777" w:rsidR="00DB3ED4" w:rsidRPr="004965AE" w:rsidRDefault="00DA2C4B" w:rsidP="00DA2C4B">
      <w:pPr>
        <w:rPr>
          <w:rFonts w:asciiTheme="minorHAnsi" w:hAnsiTheme="minorHAnsi"/>
        </w:rPr>
      </w:pPr>
      <w:r w:rsidRPr="0087448F">
        <w:rPr>
          <w:rFonts w:asciiTheme="minorHAnsi" w:hAnsiTheme="minorHAnsi"/>
          <w:noProof/>
          <w:lang w:eastAsia="en-GB"/>
        </w:rPr>
        <w:drawing>
          <wp:anchor distT="0" distB="0" distL="114300" distR="114300" simplePos="0" relativeHeight="251683840" behindDoc="0" locked="0" layoutInCell="1" allowOverlap="1" wp14:anchorId="5F1EF4EA" wp14:editId="41A68CF9">
            <wp:simplePos x="0" y="0"/>
            <wp:positionH relativeFrom="margin">
              <wp:posOffset>5753362</wp:posOffset>
            </wp:positionH>
            <wp:positionV relativeFrom="margin">
              <wp:posOffset>2872478</wp:posOffset>
            </wp:positionV>
            <wp:extent cx="800100" cy="795020"/>
            <wp:effectExtent l="0" t="0" r="0" b="0"/>
            <wp:wrapThrough wrapText="bothSides">
              <wp:wrapPolygon edited="0">
                <wp:start x="6171" y="0"/>
                <wp:lineTo x="0" y="3450"/>
                <wp:lineTo x="0" y="11042"/>
                <wp:lineTo x="686" y="20703"/>
                <wp:lineTo x="4114" y="20703"/>
                <wp:lineTo x="14400" y="20703"/>
                <wp:lineTo x="19200" y="17252"/>
                <wp:lineTo x="18514" y="11042"/>
                <wp:lineTo x="21257" y="6211"/>
                <wp:lineTo x="21257" y="1380"/>
                <wp:lineTo x="9600" y="0"/>
                <wp:lineTo x="6171" y="0"/>
              </wp:wrapPolygon>
            </wp:wrapThrough>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010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48F">
        <w:rPr>
          <w:rFonts w:asciiTheme="minorHAnsi" w:hAnsiTheme="minorHAnsi"/>
        </w:rPr>
        <w:t xml:space="preserve"> </w:t>
      </w:r>
    </w:p>
    <w:p w14:paraId="6BBDB4CD" w14:textId="77777777" w:rsidR="00E35227" w:rsidRDefault="004965AE" w:rsidP="00DA2C4B">
      <w:pPr>
        <w:rPr>
          <w:rFonts w:asciiTheme="minorHAnsi" w:hAnsiTheme="minorHAnsi"/>
        </w:rPr>
      </w:pPr>
      <w:r>
        <w:rPr>
          <w:rFonts w:asciiTheme="minorHAnsi" w:hAnsiTheme="minorHAnsi"/>
          <w:b/>
        </w:rPr>
        <w:t>In your g</w:t>
      </w:r>
      <w:r w:rsidR="00DA2C4B" w:rsidRPr="00173317">
        <w:rPr>
          <w:rFonts w:asciiTheme="minorHAnsi" w:hAnsiTheme="minorHAnsi"/>
          <w:b/>
        </w:rPr>
        <w:t>roup</w:t>
      </w:r>
      <w:r>
        <w:rPr>
          <w:rFonts w:asciiTheme="minorHAnsi" w:hAnsiTheme="minorHAnsi"/>
          <w:b/>
        </w:rPr>
        <w:t>s of</w:t>
      </w:r>
      <w:r w:rsidR="00DA2C4B" w:rsidRPr="00173317">
        <w:rPr>
          <w:rFonts w:asciiTheme="minorHAnsi" w:hAnsiTheme="minorHAnsi"/>
          <w:b/>
        </w:rPr>
        <w:t xml:space="preserve"> </w:t>
      </w:r>
      <w:r>
        <w:rPr>
          <w:rFonts w:asciiTheme="minorHAnsi" w:hAnsiTheme="minorHAnsi"/>
          <w:b/>
        </w:rPr>
        <w:t>3</w:t>
      </w:r>
      <w:r w:rsidR="00DA2C4B">
        <w:rPr>
          <w:rFonts w:asciiTheme="minorHAnsi" w:hAnsiTheme="minorHAnsi"/>
          <w:sz w:val="28"/>
        </w:rPr>
        <w:t xml:space="preserve"> – </w:t>
      </w:r>
      <w:r w:rsidR="00746522">
        <w:rPr>
          <w:rFonts w:asciiTheme="minorHAnsi" w:hAnsiTheme="minorHAnsi"/>
        </w:rPr>
        <w:t>refer</w:t>
      </w:r>
      <w:r w:rsidR="00DA2C4B">
        <w:rPr>
          <w:rFonts w:asciiTheme="minorHAnsi" w:hAnsiTheme="minorHAnsi"/>
        </w:rPr>
        <w:t xml:space="preserve"> to </w:t>
      </w:r>
      <w:r w:rsidR="00446380">
        <w:rPr>
          <w:rFonts w:asciiTheme="minorHAnsi" w:hAnsiTheme="minorHAnsi"/>
        </w:rPr>
        <w:t xml:space="preserve">Lifestyle guide </w:t>
      </w:r>
      <w:r w:rsidR="00745746">
        <w:rPr>
          <w:rFonts w:asciiTheme="minorHAnsi" w:hAnsiTheme="minorHAnsi"/>
        </w:rPr>
        <w:t xml:space="preserve">page </w:t>
      </w:r>
      <w:r w:rsidR="00446380">
        <w:rPr>
          <w:rFonts w:asciiTheme="minorHAnsi" w:hAnsiTheme="minorHAnsi"/>
        </w:rPr>
        <w:t>on ‘</w:t>
      </w:r>
      <w:r w:rsidR="00DA2C4B">
        <w:rPr>
          <w:rFonts w:asciiTheme="minorHAnsi" w:hAnsiTheme="minorHAnsi"/>
        </w:rPr>
        <w:t>how to use an inhaler</w:t>
      </w:r>
      <w:r w:rsidR="00446380">
        <w:rPr>
          <w:rFonts w:asciiTheme="minorHAnsi" w:hAnsiTheme="minorHAnsi"/>
        </w:rPr>
        <w:t>’</w:t>
      </w:r>
      <w:r w:rsidR="00DA2C4B">
        <w:rPr>
          <w:rFonts w:asciiTheme="minorHAnsi" w:hAnsiTheme="minorHAnsi"/>
        </w:rPr>
        <w:t xml:space="preserve"> practice </w:t>
      </w:r>
      <w:r w:rsidR="00DA2C4B" w:rsidRPr="007C0D60">
        <w:rPr>
          <w:rFonts w:asciiTheme="minorHAnsi" w:hAnsiTheme="minorHAnsi"/>
        </w:rPr>
        <w:t xml:space="preserve">using an inhaler correctly. </w:t>
      </w:r>
      <w:r w:rsidR="00E35227">
        <w:rPr>
          <w:rFonts w:asciiTheme="minorHAnsi" w:hAnsiTheme="minorHAnsi"/>
        </w:rPr>
        <w:t xml:space="preserve">Breath in and out through with the lips tight around the mouth piece of the inhaler, breath out, click the button for one puff, breath in, hold it for around 10 seconds, and breath out. </w:t>
      </w:r>
    </w:p>
    <w:p w14:paraId="67CE036C" w14:textId="77777777" w:rsidR="00E35227" w:rsidRDefault="00E35227" w:rsidP="00DA2C4B">
      <w:pPr>
        <w:rPr>
          <w:rFonts w:asciiTheme="minorHAnsi" w:hAnsiTheme="minorHAnsi"/>
        </w:rPr>
      </w:pPr>
    </w:p>
    <w:p w14:paraId="65663640" w14:textId="77777777" w:rsidR="00DA2C4B" w:rsidRDefault="00E35227" w:rsidP="00DA2C4B">
      <w:pPr>
        <w:rPr>
          <w:rFonts w:asciiTheme="minorHAnsi" w:hAnsiTheme="minorHAnsi"/>
        </w:rPr>
      </w:pPr>
      <w:r>
        <w:rPr>
          <w:rFonts w:asciiTheme="minorHAnsi" w:hAnsiTheme="minorHAnsi"/>
        </w:rPr>
        <w:t xml:space="preserve">For children, and those adults, who have difficulty doing this properly, make a spacer out of a 1/2L water bottle, by cutting a hole at the bottom for the inhaler mouth piece. Then do the procedure as above, but there is no need to hold the breath. Do one puff at a time. </w:t>
      </w:r>
    </w:p>
    <w:p w14:paraId="1D3C244C" w14:textId="77777777" w:rsidR="00E35227" w:rsidRPr="0087448F" w:rsidRDefault="00E35227" w:rsidP="00DA2C4B">
      <w:pPr>
        <w:rPr>
          <w:rFonts w:asciiTheme="minorHAnsi" w:hAnsiTheme="minorHAnsi"/>
          <w:sz w:val="28"/>
        </w:rPr>
      </w:pPr>
    </w:p>
    <w:p w14:paraId="2749326E" w14:textId="77777777" w:rsidR="00DA2C4B" w:rsidRPr="007C0D60" w:rsidRDefault="00DA2C4B" w:rsidP="00DA2C4B">
      <w:pPr>
        <w:rPr>
          <w:rFonts w:asciiTheme="minorHAnsi" w:hAnsiTheme="minorHAnsi"/>
          <w:b/>
          <w:sz w:val="28"/>
        </w:rPr>
      </w:pPr>
      <w:r w:rsidRPr="0087448F">
        <w:rPr>
          <w:rFonts w:asciiTheme="minorHAnsi" w:hAnsiTheme="minorHAnsi"/>
        </w:rPr>
        <w:t xml:space="preserve">Then practice explaining how to use this to each other </w:t>
      </w:r>
    </w:p>
    <w:p w14:paraId="3E206FFE" w14:textId="77777777" w:rsidR="00DA2C4B" w:rsidRDefault="00DA2C4B" w:rsidP="00DA2C4B">
      <w:pPr>
        <w:rPr>
          <w:rFonts w:asciiTheme="minorHAnsi" w:hAnsiTheme="minorHAnsi"/>
        </w:rPr>
      </w:pPr>
    </w:p>
    <w:p w14:paraId="7D75286E" w14:textId="77777777" w:rsidR="00E35227" w:rsidRDefault="00E35227" w:rsidP="00DA2C4B">
      <w:pPr>
        <w:rPr>
          <w:rFonts w:asciiTheme="minorHAnsi" w:hAnsiTheme="minorHAnsi"/>
        </w:rPr>
      </w:pPr>
      <w:r w:rsidRPr="00BE60CC">
        <w:rPr>
          <w:noProof/>
          <w:lang w:eastAsia="en-GB"/>
        </w:rPr>
        <w:drawing>
          <wp:inline distT="0" distB="0" distL="0" distR="0" wp14:anchorId="2D7B0FBD" wp14:editId="651792FC">
            <wp:extent cx="1625600" cy="138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5600" cy="1384300"/>
                    </a:xfrm>
                    <a:prstGeom prst="rect">
                      <a:avLst/>
                    </a:prstGeom>
                  </pic:spPr>
                </pic:pic>
              </a:graphicData>
            </a:graphic>
          </wp:inline>
        </w:drawing>
      </w:r>
      <w:r w:rsidRPr="00BE60CC">
        <w:rPr>
          <w:noProof/>
          <w:lang w:eastAsia="en-GB"/>
        </w:rPr>
        <w:drawing>
          <wp:inline distT="0" distB="0" distL="0" distR="0" wp14:anchorId="546EB8C5" wp14:editId="36B334A2">
            <wp:extent cx="1689100"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9100" cy="1447800"/>
                    </a:xfrm>
                    <a:prstGeom prst="rect">
                      <a:avLst/>
                    </a:prstGeom>
                  </pic:spPr>
                </pic:pic>
              </a:graphicData>
            </a:graphic>
          </wp:inline>
        </w:drawing>
      </w:r>
      <w:r w:rsidRPr="00BE60CC">
        <w:rPr>
          <w:noProof/>
          <w:lang w:eastAsia="en-GB"/>
        </w:rPr>
        <w:drawing>
          <wp:inline distT="0" distB="0" distL="0" distR="0" wp14:anchorId="13F7073E" wp14:editId="06DD8794">
            <wp:extent cx="1676400"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6400" cy="1485900"/>
                    </a:xfrm>
                    <a:prstGeom prst="rect">
                      <a:avLst/>
                    </a:prstGeom>
                  </pic:spPr>
                </pic:pic>
              </a:graphicData>
            </a:graphic>
          </wp:inline>
        </w:drawing>
      </w:r>
      <w:r w:rsidRPr="00BE60CC">
        <w:rPr>
          <w:noProof/>
          <w:lang w:eastAsia="en-GB"/>
        </w:rPr>
        <w:drawing>
          <wp:inline distT="0" distB="0" distL="0" distR="0" wp14:anchorId="7BA6F920" wp14:editId="4FB041F3">
            <wp:extent cx="1397000" cy="148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7000" cy="1485900"/>
                    </a:xfrm>
                    <a:prstGeom prst="rect">
                      <a:avLst/>
                    </a:prstGeom>
                  </pic:spPr>
                </pic:pic>
              </a:graphicData>
            </a:graphic>
          </wp:inline>
        </w:drawing>
      </w:r>
    </w:p>
    <w:p w14:paraId="129CF6E7" w14:textId="77777777" w:rsidR="00E35227" w:rsidRDefault="00E35227" w:rsidP="00DA2C4B">
      <w:pPr>
        <w:rPr>
          <w:rFonts w:asciiTheme="minorHAnsi" w:hAnsiTheme="minorHAnsi"/>
        </w:rPr>
      </w:pPr>
    </w:p>
    <w:p w14:paraId="2AB8C7F9" w14:textId="77777777" w:rsidR="00E35227" w:rsidRDefault="00E35227" w:rsidP="00DA2C4B">
      <w:pPr>
        <w:rPr>
          <w:rFonts w:asciiTheme="minorHAnsi" w:hAnsiTheme="minorHAnsi"/>
        </w:rPr>
      </w:pPr>
    </w:p>
    <w:p w14:paraId="0DDC5CF3" w14:textId="77777777" w:rsidR="00DA2C4B" w:rsidRPr="0087448F" w:rsidRDefault="00DA2C4B" w:rsidP="00DA2C4B">
      <w:pPr>
        <w:rPr>
          <w:rFonts w:asciiTheme="minorHAnsi" w:hAnsiTheme="minorHAnsi"/>
        </w:rPr>
      </w:pPr>
      <w:r>
        <w:rPr>
          <w:rFonts w:asciiTheme="minorHAnsi" w:hAnsiTheme="minorHAnsi"/>
        </w:rPr>
        <w:t xml:space="preserve">Groups swap activities. </w:t>
      </w:r>
    </w:p>
    <w:p w14:paraId="59E68050" w14:textId="77777777" w:rsidR="00DA2C4B" w:rsidRPr="0087448F" w:rsidRDefault="00DA2C4B" w:rsidP="00DA2C4B">
      <w:pPr>
        <w:rPr>
          <w:rFonts w:asciiTheme="minorHAnsi" w:hAnsiTheme="minorHAnsi"/>
        </w:rPr>
      </w:pPr>
    </w:p>
    <w:p w14:paraId="7AD55314" w14:textId="77777777" w:rsidR="00AE1C20" w:rsidRDefault="00AE1C20">
      <w:pPr>
        <w:rPr>
          <w:rFonts w:asciiTheme="minorHAnsi" w:hAnsiTheme="minorHAnsi"/>
          <w:b/>
          <w:sz w:val="28"/>
        </w:rPr>
      </w:pPr>
      <w:r>
        <w:rPr>
          <w:rFonts w:asciiTheme="minorHAnsi" w:hAnsiTheme="minorHAnsi"/>
          <w:b/>
          <w:sz w:val="28"/>
        </w:rPr>
        <w:br w:type="page"/>
      </w:r>
    </w:p>
    <w:p w14:paraId="64E1142F" w14:textId="77777777" w:rsidR="00DA2C4B" w:rsidRPr="00AE1C20" w:rsidRDefault="00DA2C4B" w:rsidP="00DA2C4B">
      <w:pPr>
        <w:rPr>
          <w:rFonts w:asciiTheme="minorHAnsi" w:hAnsiTheme="minorHAnsi"/>
          <w:b/>
        </w:rPr>
      </w:pPr>
      <w:r w:rsidRPr="00AE1C20">
        <w:rPr>
          <w:rFonts w:asciiTheme="minorHAnsi" w:hAnsiTheme="minorHAnsi"/>
          <w:b/>
        </w:rPr>
        <w:lastRenderedPageBreak/>
        <w:t xml:space="preserve">Role </w:t>
      </w:r>
      <w:proofErr w:type="gramStart"/>
      <w:r w:rsidRPr="00AE1C20">
        <w:rPr>
          <w:rFonts w:asciiTheme="minorHAnsi" w:hAnsiTheme="minorHAnsi"/>
          <w:b/>
        </w:rPr>
        <w:t>play</w:t>
      </w:r>
      <w:proofErr w:type="gramEnd"/>
      <w:r w:rsidRPr="00AE1C20">
        <w:rPr>
          <w:rFonts w:asciiTheme="minorHAnsi" w:hAnsiTheme="minorHAnsi"/>
          <w:b/>
        </w:rPr>
        <w:t xml:space="preserve"> for Asthma </w:t>
      </w:r>
    </w:p>
    <w:p w14:paraId="29D03AE6" w14:textId="77777777" w:rsidR="00AE1C20" w:rsidRDefault="00AE1C20" w:rsidP="00DA2C4B">
      <w:pPr>
        <w:rPr>
          <w:rFonts w:asciiTheme="minorHAnsi" w:hAnsiTheme="minorHAnsi"/>
          <w:b/>
        </w:rPr>
      </w:pPr>
    </w:p>
    <w:p w14:paraId="34704BA4" w14:textId="77777777" w:rsidR="00DA2C4B" w:rsidRPr="0087448F" w:rsidRDefault="00DA2C4B" w:rsidP="00DA2C4B">
      <w:pPr>
        <w:rPr>
          <w:rFonts w:asciiTheme="minorHAnsi" w:hAnsiTheme="minorHAnsi"/>
          <w:b/>
          <w:sz w:val="28"/>
        </w:rPr>
      </w:pPr>
      <w:r w:rsidRPr="00173317">
        <w:rPr>
          <w:rFonts w:asciiTheme="minorHAnsi" w:hAnsiTheme="minorHAnsi"/>
          <w:b/>
        </w:rPr>
        <w:t>AIM</w:t>
      </w:r>
      <w:r>
        <w:rPr>
          <w:rFonts w:asciiTheme="minorHAnsi" w:hAnsiTheme="minorHAnsi"/>
        </w:rPr>
        <w:t xml:space="preserve">: </w:t>
      </w:r>
      <w:r w:rsidRPr="00AD6D3B">
        <w:rPr>
          <w:rFonts w:asciiTheme="minorHAnsi" w:hAnsiTheme="minorHAnsi"/>
        </w:rPr>
        <w:t>to identify the patient</w:t>
      </w:r>
      <w:r w:rsidR="00A14F02">
        <w:rPr>
          <w:rFonts w:asciiTheme="minorHAnsi" w:hAnsiTheme="minorHAnsi"/>
        </w:rPr>
        <w:t xml:space="preserve"> who</w:t>
      </w:r>
      <w:r w:rsidRPr="00AD6D3B">
        <w:rPr>
          <w:rFonts w:asciiTheme="minorHAnsi" w:hAnsiTheme="minorHAnsi"/>
        </w:rPr>
        <w:t xml:space="preserve"> requires emergency treatment during a sever</w:t>
      </w:r>
      <w:r>
        <w:rPr>
          <w:rFonts w:asciiTheme="minorHAnsi" w:hAnsiTheme="minorHAnsi"/>
        </w:rPr>
        <w:t>e</w:t>
      </w:r>
      <w:r w:rsidRPr="00AD6D3B">
        <w:rPr>
          <w:rFonts w:asciiTheme="minorHAnsi" w:hAnsiTheme="minorHAnsi"/>
        </w:rPr>
        <w:t xml:space="preserve"> asthma attack</w:t>
      </w:r>
    </w:p>
    <w:p w14:paraId="5312B45C" w14:textId="77777777" w:rsidR="00DA2C4B" w:rsidRPr="0087448F" w:rsidRDefault="00DA2C4B" w:rsidP="00DA2C4B">
      <w:pPr>
        <w:rPr>
          <w:rFonts w:asciiTheme="minorHAnsi" w:hAnsiTheme="minorHAnsi"/>
        </w:rPr>
      </w:pPr>
      <w:r w:rsidRPr="0090035A">
        <w:rPr>
          <w:rFonts w:asciiTheme="minorHAnsi" w:hAnsiTheme="minorHAnsi"/>
          <w:b/>
        </w:rPr>
        <w:t>Note</w:t>
      </w:r>
      <w:r>
        <w:rPr>
          <w:rFonts w:asciiTheme="minorHAnsi" w:hAnsiTheme="minorHAnsi"/>
        </w:rPr>
        <w:t xml:space="preserve"> – the health worker can ask the observer for details of the patients’ clinical information </w:t>
      </w:r>
    </w:p>
    <w:p w14:paraId="0F9E08D6" w14:textId="77777777" w:rsidR="00DA2C4B" w:rsidRDefault="00DA2C4B" w:rsidP="00DA2C4B">
      <w:pPr>
        <w:rPr>
          <w:rFonts w:asciiTheme="minorHAnsi" w:hAnsiTheme="minorHAnsi"/>
        </w:rPr>
      </w:pPr>
    </w:p>
    <w:p w14:paraId="3CC5C44C" w14:textId="77777777" w:rsidR="00DA2C4B" w:rsidRPr="0087448F" w:rsidRDefault="00122FF3" w:rsidP="00DA2C4B">
      <w:pPr>
        <w:rPr>
          <w:rFonts w:asciiTheme="minorHAnsi" w:hAnsiTheme="minorHAnsi"/>
          <w:b/>
          <w:sz w:val="28"/>
        </w:rPr>
      </w:pPr>
      <w:r>
        <w:rPr>
          <w:rFonts w:asciiTheme="minorHAnsi" w:hAnsiTheme="minorHAnsi"/>
        </w:rPr>
        <w:t xml:space="preserve"> See </w:t>
      </w:r>
      <w:r w:rsidR="00E23AB8">
        <w:rPr>
          <w:rFonts w:asciiTheme="minorHAnsi" w:hAnsiTheme="minorHAnsi"/>
        </w:rPr>
        <w:t xml:space="preserve">the asthma assessment and treatment </w:t>
      </w:r>
      <w:r>
        <w:rPr>
          <w:rFonts w:asciiTheme="minorHAnsi" w:hAnsiTheme="minorHAnsi"/>
        </w:rPr>
        <w:t xml:space="preserve">section </w:t>
      </w:r>
      <w:r w:rsidR="00DA2C4B" w:rsidRPr="0087448F">
        <w:rPr>
          <w:rFonts w:asciiTheme="minorHAnsi" w:hAnsiTheme="minorHAnsi"/>
        </w:rPr>
        <w:t>o</w:t>
      </w:r>
      <w:r w:rsidR="00DA2C4B">
        <w:rPr>
          <w:rFonts w:asciiTheme="minorHAnsi" w:hAnsiTheme="minorHAnsi"/>
        </w:rPr>
        <w:t>f the NCD management desk guide.</w:t>
      </w:r>
      <w:r w:rsidR="00DA2C4B" w:rsidRPr="0087448F">
        <w:rPr>
          <w:rFonts w:asciiTheme="minorHAnsi" w:hAnsiTheme="minorHAnsi"/>
        </w:rPr>
        <w:t xml:space="preserve"> </w:t>
      </w:r>
    </w:p>
    <w:p w14:paraId="0A086730" w14:textId="77777777" w:rsidR="00DA2C4B" w:rsidRPr="0087448F" w:rsidRDefault="00DA2C4B" w:rsidP="00DA2C4B">
      <w:pPr>
        <w:rPr>
          <w:rFonts w:asciiTheme="minorHAnsi" w:hAnsiTheme="minorHAnsi"/>
          <w:b/>
          <w:sz w:val="28"/>
        </w:rPr>
      </w:pPr>
    </w:p>
    <w:p w14:paraId="7F6B4C2A" w14:textId="77777777" w:rsidR="00DA2C4B" w:rsidRPr="0087448F" w:rsidRDefault="00DA2C4B" w:rsidP="00DA2C4B">
      <w:pPr>
        <w:rPr>
          <w:rFonts w:asciiTheme="minorHAnsi" w:hAnsiTheme="minorHAnsi"/>
          <w:b/>
          <w:sz w:val="28"/>
        </w:rPr>
      </w:pPr>
      <w:r w:rsidRPr="0087448F">
        <w:rPr>
          <w:rFonts w:asciiTheme="minorHAnsi" w:hAnsiTheme="minorHAnsi"/>
          <w:b/>
          <w:sz w:val="28"/>
        </w:rPr>
        <w:t>Patient</w:t>
      </w:r>
    </w:p>
    <w:p w14:paraId="5255DC25" w14:textId="77777777" w:rsidR="00DA2C4B" w:rsidRPr="0087448F" w:rsidRDefault="00DA2C4B" w:rsidP="00DA2C4B">
      <w:pPr>
        <w:rPr>
          <w:rFonts w:asciiTheme="minorHAnsi" w:hAnsiTheme="minorHAnsi"/>
        </w:rPr>
      </w:pPr>
      <w:r w:rsidRPr="0087448F">
        <w:rPr>
          <w:rFonts w:asciiTheme="minorHAnsi" w:hAnsiTheme="minorHAnsi"/>
        </w:rPr>
        <w:t xml:space="preserve">You are </w:t>
      </w:r>
      <w:r w:rsidR="00A14F02">
        <w:rPr>
          <w:rFonts w:asciiTheme="minorHAnsi" w:hAnsiTheme="minorHAnsi"/>
        </w:rPr>
        <w:t xml:space="preserve">Annette </w:t>
      </w:r>
      <w:r w:rsidRPr="0087448F">
        <w:rPr>
          <w:rFonts w:asciiTheme="minorHAnsi" w:hAnsiTheme="minorHAnsi"/>
        </w:rPr>
        <w:t>a</w:t>
      </w:r>
      <w:r w:rsidR="00E23AB8">
        <w:rPr>
          <w:rFonts w:asciiTheme="minorHAnsi" w:hAnsiTheme="minorHAnsi"/>
        </w:rPr>
        <w:t>re</w:t>
      </w:r>
      <w:r w:rsidRPr="0087448F">
        <w:rPr>
          <w:rFonts w:asciiTheme="minorHAnsi" w:hAnsiTheme="minorHAnsi"/>
        </w:rPr>
        <w:t xml:space="preserve"> 1</w:t>
      </w:r>
      <w:r w:rsidR="00DB3ED4">
        <w:rPr>
          <w:rFonts w:asciiTheme="minorHAnsi" w:hAnsiTheme="minorHAnsi"/>
        </w:rPr>
        <w:t>8</w:t>
      </w:r>
      <w:r w:rsidRPr="0087448F">
        <w:rPr>
          <w:rFonts w:asciiTheme="minorHAnsi" w:hAnsiTheme="minorHAnsi"/>
        </w:rPr>
        <w:t xml:space="preserve"> year </w:t>
      </w:r>
      <w:r w:rsidR="00E23AB8">
        <w:rPr>
          <w:rFonts w:asciiTheme="minorHAnsi" w:hAnsiTheme="minorHAnsi"/>
        </w:rPr>
        <w:t xml:space="preserve">an </w:t>
      </w:r>
      <w:r w:rsidRPr="0087448F">
        <w:rPr>
          <w:rFonts w:asciiTheme="minorHAnsi" w:hAnsiTheme="minorHAnsi"/>
        </w:rPr>
        <w:t>old girl</w:t>
      </w:r>
      <w:r w:rsidR="00E23AB8">
        <w:rPr>
          <w:rFonts w:asciiTheme="minorHAnsi" w:hAnsiTheme="minorHAnsi"/>
        </w:rPr>
        <w:t xml:space="preserve"> called Aminata</w:t>
      </w:r>
      <w:r w:rsidRPr="0087448F">
        <w:rPr>
          <w:rFonts w:asciiTheme="minorHAnsi" w:hAnsiTheme="minorHAnsi"/>
        </w:rPr>
        <w:t xml:space="preserve"> who has never been to the clinic before. </w:t>
      </w:r>
    </w:p>
    <w:p w14:paraId="42EB5F11" w14:textId="77777777" w:rsidR="00DA2C4B" w:rsidRPr="0087448F" w:rsidRDefault="00DA2C4B" w:rsidP="00DA2C4B">
      <w:pPr>
        <w:rPr>
          <w:rFonts w:asciiTheme="minorHAnsi" w:hAnsiTheme="minorHAnsi"/>
        </w:rPr>
      </w:pPr>
      <w:r w:rsidRPr="0087448F">
        <w:rPr>
          <w:rFonts w:asciiTheme="minorHAnsi" w:hAnsiTheme="minorHAnsi"/>
        </w:rPr>
        <w:t>You have had recurrent dry cough and chest tightness for a long time.</w:t>
      </w:r>
    </w:p>
    <w:p w14:paraId="5AAAF108" w14:textId="77777777" w:rsidR="00DA2C4B" w:rsidRDefault="00DA2C4B" w:rsidP="00DA2C4B">
      <w:pPr>
        <w:rPr>
          <w:rFonts w:asciiTheme="minorHAnsi" w:hAnsiTheme="minorHAnsi"/>
        </w:rPr>
      </w:pPr>
      <w:r w:rsidRPr="0087448F">
        <w:rPr>
          <w:rFonts w:asciiTheme="minorHAnsi" w:hAnsiTheme="minorHAnsi"/>
        </w:rPr>
        <w:t>You have now developed difficulty in breathing worse early morning and at night time.</w:t>
      </w:r>
    </w:p>
    <w:p w14:paraId="6AEDA249" w14:textId="77777777" w:rsidR="00DA2C4B" w:rsidRPr="0087448F" w:rsidRDefault="00DA2C4B" w:rsidP="00DA2C4B">
      <w:pPr>
        <w:rPr>
          <w:rFonts w:asciiTheme="minorHAnsi" w:hAnsiTheme="minorHAnsi"/>
        </w:rPr>
      </w:pPr>
    </w:p>
    <w:p w14:paraId="3977B751" w14:textId="77777777" w:rsidR="00DA2C4B" w:rsidRPr="0087448F" w:rsidRDefault="00DA2C4B" w:rsidP="00DA2C4B">
      <w:pPr>
        <w:rPr>
          <w:rFonts w:asciiTheme="minorHAnsi" w:hAnsiTheme="minorHAnsi"/>
          <w:b/>
        </w:rPr>
      </w:pPr>
      <w:r w:rsidRPr="0087448F">
        <w:rPr>
          <w:rFonts w:asciiTheme="minorHAnsi" w:hAnsiTheme="minorHAnsi"/>
          <w:b/>
        </w:rPr>
        <w:t>The health worker</w:t>
      </w:r>
    </w:p>
    <w:p w14:paraId="40C06E60" w14:textId="77777777" w:rsidR="00DA2C4B" w:rsidRPr="0087448F" w:rsidRDefault="00DA2C4B" w:rsidP="00DA2C4B">
      <w:pPr>
        <w:rPr>
          <w:rFonts w:asciiTheme="minorHAnsi" w:hAnsiTheme="minorHAnsi"/>
        </w:rPr>
      </w:pPr>
      <w:r w:rsidRPr="0087448F">
        <w:rPr>
          <w:rFonts w:asciiTheme="minorHAnsi" w:hAnsiTheme="minorHAnsi"/>
        </w:rPr>
        <w:t xml:space="preserve">You are seeing </w:t>
      </w:r>
      <w:r w:rsidR="00150632">
        <w:rPr>
          <w:rFonts w:asciiTheme="minorHAnsi" w:hAnsiTheme="minorHAnsi"/>
        </w:rPr>
        <w:t>Aminata</w:t>
      </w:r>
      <w:r w:rsidRPr="0087448F">
        <w:rPr>
          <w:rFonts w:asciiTheme="minorHAnsi" w:hAnsiTheme="minorHAnsi"/>
        </w:rPr>
        <w:t xml:space="preserve"> for the first time in the clinic. </w:t>
      </w:r>
    </w:p>
    <w:p w14:paraId="31572B72" w14:textId="77777777" w:rsidR="00DA2C4B" w:rsidRPr="0087448F" w:rsidRDefault="00DA2C4B" w:rsidP="00DA2C4B">
      <w:pPr>
        <w:rPr>
          <w:rFonts w:asciiTheme="minorHAnsi" w:hAnsiTheme="minorHAnsi"/>
        </w:rPr>
      </w:pPr>
      <w:r w:rsidRPr="0087448F">
        <w:rPr>
          <w:rFonts w:asciiTheme="minorHAnsi" w:hAnsiTheme="minorHAnsi"/>
        </w:rPr>
        <w:t xml:space="preserve">As she walks into the clinic you hear her wheezing. </w:t>
      </w:r>
    </w:p>
    <w:p w14:paraId="782A94B2" w14:textId="77777777" w:rsidR="00DA2C4B" w:rsidRDefault="00DA2C4B" w:rsidP="00DA2C4B">
      <w:pPr>
        <w:rPr>
          <w:rFonts w:asciiTheme="minorHAnsi" w:hAnsiTheme="minorHAnsi"/>
        </w:rPr>
      </w:pPr>
      <w:r w:rsidRPr="0087448F">
        <w:rPr>
          <w:rFonts w:asciiTheme="minorHAnsi" w:hAnsiTheme="minorHAnsi"/>
        </w:rPr>
        <w:t>As you talk to her, you notice she is unable to complete sentences.</w:t>
      </w:r>
    </w:p>
    <w:p w14:paraId="14975A2B" w14:textId="77777777" w:rsidR="00E23AB8" w:rsidRPr="0087448F" w:rsidRDefault="00E23AB8" w:rsidP="00E23AB8">
      <w:pPr>
        <w:rPr>
          <w:rFonts w:asciiTheme="minorHAnsi" w:hAnsiTheme="minorHAnsi"/>
        </w:rPr>
      </w:pPr>
      <w:r w:rsidRPr="0087448F">
        <w:rPr>
          <w:rFonts w:asciiTheme="minorHAnsi" w:hAnsiTheme="minorHAnsi"/>
          <w:noProof/>
          <w:lang w:eastAsia="en-GB"/>
        </w:rPr>
        <w:drawing>
          <wp:anchor distT="0" distB="0" distL="114300" distR="114300" simplePos="0" relativeHeight="251721728" behindDoc="0" locked="0" layoutInCell="1" allowOverlap="1" wp14:anchorId="37DEF4E6" wp14:editId="7F65EB6D">
            <wp:simplePos x="0" y="0"/>
            <wp:positionH relativeFrom="margin">
              <wp:posOffset>5356648</wp:posOffset>
            </wp:positionH>
            <wp:positionV relativeFrom="margin">
              <wp:posOffset>6765290</wp:posOffset>
            </wp:positionV>
            <wp:extent cx="800100" cy="795020"/>
            <wp:effectExtent l="0" t="0" r="0" b="0"/>
            <wp:wrapTight wrapText="bothSides">
              <wp:wrapPolygon edited="0">
                <wp:start x="6171" y="0"/>
                <wp:lineTo x="0" y="3450"/>
                <wp:lineTo x="0" y="11042"/>
                <wp:lineTo x="686" y="20703"/>
                <wp:lineTo x="4114" y="20703"/>
                <wp:lineTo x="14400" y="20703"/>
                <wp:lineTo x="19200" y="17252"/>
                <wp:lineTo x="18514" y="11042"/>
                <wp:lineTo x="21257" y="6211"/>
                <wp:lineTo x="21257" y="1380"/>
                <wp:lineTo x="9600" y="0"/>
                <wp:lineTo x="6171"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010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The </w:t>
      </w:r>
      <w:r w:rsidRPr="0087448F">
        <w:rPr>
          <w:rFonts w:asciiTheme="minorHAnsi" w:hAnsiTheme="minorHAnsi"/>
        </w:rPr>
        <w:t xml:space="preserve">RR= 38, </w:t>
      </w:r>
      <w:r>
        <w:rPr>
          <w:rFonts w:asciiTheme="minorHAnsi" w:hAnsiTheme="minorHAnsi"/>
        </w:rPr>
        <w:t xml:space="preserve">with </w:t>
      </w:r>
      <w:r w:rsidRPr="0087448F">
        <w:rPr>
          <w:rFonts w:asciiTheme="minorHAnsi" w:hAnsiTheme="minorHAnsi"/>
        </w:rPr>
        <w:t>wide spread wheeze bilaterally</w:t>
      </w:r>
      <w:r>
        <w:rPr>
          <w:rFonts w:asciiTheme="minorHAnsi" w:hAnsiTheme="minorHAnsi"/>
        </w:rPr>
        <w:t>.</w:t>
      </w:r>
      <w:r w:rsidRPr="0087448F">
        <w:rPr>
          <w:rFonts w:asciiTheme="minorHAnsi" w:hAnsiTheme="minorHAnsi"/>
        </w:rPr>
        <w:t xml:space="preserve">  </w:t>
      </w:r>
    </w:p>
    <w:p w14:paraId="0D6ACD82" w14:textId="77777777" w:rsidR="00E23AB8" w:rsidRPr="0087448F" w:rsidRDefault="00E23AB8" w:rsidP="00DA2C4B">
      <w:pPr>
        <w:rPr>
          <w:rFonts w:asciiTheme="minorHAnsi" w:hAnsiTheme="minorHAnsi"/>
        </w:rPr>
      </w:pPr>
    </w:p>
    <w:p w14:paraId="555ABC4E" w14:textId="77777777" w:rsidR="00DA2C4B" w:rsidRPr="0087448F" w:rsidRDefault="00DA2C4B" w:rsidP="00DA2C4B">
      <w:pPr>
        <w:rPr>
          <w:rFonts w:asciiTheme="minorHAnsi" w:hAnsiTheme="minorHAnsi"/>
          <w:b/>
        </w:rPr>
      </w:pPr>
      <w:r w:rsidRPr="0087448F">
        <w:rPr>
          <w:rFonts w:asciiTheme="minorHAnsi" w:hAnsiTheme="minorHAnsi"/>
          <w:b/>
        </w:rPr>
        <w:t>The Observer</w:t>
      </w:r>
    </w:p>
    <w:p w14:paraId="14F6F280" w14:textId="77777777" w:rsidR="00DA2C4B" w:rsidRPr="0087448F" w:rsidRDefault="00DA2C4B" w:rsidP="00DA2C4B">
      <w:pPr>
        <w:rPr>
          <w:rFonts w:asciiTheme="minorHAnsi" w:hAnsiTheme="minorHAnsi"/>
        </w:rPr>
      </w:pPr>
      <w:r w:rsidRPr="0087448F">
        <w:rPr>
          <w:rFonts w:asciiTheme="minorHAnsi" w:hAnsiTheme="minorHAnsi"/>
        </w:rPr>
        <w:t>The health worker should ask A</w:t>
      </w:r>
      <w:r w:rsidR="00E23AB8">
        <w:rPr>
          <w:rFonts w:asciiTheme="minorHAnsi" w:hAnsiTheme="minorHAnsi"/>
        </w:rPr>
        <w:t>minata</w:t>
      </w:r>
      <w:r w:rsidRPr="0087448F">
        <w:rPr>
          <w:rFonts w:asciiTheme="minorHAnsi" w:hAnsiTheme="minorHAnsi"/>
        </w:rPr>
        <w:t xml:space="preserve"> about her difficulty in breathing and other symptoms and make an assessment as to whether she needs urgent referral.</w:t>
      </w:r>
      <w:r>
        <w:rPr>
          <w:rFonts w:asciiTheme="minorHAnsi" w:hAnsiTheme="minorHAnsi"/>
        </w:rPr>
        <w:t xml:space="preserve"> </w:t>
      </w:r>
      <w:r w:rsidRPr="0087448F">
        <w:rPr>
          <w:rFonts w:asciiTheme="minorHAnsi" w:hAnsiTheme="minorHAnsi"/>
        </w:rPr>
        <w:t>If the health worker asks to examine the patient tell them the following results.</w:t>
      </w:r>
    </w:p>
    <w:p w14:paraId="60C1DD22" w14:textId="77777777" w:rsidR="00DA2C4B" w:rsidRPr="00E23AB8" w:rsidRDefault="00DA2C4B" w:rsidP="00DA2C4B">
      <w:pPr>
        <w:rPr>
          <w:rFonts w:asciiTheme="minorHAnsi" w:hAnsiTheme="minorHAnsi"/>
        </w:rPr>
      </w:pPr>
    </w:p>
    <w:p w14:paraId="084D49E1" w14:textId="77777777" w:rsidR="00DA2C4B" w:rsidRPr="00E23AB8" w:rsidRDefault="00E23AB8" w:rsidP="00DA2C4B">
      <w:pPr>
        <w:rPr>
          <w:rFonts w:asciiTheme="minorHAnsi" w:hAnsiTheme="minorHAnsi"/>
        </w:rPr>
      </w:pPr>
      <w:proofErr w:type="spellStart"/>
      <w:r>
        <w:rPr>
          <w:rFonts w:asciiTheme="minorHAnsi" w:hAnsiTheme="minorHAnsi"/>
        </w:rPr>
        <w:t>Animata</w:t>
      </w:r>
      <w:proofErr w:type="spellEnd"/>
      <w:r>
        <w:rPr>
          <w:rFonts w:asciiTheme="minorHAnsi" w:hAnsiTheme="minorHAnsi"/>
        </w:rPr>
        <w:t xml:space="preserve"> improves on your treatment. You give an appointment to see you again. </w:t>
      </w:r>
    </w:p>
    <w:p w14:paraId="6BA345EA" w14:textId="77777777" w:rsidR="00DB3ED4" w:rsidRPr="00E23AB8" w:rsidRDefault="00DB3ED4" w:rsidP="00CF53E2">
      <w:pPr>
        <w:rPr>
          <w:rFonts w:asciiTheme="minorHAnsi" w:hAnsiTheme="minorHAnsi"/>
        </w:rPr>
      </w:pPr>
    </w:p>
    <w:p w14:paraId="71BE134C" w14:textId="77777777" w:rsidR="00CF53E2" w:rsidRPr="0087448F" w:rsidRDefault="00CF53E2" w:rsidP="00CF53E2">
      <w:pPr>
        <w:rPr>
          <w:rFonts w:asciiTheme="minorHAnsi" w:hAnsiTheme="minorHAnsi"/>
        </w:rPr>
      </w:pPr>
      <w:r w:rsidRPr="0087448F">
        <w:rPr>
          <w:rFonts w:asciiTheme="minorHAnsi" w:hAnsiTheme="minorHAnsi"/>
          <w:b/>
          <w:sz w:val="28"/>
        </w:rPr>
        <w:t xml:space="preserve">Role play </w:t>
      </w:r>
      <w:r w:rsidR="00746522">
        <w:rPr>
          <w:rFonts w:asciiTheme="minorHAnsi" w:hAnsiTheme="minorHAnsi"/>
          <w:b/>
          <w:sz w:val="28"/>
        </w:rPr>
        <w:t>part 2, asthma follow up</w:t>
      </w:r>
      <w:r>
        <w:rPr>
          <w:rFonts w:asciiTheme="minorHAnsi" w:hAnsiTheme="minorHAnsi"/>
          <w:b/>
          <w:sz w:val="28"/>
        </w:rPr>
        <w:t xml:space="preserve"> </w:t>
      </w:r>
    </w:p>
    <w:p w14:paraId="23F73D07" w14:textId="77777777" w:rsidR="00CF53E2" w:rsidRDefault="00CF53E2" w:rsidP="00CF53E2">
      <w:pPr>
        <w:rPr>
          <w:rFonts w:asciiTheme="minorHAnsi" w:hAnsiTheme="minorHAnsi"/>
        </w:rPr>
      </w:pPr>
      <w:r w:rsidRPr="00173317">
        <w:rPr>
          <w:rFonts w:asciiTheme="minorHAnsi" w:hAnsiTheme="minorHAnsi"/>
          <w:b/>
        </w:rPr>
        <w:t>AIM</w:t>
      </w:r>
      <w:r>
        <w:rPr>
          <w:rFonts w:asciiTheme="minorHAnsi" w:hAnsiTheme="minorHAnsi"/>
        </w:rPr>
        <w:t xml:space="preserve">: </w:t>
      </w:r>
      <w:r w:rsidR="00DB3ED4">
        <w:rPr>
          <w:rFonts w:asciiTheme="minorHAnsi" w:hAnsiTheme="minorHAnsi"/>
        </w:rPr>
        <w:t xml:space="preserve">to understand the role of follow up in asthma </w:t>
      </w:r>
    </w:p>
    <w:p w14:paraId="5EECF71B" w14:textId="77777777" w:rsidR="00CF53E2" w:rsidRPr="0087448F" w:rsidRDefault="00CF53E2" w:rsidP="00CF53E2">
      <w:pPr>
        <w:rPr>
          <w:rFonts w:asciiTheme="minorHAnsi" w:hAnsiTheme="minorHAnsi"/>
        </w:rPr>
      </w:pPr>
      <w:r w:rsidRPr="0090035A">
        <w:rPr>
          <w:rFonts w:asciiTheme="minorHAnsi" w:hAnsiTheme="minorHAnsi"/>
          <w:b/>
        </w:rPr>
        <w:t>Note</w:t>
      </w:r>
      <w:r>
        <w:rPr>
          <w:rFonts w:asciiTheme="minorHAnsi" w:hAnsiTheme="minorHAnsi"/>
        </w:rPr>
        <w:t xml:space="preserve"> – the health worker can ask the observer for details of the patients’ clinical information </w:t>
      </w:r>
    </w:p>
    <w:p w14:paraId="43D09E2D" w14:textId="77777777" w:rsidR="00CF53E2" w:rsidRPr="0087448F" w:rsidRDefault="00CF53E2" w:rsidP="00CF53E2">
      <w:pPr>
        <w:rPr>
          <w:rFonts w:asciiTheme="minorHAnsi" w:hAnsiTheme="minorHAnsi"/>
          <w:b/>
          <w:sz w:val="28"/>
        </w:rPr>
      </w:pPr>
    </w:p>
    <w:p w14:paraId="3550F63F" w14:textId="77777777" w:rsidR="00CF53E2" w:rsidRPr="0087448F" w:rsidRDefault="00CF53E2" w:rsidP="00CF53E2">
      <w:pPr>
        <w:rPr>
          <w:rFonts w:asciiTheme="minorHAnsi" w:hAnsiTheme="minorHAnsi"/>
          <w:b/>
        </w:rPr>
      </w:pPr>
      <w:r w:rsidRPr="0087448F">
        <w:rPr>
          <w:rFonts w:asciiTheme="minorHAnsi" w:hAnsiTheme="minorHAnsi"/>
          <w:b/>
        </w:rPr>
        <w:t>The patient</w:t>
      </w:r>
    </w:p>
    <w:p w14:paraId="7E0396D0" w14:textId="77777777" w:rsidR="00CF53E2" w:rsidRDefault="001E37BD" w:rsidP="00CF53E2">
      <w:pPr>
        <w:rPr>
          <w:rFonts w:asciiTheme="minorHAnsi" w:hAnsiTheme="minorHAnsi"/>
        </w:rPr>
      </w:pPr>
      <w:r>
        <w:rPr>
          <w:rFonts w:asciiTheme="minorHAnsi" w:hAnsiTheme="minorHAnsi"/>
        </w:rPr>
        <w:t xml:space="preserve">You come back to clinic </w:t>
      </w:r>
      <w:r w:rsidR="00DB3ED4">
        <w:rPr>
          <w:rFonts w:asciiTheme="minorHAnsi" w:hAnsiTheme="minorHAnsi"/>
        </w:rPr>
        <w:t>2 weeks later</w:t>
      </w:r>
      <w:r>
        <w:rPr>
          <w:rFonts w:asciiTheme="minorHAnsi" w:hAnsiTheme="minorHAnsi"/>
        </w:rPr>
        <w:t>,</w:t>
      </w:r>
      <w:r w:rsidR="00746522">
        <w:rPr>
          <w:rFonts w:asciiTheme="minorHAnsi" w:hAnsiTheme="minorHAnsi"/>
        </w:rPr>
        <w:t xml:space="preserve"> a</w:t>
      </w:r>
      <w:r>
        <w:rPr>
          <w:rFonts w:asciiTheme="minorHAnsi" w:hAnsiTheme="minorHAnsi"/>
        </w:rPr>
        <w:t>fter being in hospital for 3 days</w:t>
      </w:r>
      <w:r w:rsidR="00DB3ED4">
        <w:rPr>
          <w:rFonts w:asciiTheme="minorHAnsi" w:hAnsiTheme="minorHAnsi"/>
        </w:rPr>
        <w:t xml:space="preserve">. </w:t>
      </w:r>
      <w:r>
        <w:rPr>
          <w:rFonts w:asciiTheme="minorHAnsi" w:hAnsiTheme="minorHAnsi"/>
        </w:rPr>
        <w:t>You were</w:t>
      </w:r>
      <w:r w:rsidR="00DB3ED4">
        <w:rPr>
          <w:rFonts w:asciiTheme="minorHAnsi" w:hAnsiTheme="minorHAnsi"/>
        </w:rPr>
        <w:t xml:space="preserve"> given oral steroids and salbutamol inhaler. </w:t>
      </w:r>
      <w:r>
        <w:rPr>
          <w:rFonts w:asciiTheme="minorHAnsi" w:hAnsiTheme="minorHAnsi"/>
        </w:rPr>
        <w:t>You</w:t>
      </w:r>
      <w:r w:rsidR="00DB3ED4">
        <w:rPr>
          <w:rFonts w:asciiTheme="minorHAnsi" w:hAnsiTheme="minorHAnsi"/>
        </w:rPr>
        <w:t xml:space="preserve"> </w:t>
      </w:r>
      <w:r w:rsidR="00746522">
        <w:rPr>
          <w:rFonts w:asciiTheme="minorHAnsi" w:hAnsiTheme="minorHAnsi"/>
        </w:rPr>
        <w:t xml:space="preserve">feel much better, you are </w:t>
      </w:r>
      <w:r w:rsidR="00DB3ED4">
        <w:rPr>
          <w:rFonts w:asciiTheme="minorHAnsi" w:hAnsiTheme="minorHAnsi"/>
        </w:rPr>
        <w:t xml:space="preserve">now taking </w:t>
      </w:r>
      <w:r>
        <w:rPr>
          <w:rFonts w:asciiTheme="minorHAnsi" w:hAnsiTheme="minorHAnsi"/>
        </w:rPr>
        <w:t>your</w:t>
      </w:r>
      <w:r w:rsidR="00DB3ED4">
        <w:rPr>
          <w:rFonts w:asciiTheme="minorHAnsi" w:hAnsiTheme="minorHAnsi"/>
        </w:rPr>
        <w:t xml:space="preserve"> inhaler when </w:t>
      </w:r>
      <w:r>
        <w:rPr>
          <w:rFonts w:asciiTheme="minorHAnsi" w:hAnsiTheme="minorHAnsi"/>
        </w:rPr>
        <w:t>you</w:t>
      </w:r>
      <w:r w:rsidR="00DB3ED4">
        <w:rPr>
          <w:rFonts w:asciiTheme="minorHAnsi" w:hAnsiTheme="minorHAnsi"/>
        </w:rPr>
        <w:t xml:space="preserve"> </w:t>
      </w:r>
      <w:proofErr w:type="gramStart"/>
      <w:r w:rsidR="00DB3ED4">
        <w:rPr>
          <w:rFonts w:asciiTheme="minorHAnsi" w:hAnsiTheme="minorHAnsi"/>
        </w:rPr>
        <w:t>needs</w:t>
      </w:r>
      <w:proofErr w:type="gramEnd"/>
      <w:r w:rsidR="00DB3ED4">
        <w:rPr>
          <w:rFonts w:asciiTheme="minorHAnsi" w:hAnsiTheme="minorHAnsi"/>
        </w:rPr>
        <w:t xml:space="preserve"> it – 5-6 x daily. </w:t>
      </w:r>
      <w:r>
        <w:rPr>
          <w:rFonts w:asciiTheme="minorHAnsi" w:hAnsiTheme="minorHAnsi"/>
        </w:rPr>
        <w:t>You</w:t>
      </w:r>
      <w:r w:rsidR="00DB3ED4">
        <w:rPr>
          <w:rFonts w:asciiTheme="minorHAnsi" w:hAnsiTheme="minorHAnsi"/>
        </w:rPr>
        <w:t xml:space="preserve"> </w:t>
      </w:r>
      <w:r>
        <w:rPr>
          <w:rFonts w:asciiTheme="minorHAnsi" w:hAnsiTheme="minorHAnsi"/>
        </w:rPr>
        <w:t>wake</w:t>
      </w:r>
      <w:r w:rsidR="00DB3ED4">
        <w:rPr>
          <w:rFonts w:asciiTheme="minorHAnsi" w:hAnsiTheme="minorHAnsi"/>
        </w:rPr>
        <w:t xml:space="preserve"> most nights still </w:t>
      </w:r>
    </w:p>
    <w:p w14:paraId="6ABDB826" w14:textId="77777777" w:rsidR="00DB3ED4" w:rsidRPr="0087448F" w:rsidRDefault="001E37BD" w:rsidP="00CF53E2">
      <w:pPr>
        <w:rPr>
          <w:rFonts w:asciiTheme="minorHAnsi" w:hAnsiTheme="minorHAnsi"/>
        </w:rPr>
      </w:pPr>
      <w:r>
        <w:rPr>
          <w:rFonts w:asciiTheme="minorHAnsi" w:hAnsiTheme="minorHAnsi"/>
        </w:rPr>
        <w:t xml:space="preserve">You are </w:t>
      </w:r>
      <w:r w:rsidR="00DB3ED4">
        <w:rPr>
          <w:rFonts w:asciiTheme="minorHAnsi" w:hAnsiTheme="minorHAnsi"/>
        </w:rPr>
        <w:t xml:space="preserve">breathing normally when seen and can speak in </w:t>
      </w:r>
      <w:r>
        <w:rPr>
          <w:rFonts w:asciiTheme="minorHAnsi" w:hAnsiTheme="minorHAnsi"/>
        </w:rPr>
        <w:t>sentences</w:t>
      </w:r>
      <w:r w:rsidR="00DB3ED4">
        <w:rPr>
          <w:rFonts w:asciiTheme="minorHAnsi" w:hAnsiTheme="minorHAnsi"/>
        </w:rPr>
        <w:t xml:space="preserve"> </w:t>
      </w:r>
    </w:p>
    <w:p w14:paraId="0B4E7D1F" w14:textId="77777777" w:rsidR="00CF53E2" w:rsidRPr="0087448F" w:rsidRDefault="00CF53E2" w:rsidP="00CF53E2">
      <w:pPr>
        <w:rPr>
          <w:rFonts w:asciiTheme="minorHAnsi" w:hAnsiTheme="minorHAnsi"/>
        </w:rPr>
      </w:pPr>
    </w:p>
    <w:p w14:paraId="5D22D6A4" w14:textId="77777777" w:rsidR="00CF53E2" w:rsidRPr="0087448F" w:rsidRDefault="00CF53E2" w:rsidP="00CF53E2">
      <w:pPr>
        <w:rPr>
          <w:rFonts w:asciiTheme="minorHAnsi" w:hAnsiTheme="minorHAnsi"/>
          <w:b/>
        </w:rPr>
      </w:pPr>
      <w:r w:rsidRPr="0087448F">
        <w:rPr>
          <w:rFonts w:asciiTheme="minorHAnsi" w:hAnsiTheme="minorHAnsi"/>
          <w:b/>
        </w:rPr>
        <w:t>The health worker</w:t>
      </w:r>
    </w:p>
    <w:p w14:paraId="0AE79AC4" w14:textId="4C81B4F6" w:rsidR="00DB3ED4" w:rsidRPr="0087448F" w:rsidRDefault="00DB3ED4" w:rsidP="00CF53E2">
      <w:pPr>
        <w:rPr>
          <w:rFonts w:asciiTheme="minorHAnsi" w:hAnsiTheme="minorHAnsi"/>
        </w:rPr>
      </w:pPr>
      <w:r>
        <w:rPr>
          <w:rFonts w:asciiTheme="minorHAnsi" w:hAnsiTheme="minorHAnsi"/>
        </w:rPr>
        <w:t xml:space="preserve">Look at the guide and assess the level of symptoms and if step up or down in treatment is needed.   </w:t>
      </w:r>
    </w:p>
    <w:p w14:paraId="722914DC" w14:textId="77777777" w:rsidR="00CF53E2" w:rsidRPr="0087448F" w:rsidRDefault="00CF53E2" w:rsidP="00CF53E2">
      <w:pPr>
        <w:rPr>
          <w:rFonts w:asciiTheme="minorHAnsi" w:hAnsiTheme="minorHAnsi"/>
        </w:rPr>
      </w:pPr>
    </w:p>
    <w:p w14:paraId="2D123CF3" w14:textId="77777777" w:rsidR="00CF53E2" w:rsidRPr="0087448F" w:rsidRDefault="00CF53E2" w:rsidP="00CF53E2">
      <w:pPr>
        <w:rPr>
          <w:rFonts w:asciiTheme="minorHAnsi" w:hAnsiTheme="minorHAnsi"/>
          <w:b/>
        </w:rPr>
      </w:pPr>
      <w:r w:rsidRPr="0087448F">
        <w:rPr>
          <w:rFonts w:asciiTheme="minorHAnsi" w:hAnsiTheme="minorHAnsi"/>
          <w:b/>
        </w:rPr>
        <w:t>The Observer</w:t>
      </w:r>
    </w:p>
    <w:p w14:paraId="2FB90807" w14:textId="77777777" w:rsidR="00CF53E2" w:rsidRPr="0087448F" w:rsidRDefault="00CF53E2" w:rsidP="00CF53E2">
      <w:pPr>
        <w:rPr>
          <w:rFonts w:asciiTheme="minorHAnsi" w:hAnsiTheme="minorHAnsi"/>
        </w:rPr>
      </w:pPr>
      <w:r w:rsidRPr="0087448F">
        <w:rPr>
          <w:rFonts w:asciiTheme="minorHAnsi" w:hAnsiTheme="minorHAnsi"/>
        </w:rPr>
        <w:t xml:space="preserve">The health worker should ask </w:t>
      </w:r>
      <w:r w:rsidR="00DB3ED4">
        <w:rPr>
          <w:rFonts w:asciiTheme="minorHAnsi" w:hAnsiTheme="minorHAnsi"/>
        </w:rPr>
        <w:t>about sleeping, daytime wh</w:t>
      </w:r>
      <w:r w:rsidR="00746522">
        <w:rPr>
          <w:rFonts w:asciiTheme="minorHAnsi" w:hAnsiTheme="minorHAnsi"/>
        </w:rPr>
        <w:t xml:space="preserve">eeze etc as listed in </w:t>
      </w:r>
      <w:proofErr w:type="spellStart"/>
      <w:r w:rsidR="00746522">
        <w:rPr>
          <w:rFonts w:asciiTheme="minorHAnsi" w:hAnsiTheme="minorHAnsi"/>
        </w:rPr>
        <w:t>deskguide</w:t>
      </w:r>
      <w:proofErr w:type="spellEnd"/>
      <w:r w:rsidRPr="0087448F">
        <w:rPr>
          <w:rFonts w:asciiTheme="minorHAnsi" w:hAnsiTheme="minorHAnsi"/>
        </w:rPr>
        <w:t xml:space="preserve">. </w:t>
      </w:r>
    </w:p>
    <w:p w14:paraId="6875AE89" w14:textId="77777777" w:rsidR="00AE1C20" w:rsidRDefault="00CF53E2" w:rsidP="00CF53E2">
      <w:pPr>
        <w:rPr>
          <w:rFonts w:asciiTheme="minorHAnsi" w:hAnsiTheme="minorHAnsi"/>
        </w:rPr>
      </w:pPr>
      <w:r w:rsidRPr="0087448F">
        <w:rPr>
          <w:rFonts w:asciiTheme="minorHAnsi" w:hAnsiTheme="minorHAnsi"/>
        </w:rPr>
        <w:t xml:space="preserve">If the health worker asks to examine the patient, tell </w:t>
      </w:r>
      <w:r w:rsidR="00DB3ED4">
        <w:rPr>
          <w:rFonts w:asciiTheme="minorHAnsi" w:hAnsiTheme="minorHAnsi"/>
        </w:rPr>
        <w:t>them</w:t>
      </w:r>
      <w:r w:rsidRPr="0087448F">
        <w:rPr>
          <w:rFonts w:asciiTheme="minorHAnsi" w:hAnsiTheme="minorHAnsi"/>
        </w:rPr>
        <w:t xml:space="preserve"> the following results. Chest has </w:t>
      </w:r>
      <w:r w:rsidR="00DB3ED4">
        <w:rPr>
          <w:rFonts w:asciiTheme="minorHAnsi" w:hAnsiTheme="minorHAnsi"/>
        </w:rPr>
        <w:t xml:space="preserve">slight </w:t>
      </w:r>
      <w:proofErr w:type="gramStart"/>
      <w:r w:rsidR="00DB3ED4">
        <w:rPr>
          <w:rFonts w:asciiTheme="minorHAnsi" w:hAnsiTheme="minorHAnsi"/>
        </w:rPr>
        <w:t>wheeze,</w:t>
      </w:r>
      <w:proofErr w:type="gramEnd"/>
      <w:r w:rsidR="00DB3ED4">
        <w:rPr>
          <w:rFonts w:asciiTheme="minorHAnsi" w:hAnsiTheme="minorHAnsi"/>
        </w:rPr>
        <w:t xml:space="preserve"> respiratory rate is 14.  </w:t>
      </w:r>
      <w:r w:rsidRPr="0087448F">
        <w:rPr>
          <w:rFonts w:asciiTheme="minorHAnsi" w:hAnsiTheme="minorHAnsi"/>
        </w:rPr>
        <w:t xml:space="preserve"> </w:t>
      </w:r>
    </w:p>
    <w:p w14:paraId="05B5AE3E" w14:textId="77777777" w:rsidR="00AE1C20" w:rsidRDefault="00AE1C20" w:rsidP="00CF53E2">
      <w:pPr>
        <w:rPr>
          <w:rFonts w:asciiTheme="minorHAnsi" w:hAnsiTheme="minorHAnsi"/>
        </w:rPr>
      </w:pPr>
    </w:p>
    <w:p w14:paraId="25EA264A" w14:textId="77777777" w:rsidR="00CF53E2" w:rsidRPr="0087448F" w:rsidRDefault="00AE1C20" w:rsidP="00CF53E2">
      <w:pPr>
        <w:rPr>
          <w:rFonts w:asciiTheme="minorHAnsi" w:hAnsiTheme="minorHAnsi"/>
        </w:rPr>
      </w:pPr>
      <w:r>
        <w:rPr>
          <w:rFonts w:asciiTheme="minorHAnsi" w:hAnsiTheme="minorHAnsi"/>
        </w:rPr>
        <w:t xml:space="preserve">After the role play give your comments on what went well, and what could be improved. </w:t>
      </w:r>
    </w:p>
    <w:p w14:paraId="22CBAD57" w14:textId="15A046FE" w:rsidR="00CF53E2" w:rsidRDefault="00CF53E2" w:rsidP="00CF53E2">
      <w:pPr>
        <w:rPr>
          <w:rFonts w:asciiTheme="minorHAnsi" w:hAnsiTheme="minorHAnsi"/>
          <w:b/>
        </w:rPr>
      </w:pPr>
    </w:p>
    <w:p w14:paraId="7AC5AEE1" w14:textId="77777777" w:rsidR="004802AA" w:rsidRDefault="004802AA" w:rsidP="004F4562">
      <w:pPr>
        <w:rPr>
          <w:rFonts w:asciiTheme="minorHAnsi" w:hAnsiTheme="minorHAnsi"/>
          <w:b/>
          <w:sz w:val="32"/>
        </w:rPr>
      </w:pPr>
    </w:p>
    <w:p w14:paraId="30E9E393" w14:textId="77777777" w:rsidR="00F97103" w:rsidRDefault="00F97103">
      <w:bookmarkStart w:id="61" w:name="_Toc2261408"/>
      <w:r>
        <w:br w:type="page"/>
      </w:r>
    </w:p>
    <w:p w14:paraId="17CC4058" w14:textId="77777777" w:rsidR="00F97103" w:rsidRPr="002F4AB9" w:rsidRDefault="00F97103" w:rsidP="00F97103">
      <w:pPr>
        <w:pStyle w:val="Heading2"/>
        <w:rPr>
          <w:noProof/>
        </w:rPr>
      </w:pPr>
      <w:bookmarkStart w:id="62" w:name="_Toc2261409"/>
      <w:r w:rsidRPr="002F4AB9">
        <w:lastRenderedPageBreak/>
        <w:t>How to use an Inhaler?</w:t>
      </w:r>
      <w:bookmarkEnd w:id="62"/>
    </w:p>
    <w:p w14:paraId="11CD1D74" w14:textId="77777777" w:rsidR="00F97103" w:rsidRPr="002F4AB9" w:rsidRDefault="00F97103" w:rsidP="00F97103">
      <w:pPr>
        <w:rPr>
          <w:rFonts w:cs="Arial"/>
          <w:noProof/>
          <w:szCs w:val="22"/>
        </w:rPr>
      </w:pPr>
    </w:p>
    <w:p w14:paraId="04EFA870" w14:textId="77777777" w:rsidR="00F97103" w:rsidRPr="002F4AB9" w:rsidRDefault="00F97103" w:rsidP="00F97103">
      <w:pPr>
        <w:rPr>
          <w:rFonts w:eastAsia="Calibri" w:cs="Arial"/>
          <w:szCs w:val="22"/>
        </w:rPr>
      </w:pPr>
      <w:r w:rsidRPr="00F97103">
        <w:rPr>
          <w:rFonts w:asciiTheme="minorHAnsi" w:hAnsiTheme="minorHAnsi" w:cstheme="minorHAnsi"/>
          <w:noProof/>
          <w:szCs w:val="22"/>
          <w:lang w:eastAsia="en-GB"/>
        </w:rPr>
        <w:drawing>
          <wp:anchor distT="0" distB="0" distL="114300" distR="114300" simplePos="0" relativeHeight="251739136" behindDoc="1" locked="0" layoutInCell="1" allowOverlap="1" wp14:anchorId="383B3753" wp14:editId="52C629F1">
            <wp:simplePos x="0" y="0"/>
            <wp:positionH relativeFrom="margin">
              <wp:align>left</wp:align>
            </wp:positionH>
            <wp:positionV relativeFrom="paragraph">
              <wp:posOffset>269524</wp:posOffset>
            </wp:positionV>
            <wp:extent cx="3152140" cy="2231390"/>
            <wp:effectExtent l="0" t="0" r="0" b="0"/>
            <wp:wrapTopAndBottom/>
            <wp:docPr id="1028" name="Image1" descr="C:\Users\User\Desktop\me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3152140" cy="2231390"/>
                    </a:xfrm>
                    <a:prstGeom prst="rect">
                      <a:avLst/>
                    </a:prstGeom>
                  </pic:spPr>
                </pic:pic>
              </a:graphicData>
            </a:graphic>
            <wp14:sizeRelH relativeFrom="page">
              <wp14:pctWidth>0</wp14:pctWidth>
            </wp14:sizeRelH>
            <wp14:sizeRelV relativeFrom="page">
              <wp14:pctHeight>0</wp14:pctHeight>
            </wp14:sizeRelV>
          </wp:anchor>
        </w:drawing>
      </w:r>
      <w:r w:rsidRPr="00F97103">
        <w:rPr>
          <w:rFonts w:asciiTheme="minorHAnsi" w:eastAsia="Calibri" w:hAnsiTheme="minorHAnsi" w:cstheme="minorHAnsi"/>
          <w:szCs w:val="22"/>
        </w:rPr>
        <w:t>Using an inhaler is the most common way of taking asthma and COPD medicines</w:t>
      </w:r>
      <w:r w:rsidRPr="002F4AB9">
        <w:rPr>
          <w:rFonts w:eastAsia="Calibri" w:cs="Arial"/>
          <w:szCs w:val="22"/>
        </w:rPr>
        <w:t xml:space="preserve">. </w:t>
      </w:r>
    </w:p>
    <w:p w14:paraId="791D7420" w14:textId="77777777" w:rsidR="00F97103" w:rsidRPr="0036149E" w:rsidRDefault="00F97103" w:rsidP="00F97103">
      <w:pPr>
        <w:rPr>
          <w:b/>
        </w:rPr>
      </w:pPr>
      <w:r w:rsidRPr="0036149E">
        <w:rPr>
          <w:b/>
        </w:rPr>
        <w:t>Show and check how to use an inhaler initial and later consultation</w:t>
      </w:r>
    </w:p>
    <w:p w14:paraId="79FCEC9A" w14:textId="77777777" w:rsidR="00F97103" w:rsidRPr="002F4AB9" w:rsidRDefault="00F97103" w:rsidP="00F97103">
      <w:pPr>
        <w:rPr>
          <w:rFonts w:eastAsia="Calibri" w:cs="Arial"/>
          <w:szCs w:val="22"/>
        </w:rPr>
      </w:pPr>
    </w:p>
    <w:p w14:paraId="770DCF3F" w14:textId="77777777" w:rsidR="00F97103" w:rsidRPr="002F4AB9" w:rsidRDefault="00F97103" w:rsidP="00F97103">
      <w:pPr>
        <w:rPr>
          <w:rFonts w:cs="Arial"/>
          <w:bCs/>
          <w:noProof/>
          <w:szCs w:val="22"/>
        </w:rPr>
      </w:pPr>
      <w:r w:rsidRPr="002F4AB9">
        <w:rPr>
          <w:rFonts w:cs="Arial"/>
          <w:szCs w:val="22"/>
        </w:rPr>
        <w:t>Explain the following 8 steps to the patient for proper use of inhale:</w:t>
      </w:r>
    </w:p>
    <w:p w14:paraId="67D4951A" w14:textId="77777777" w:rsidR="00F97103" w:rsidRPr="00676770" w:rsidRDefault="00F97103" w:rsidP="00F97103">
      <w:pPr>
        <w:pStyle w:val="Numberedlist"/>
        <w:numPr>
          <w:ilvl w:val="0"/>
          <w:numId w:val="27"/>
        </w:numPr>
      </w:pPr>
      <w:r w:rsidRPr="00676770">
        <w:t>Remove cap and hold inhaler upright then shake well</w:t>
      </w:r>
    </w:p>
    <w:p w14:paraId="6168F1F7" w14:textId="77777777" w:rsidR="00F97103" w:rsidRPr="002F4AB9" w:rsidRDefault="00F97103" w:rsidP="00F97103">
      <w:pPr>
        <w:pStyle w:val="Numberedlist"/>
      </w:pPr>
      <w:r w:rsidRPr="002F4AB9">
        <w:t>Breathe out gently and put mouthpiece between teeth without biting</w:t>
      </w:r>
    </w:p>
    <w:p w14:paraId="121783AC" w14:textId="77777777" w:rsidR="00F97103" w:rsidRPr="002F4AB9" w:rsidRDefault="00F97103" w:rsidP="00F97103">
      <w:pPr>
        <w:pStyle w:val="Numberedlist"/>
      </w:pPr>
      <w:r w:rsidRPr="002F4AB9">
        <w:t>Breathe in slowly through mouth and press down firmly on canister</w:t>
      </w:r>
    </w:p>
    <w:p w14:paraId="2B232963" w14:textId="77777777" w:rsidR="00F97103" w:rsidRPr="002F4AB9" w:rsidRDefault="00F97103" w:rsidP="00F97103">
      <w:pPr>
        <w:pStyle w:val="Numberedlist"/>
      </w:pPr>
      <w:r w:rsidRPr="002F4AB9">
        <w:t>Continue breathe in slowly and then hold breath for about 10 seconds</w:t>
      </w:r>
    </w:p>
    <w:p w14:paraId="7EF794E0" w14:textId="77777777" w:rsidR="00F97103" w:rsidRPr="002F4AB9" w:rsidRDefault="00F97103" w:rsidP="00F97103">
      <w:pPr>
        <w:pStyle w:val="Numberedlist"/>
      </w:pPr>
      <w:r w:rsidRPr="002F4AB9">
        <w:t xml:space="preserve">While holding breath, remove inhaler from mouth </w:t>
      </w:r>
    </w:p>
    <w:p w14:paraId="7B175460" w14:textId="77777777" w:rsidR="00F97103" w:rsidRPr="002F4AB9" w:rsidRDefault="00F97103" w:rsidP="00F97103">
      <w:pPr>
        <w:pStyle w:val="Numberedlist"/>
      </w:pPr>
      <w:r w:rsidRPr="002F4AB9">
        <w:t>Breathe out gently away from mouthpiece</w:t>
      </w:r>
    </w:p>
    <w:p w14:paraId="490CE295" w14:textId="77777777" w:rsidR="00F97103" w:rsidRDefault="00F97103" w:rsidP="00F97103">
      <w:pPr>
        <w:pStyle w:val="Numberedlist"/>
      </w:pPr>
      <w:r w:rsidRPr="002F4AB9">
        <w:t>If an extra dose is needed, wait 1 minute and repeat steps 2 to 6</w:t>
      </w:r>
    </w:p>
    <w:p w14:paraId="0E5D43C6" w14:textId="77777777" w:rsidR="00F97103" w:rsidRDefault="00F97103" w:rsidP="00F97103">
      <w:pPr>
        <w:pStyle w:val="Numberedlist"/>
      </w:pPr>
      <w:r w:rsidRPr="00DF021D">
        <w:t>Replace cap</w:t>
      </w:r>
    </w:p>
    <w:p w14:paraId="65D4FCB7" w14:textId="77777777" w:rsidR="00F97103" w:rsidRPr="00F4231D" w:rsidRDefault="00F97103" w:rsidP="00F97103">
      <w:pPr>
        <w:jc w:val="both"/>
        <w:rPr>
          <w:rFonts w:eastAsia="Arial" w:cs="Arial"/>
          <w:szCs w:val="22"/>
        </w:rPr>
      </w:pPr>
      <w:r>
        <w:rPr>
          <w:rFonts w:ascii="Helvetica" w:eastAsiaTheme="minorHAnsi" w:hAnsi="Helvetica" w:cs="Helvetica"/>
          <w:noProof/>
          <w:lang w:eastAsia="en-GB"/>
        </w:rPr>
        <w:drawing>
          <wp:anchor distT="0" distB="0" distL="114300" distR="114300" simplePos="0" relativeHeight="251740160" behindDoc="1" locked="0" layoutInCell="1" allowOverlap="1" wp14:anchorId="1743E4A2" wp14:editId="22A6EBC7">
            <wp:simplePos x="0" y="0"/>
            <wp:positionH relativeFrom="column">
              <wp:posOffset>3976577</wp:posOffset>
            </wp:positionH>
            <wp:positionV relativeFrom="paragraph">
              <wp:posOffset>166119</wp:posOffset>
            </wp:positionV>
            <wp:extent cx="2900570" cy="2159650"/>
            <wp:effectExtent l="0" t="0" r="0" b="0"/>
            <wp:wrapTight wrapText="bothSides">
              <wp:wrapPolygon edited="0">
                <wp:start x="0" y="0"/>
                <wp:lineTo x="0" y="21467"/>
                <wp:lineTo x="21472" y="21467"/>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0570" cy="215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FD817" w14:textId="77777777" w:rsidR="00F97103" w:rsidRPr="00F97103" w:rsidRDefault="00F97103" w:rsidP="00F97103">
      <w:pPr>
        <w:rPr>
          <w:rFonts w:asciiTheme="minorHAnsi" w:hAnsiTheme="minorHAnsi" w:cstheme="minorHAnsi"/>
          <w:b/>
        </w:rPr>
      </w:pPr>
      <w:r w:rsidRPr="00F97103">
        <w:rPr>
          <w:rFonts w:asciiTheme="minorHAnsi" w:hAnsiTheme="minorHAnsi" w:cstheme="minorHAnsi"/>
          <w:b/>
        </w:rPr>
        <w:t xml:space="preserve">How to use a Peak Flow Meter </w:t>
      </w:r>
    </w:p>
    <w:p w14:paraId="2A41BB81" w14:textId="77777777" w:rsidR="00F97103" w:rsidRPr="00F97103" w:rsidRDefault="00F97103" w:rsidP="00F97103">
      <w:pPr>
        <w:rPr>
          <w:rFonts w:asciiTheme="minorHAnsi" w:hAnsiTheme="minorHAnsi"/>
        </w:rPr>
      </w:pPr>
    </w:p>
    <w:p w14:paraId="36C312D7" w14:textId="77777777" w:rsidR="00F97103" w:rsidRPr="00F97103" w:rsidRDefault="00F97103" w:rsidP="00F97103">
      <w:pPr>
        <w:numPr>
          <w:ilvl w:val="0"/>
          <w:numId w:val="28"/>
        </w:numPr>
        <w:spacing w:after="206" w:line="308" w:lineRule="atLeast"/>
        <w:ind w:left="0"/>
        <w:textAlignment w:val="baseline"/>
        <w:rPr>
          <w:rFonts w:asciiTheme="minorHAnsi" w:hAnsiTheme="minorHAnsi"/>
        </w:rPr>
      </w:pPr>
      <w:r w:rsidRPr="00F97103">
        <w:rPr>
          <w:rFonts w:asciiTheme="minorHAnsi" w:hAnsiTheme="minorHAnsi"/>
        </w:rPr>
        <w:t>Move the marker to the bottom of the numbered scale.</w:t>
      </w:r>
    </w:p>
    <w:p w14:paraId="74B686D0" w14:textId="77777777" w:rsidR="00F97103" w:rsidRPr="00F97103" w:rsidRDefault="00F97103" w:rsidP="00F97103">
      <w:pPr>
        <w:numPr>
          <w:ilvl w:val="0"/>
          <w:numId w:val="28"/>
        </w:numPr>
        <w:spacing w:after="206" w:line="308" w:lineRule="atLeast"/>
        <w:ind w:left="0"/>
        <w:textAlignment w:val="baseline"/>
        <w:rPr>
          <w:rFonts w:asciiTheme="minorHAnsi" w:hAnsiTheme="minorHAnsi"/>
        </w:rPr>
      </w:pPr>
      <w:r w:rsidRPr="00F97103">
        <w:rPr>
          <w:rFonts w:asciiTheme="minorHAnsi" w:hAnsiTheme="minorHAnsi"/>
        </w:rPr>
        <w:t>Stand up straight.</w:t>
      </w:r>
    </w:p>
    <w:p w14:paraId="195EC90F" w14:textId="77777777" w:rsidR="00F97103" w:rsidRPr="00F97103" w:rsidRDefault="00F97103" w:rsidP="00F97103">
      <w:pPr>
        <w:numPr>
          <w:ilvl w:val="0"/>
          <w:numId w:val="28"/>
        </w:numPr>
        <w:spacing w:after="206" w:line="308" w:lineRule="atLeast"/>
        <w:ind w:left="0"/>
        <w:textAlignment w:val="baseline"/>
        <w:rPr>
          <w:rFonts w:asciiTheme="minorHAnsi" w:hAnsiTheme="minorHAnsi"/>
        </w:rPr>
      </w:pPr>
      <w:r w:rsidRPr="00F97103">
        <w:rPr>
          <w:rFonts w:asciiTheme="minorHAnsi" w:hAnsiTheme="minorHAnsi"/>
        </w:rPr>
        <w:t>Take a deep breath. Fill your lungs all the way.</w:t>
      </w:r>
    </w:p>
    <w:p w14:paraId="645402B6" w14:textId="77777777" w:rsidR="00F97103" w:rsidRPr="00F97103" w:rsidRDefault="00F97103" w:rsidP="00F97103">
      <w:pPr>
        <w:numPr>
          <w:ilvl w:val="0"/>
          <w:numId w:val="28"/>
        </w:numPr>
        <w:spacing w:after="206" w:line="308" w:lineRule="atLeast"/>
        <w:ind w:left="0"/>
        <w:textAlignment w:val="baseline"/>
        <w:rPr>
          <w:rFonts w:asciiTheme="minorHAnsi" w:hAnsiTheme="minorHAnsi"/>
        </w:rPr>
      </w:pPr>
      <w:r w:rsidRPr="00F97103">
        <w:rPr>
          <w:rFonts w:asciiTheme="minorHAnsi" w:hAnsiTheme="minorHAnsi"/>
        </w:rPr>
        <w:t>Hold your breath while you place the mouthpiece in your mouth, between your teeth. Close your lips around it. DO NOT put your tongue against or inside the hole.</w:t>
      </w:r>
    </w:p>
    <w:p w14:paraId="05F8FE27" w14:textId="77777777" w:rsidR="00F97103" w:rsidRPr="00F97103" w:rsidRDefault="00F97103" w:rsidP="00F97103">
      <w:pPr>
        <w:numPr>
          <w:ilvl w:val="0"/>
          <w:numId w:val="28"/>
        </w:numPr>
        <w:spacing w:after="206" w:line="308" w:lineRule="atLeast"/>
        <w:ind w:left="0"/>
        <w:textAlignment w:val="baseline"/>
        <w:rPr>
          <w:rFonts w:asciiTheme="minorHAnsi" w:hAnsiTheme="minorHAnsi"/>
        </w:rPr>
      </w:pPr>
      <w:r w:rsidRPr="00F97103">
        <w:rPr>
          <w:rFonts w:asciiTheme="minorHAnsi" w:hAnsiTheme="minorHAnsi"/>
        </w:rPr>
        <w:t xml:space="preserve">Blow out as hard and fast as you can in a single blow. Your first burst of air is the most important. </w:t>
      </w:r>
      <w:proofErr w:type="gramStart"/>
      <w:r w:rsidRPr="00F97103">
        <w:rPr>
          <w:rFonts w:asciiTheme="minorHAnsi" w:hAnsiTheme="minorHAnsi"/>
        </w:rPr>
        <w:t>So</w:t>
      </w:r>
      <w:proofErr w:type="gramEnd"/>
      <w:r w:rsidRPr="00F97103">
        <w:rPr>
          <w:rFonts w:asciiTheme="minorHAnsi" w:hAnsiTheme="minorHAnsi"/>
        </w:rPr>
        <w:t xml:space="preserve"> blowing for a longer time will not affect your result.</w:t>
      </w:r>
    </w:p>
    <w:p w14:paraId="3C3ABF36" w14:textId="77777777" w:rsidR="00F97103" w:rsidRPr="00F97103" w:rsidRDefault="00F97103" w:rsidP="00F97103">
      <w:pPr>
        <w:numPr>
          <w:ilvl w:val="0"/>
          <w:numId w:val="28"/>
        </w:numPr>
        <w:spacing w:after="206" w:line="308" w:lineRule="atLeast"/>
        <w:ind w:left="0"/>
        <w:textAlignment w:val="baseline"/>
        <w:rPr>
          <w:rFonts w:asciiTheme="minorHAnsi" w:hAnsiTheme="minorHAnsi"/>
        </w:rPr>
      </w:pPr>
      <w:r w:rsidRPr="00F97103">
        <w:rPr>
          <w:rFonts w:asciiTheme="minorHAnsi" w:hAnsiTheme="minorHAnsi"/>
        </w:rPr>
        <w:t>Write down the number you get. But, if you coughed or did not do the steps right, do not write down the number. Instead, do the steps over again.</w:t>
      </w:r>
    </w:p>
    <w:p w14:paraId="34C6586E" w14:textId="77777777" w:rsidR="00F97103" w:rsidRPr="00F97103" w:rsidRDefault="00F97103" w:rsidP="00F97103">
      <w:pPr>
        <w:numPr>
          <w:ilvl w:val="0"/>
          <w:numId w:val="28"/>
        </w:numPr>
        <w:spacing w:after="206" w:line="308" w:lineRule="atLeast"/>
        <w:ind w:left="0"/>
        <w:textAlignment w:val="baseline"/>
        <w:rPr>
          <w:rFonts w:asciiTheme="minorHAnsi" w:hAnsiTheme="minorHAnsi"/>
        </w:rPr>
      </w:pPr>
      <w:r w:rsidRPr="00F97103">
        <w:rPr>
          <w:rFonts w:asciiTheme="minorHAnsi" w:hAnsiTheme="minorHAnsi"/>
        </w:rPr>
        <w:t>Move the marker back to the bottom and repeat all these steps 2 more times. The highest of the 3 numbers is your peak flow number. Write it down   </w:t>
      </w:r>
    </w:p>
    <w:p w14:paraId="0E22A3A6" w14:textId="67C5F8E2" w:rsidR="00F97103" w:rsidRDefault="00F97103">
      <w:pPr>
        <w:rPr>
          <w:rFonts w:ascii="Arial" w:hAnsi="Arial" w:cs="Arial"/>
          <w:b/>
          <w:sz w:val="26"/>
          <w:szCs w:val="26"/>
          <w:lang w:eastAsia="ja-JP"/>
        </w:rPr>
      </w:pPr>
      <w:r>
        <w:br w:type="page"/>
      </w:r>
    </w:p>
    <w:p w14:paraId="0CD2EA7F" w14:textId="40D03233" w:rsidR="004070C3" w:rsidRPr="0087448F" w:rsidRDefault="00E9114F" w:rsidP="004802AA">
      <w:pPr>
        <w:pStyle w:val="Heading2"/>
      </w:pPr>
      <w:r>
        <w:lastRenderedPageBreak/>
        <w:t>Session</w:t>
      </w:r>
      <w:r w:rsidR="00157A4D">
        <w:t xml:space="preserve"> -</w:t>
      </w:r>
      <w:r w:rsidR="00A7760B">
        <w:t xml:space="preserve"> E</w:t>
      </w:r>
      <w:r w:rsidR="004070C3" w:rsidRPr="0087448F">
        <w:t>pilepsy</w:t>
      </w:r>
      <w:bookmarkEnd w:id="61"/>
      <w:r w:rsidR="004070C3" w:rsidRPr="0087448F">
        <w:t xml:space="preserve"> </w:t>
      </w:r>
    </w:p>
    <w:p w14:paraId="127ACE40" w14:textId="77777777" w:rsidR="004070C3" w:rsidRDefault="004070C3" w:rsidP="004070C3">
      <w:pPr>
        <w:rPr>
          <w:rFonts w:asciiTheme="minorHAnsi" w:hAnsiTheme="minorHAnsi"/>
        </w:rPr>
      </w:pPr>
    </w:p>
    <w:p w14:paraId="0C472500" w14:textId="77777777" w:rsidR="004070C3" w:rsidRPr="0087448F" w:rsidRDefault="00AA7F31" w:rsidP="004070C3">
      <w:pPr>
        <w:pStyle w:val="Body"/>
        <w:rPr>
          <w:rFonts w:asciiTheme="minorHAnsi" w:eastAsia="MS Mincho" w:hAnsiTheme="minorHAnsi" w:cs="Times New Roman"/>
          <w:color w:val="auto"/>
          <w:sz w:val="24"/>
          <w:szCs w:val="27"/>
          <w:bdr w:val="none" w:sz="0" w:space="0" w:color="auto"/>
        </w:rPr>
      </w:pPr>
      <w:r>
        <w:rPr>
          <w:rFonts w:asciiTheme="minorHAnsi" w:eastAsia="MS Mincho" w:hAnsiTheme="minorHAnsi" w:cs="Times New Roman"/>
          <w:color w:val="auto"/>
          <w:sz w:val="24"/>
          <w:szCs w:val="27"/>
          <w:bdr w:val="none" w:sz="0" w:space="0" w:color="auto"/>
        </w:rPr>
        <w:t xml:space="preserve"> </w:t>
      </w:r>
      <w:r w:rsidR="004070C3" w:rsidRPr="0087448F">
        <w:rPr>
          <w:rFonts w:asciiTheme="minorHAnsi" w:eastAsia="MS Mincho" w:hAnsiTheme="minorHAnsi" w:cs="Times New Roman"/>
          <w:color w:val="auto"/>
          <w:sz w:val="24"/>
          <w:szCs w:val="27"/>
          <w:bdr w:val="none" w:sz="0" w:space="0" w:color="auto"/>
        </w:rPr>
        <w:t xml:space="preserve"> </w:t>
      </w:r>
      <w:r w:rsidR="004070C3" w:rsidRPr="00173317">
        <w:rPr>
          <w:rFonts w:asciiTheme="minorHAnsi" w:eastAsia="MS Mincho" w:hAnsiTheme="minorHAnsi" w:cs="Times New Roman"/>
          <w:b/>
          <w:color w:val="auto"/>
          <w:sz w:val="24"/>
          <w:szCs w:val="27"/>
          <w:bdr w:val="none" w:sz="0" w:space="0" w:color="auto"/>
        </w:rPr>
        <w:t>learning objectives</w:t>
      </w:r>
      <w:r w:rsidR="004070C3" w:rsidRPr="0087448F">
        <w:rPr>
          <w:rFonts w:asciiTheme="minorHAnsi" w:eastAsia="MS Mincho" w:hAnsiTheme="minorHAnsi" w:cs="Times New Roman"/>
          <w:color w:val="auto"/>
          <w:sz w:val="24"/>
          <w:szCs w:val="27"/>
          <w:bdr w:val="none" w:sz="0" w:space="0" w:color="auto"/>
        </w:rPr>
        <w:t xml:space="preserve"> </w:t>
      </w:r>
      <w:r>
        <w:rPr>
          <w:rFonts w:asciiTheme="minorHAnsi" w:eastAsia="MS Mincho" w:hAnsiTheme="minorHAnsi" w:cs="Times New Roman"/>
          <w:color w:val="auto"/>
          <w:sz w:val="24"/>
          <w:szCs w:val="27"/>
          <w:bdr w:val="none" w:sz="0" w:space="0" w:color="auto"/>
        </w:rPr>
        <w:t xml:space="preserve"> </w:t>
      </w:r>
    </w:p>
    <w:p w14:paraId="206329DF" w14:textId="77777777" w:rsidR="004070C3" w:rsidRPr="0087448F" w:rsidRDefault="004070C3" w:rsidP="004070C3">
      <w:pPr>
        <w:pStyle w:val="Body"/>
        <w:rPr>
          <w:rFonts w:asciiTheme="minorHAnsi" w:hAnsiTheme="minorHAnsi"/>
        </w:rPr>
      </w:pPr>
    </w:p>
    <w:p w14:paraId="174A24AF" w14:textId="77777777" w:rsidR="004070C3" w:rsidRPr="00FA59AC" w:rsidRDefault="004070C3" w:rsidP="004070C3">
      <w:pPr>
        <w:rPr>
          <w:rFonts w:asciiTheme="minorHAnsi" w:hAnsiTheme="minorHAnsi"/>
        </w:rPr>
      </w:pPr>
      <w:r w:rsidRPr="00FA59AC">
        <w:rPr>
          <w:rFonts w:asciiTheme="minorHAnsi" w:hAnsiTheme="minorHAnsi"/>
        </w:rPr>
        <w:t xml:space="preserve">To be able to </w:t>
      </w:r>
    </w:p>
    <w:p w14:paraId="126E0ACB" w14:textId="77777777" w:rsidR="004070C3" w:rsidRPr="00FA59AC" w:rsidRDefault="004070C3" w:rsidP="004070C3">
      <w:pPr>
        <w:pStyle w:val="ListParagraph"/>
        <w:numPr>
          <w:ilvl w:val="0"/>
          <w:numId w:val="21"/>
        </w:numPr>
        <w:rPr>
          <w:rFonts w:asciiTheme="minorHAnsi" w:hAnsiTheme="minorHAnsi"/>
        </w:rPr>
      </w:pPr>
      <w:r w:rsidRPr="00FA59AC">
        <w:rPr>
          <w:rFonts w:asciiTheme="minorHAnsi" w:hAnsiTheme="minorHAnsi"/>
        </w:rPr>
        <w:t>Differentiate between</w:t>
      </w:r>
      <w:r w:rsidR="00692B24">
        <w:rPr>
          <w:rFonts w:asciiTheme="minorHAnsi" w:hAnsiTheme="minorHAnsi"/>
        </w:rPr>
        <w:t xml:space="preserve"> a</w:t>
      </w:r>
      <w:r w:rsidRPr="00FA59AC">
        <w:rPr>
          <w:rFonts w:asciiTheme="minorHAnsi" w:hAnsiTheme="minorHAnsi"/>
        </w:rPr>
        <w:t xml:space="preserve"> fit and </w:t>
      </w:r>
      <w:r w:rsidR="00692B24">
        <w:rPr>
          <w:rFonts w:asciiTheme="minorHAnsi" w:hAnsiTheme="minorHAnsi"/>
        </w:rPr>
        <w:t xml:space="preserve">a </w:t>
      </w:r>
      <w:r w:rsidRPr="00FA59AC">
        <w:rPr>
          <w:rFonts w:asciiTheme="minorHAnsi" w:hAnsiTheme="minorHAnsi"/>
        </w:rPr>
        <w:t xml:space="preserve">faint </w:t>
      </w:r>
    </w:p>
    <w:p w14:paraId="22A0D096" w14:textId="77777777" w:rsidR="004070C3" w:rsidRPr="00FA59AC" w:rsidRDefault="004070C3" w:rsidP="004070C3">
      <w:pPr>
        <w:pStyle w:val="ListParagraph"/>
        <w:numPr>
          <w:ilvl w:val="0"/>
          <w:numId w:val="21"/>
        </w:numPr>
        <w:rPr>
          <w:rFonts w:asciiTheme="minorHAnsi" w:hAnsiTheme="minorHAnsi"/>
        </w:rPr>
      </w:pPr>
      <w:r w:rsidRPr="00FA59AC">
        <w:rPr>
          <w:rFonts w:asciiTheme="minorHAnsi" w:hAnsiTheme="minorHAnsi"/>
        </w:rPr>
        <w:t>Know the treatment options and how to choose</w:t>
      </w:r>
    </w:p>
    <w:p w14:paraId="0E6EBEDF" w14:textId="77777777" w:rsidR="004070C3" w:rsidRPr="00FA59AC" w:rsidRDefault="004070C3" w:rsidP="004070C3">
      <w:pPr>
        <w:pStyle w:val="ListParagraph"/>
        <w:numPr>
          <w:ilvl w:val="0"/>
          <w:numId w:val="21"/>
        </w:numPr>
        <w:rPr>
          <w:rFonts w:asciiTheme="minorHAnsi" w:hAnsiTheme="minorHAnsi"/>
        </w:rPr>
      </w:pPr>
      <w:r w:rsidRPr="00FA59AC">
        <w:rPr>
          <w:rFonts w:asciiTheme="minorHAnsi" w:hAnsiTheme="minorHAnsi"/>
        </w:rPr>
        <w:t xml:space="preserve">Place someone in the recovery position and explain it to others </w:t>
      </w:r>
    </w:p>
    <w:p w14:paraId="499D2337" w14:textId="77777777" w:rsidR="004070C3" w:rsidRPr="00FA59AC" w:rsidRDefault="004070C3" w:rsidP="004070C3">
      <w:pPr>
        <w:pStyle w:val="ListParagraph"/>
        <w:numPr>
          <w:ilvl w:val="0"/>
          <w:numId w:val="21"/>
        </w:numPr>
        <w:rPr>
          <w:rFonts w:asciiTheme="minorHAnsi" w:hAnsiTheme="minorHAnsi"/>
        </w:rPr>
      </w:pPr>
      <w:r w:rsidRPr="00FA59AC">
        <w:rPr>
          <w:rFonts w:asciiTheme="minorHAnsi" w:hAnsiTheme="minorHAnsi"/>
        </w:rPr>
        <w:t xml:space="preserve">Explain epilepsy and its treatment to patients </w:t>
      </w:r>
    </w:p>
    <w:p w14:paraId="2C5CC348" w14:textId="77777777" w:rsidR="004070C3" w:rsidRPr="00FA59AC" w:rsidRDefault="004070C3" w:rsidP="004070C3">
      <w:pPr>
        <w:pStyle w:val="ListParagraph"/>
        <w:numPr>
          <w:ilvl w:val="0"/>
          <w:numId w:val="21"/>
        </w:numPr>
        <w:rPr>
          <w:rFonts w:asciiTheme="minorHAnsi" w:hAnsiTheme="minorHAnsi"/>
        </w:rPr>
      </w:pPr>
      <w:r w:rsidRPr="00FA59AC">
        <w:rPr>
          <w:rFonts w:asciiTheme="minorHAnsi" w:hAnsiTheme="minorHAnsi"/>
        </w:rPr>
        <w:t xml:space="preserve">Using the desk guide and summary sheet </w:t>
      </w:r>
    </w:p>
    <w:p w14:paraId="7DBC73E0" w14:textId="77777777" w:rsidR="004070C3" w:rsidRPr="0087448F" w:rsidRDefault="004070C3" w:rsidP="004070C3">
      <w:pPr>
        <w:rPr>
          <w:rFonts w:asciiTheme="minorHAnsi" w:hAnsiTheme="minorHAnsi"/>
        </w:rPr>
      </w:pPr>
    </w:p>
    <w:p w14:paraId="41B64698" w14:textId="77777777" w:rsidR="004070C3" w:rsidRPr="00073903" w:rsidRDefault="004070C3" w:rsidP="004070C3">
      <w:pPr>
        <w:rPr>
          <w:rFonts w:asciiTheme="minorHAnsi" w:hAnsiTheme="minorHAnsi"/>
          <w:b/>
          <w:sz w:val="28"/>
        </w:rPr>
      </w:pPr>
      <w:r>
        <w:rPr>
          <w:rFonts w:asciiTheme="minorHAnsi" w:hAnsiTheme="minorHAnsi"/>
          <w:b/>
          <w:sz w:val="28"/>
        </w:rPr>
        <w:t>Disease</w:t>
      </w:r>
      <w:r w:rsidRPr="00073903">
        <w:rPr>
          <w:rFonts w:asciiTheme="minorHAnsi" w:hAnsiTheme="minorHAnsi"/>
          <w:b/>
          <w:sz w:val="28"/>
        </w:rPr>
        <w:t xml:space="preserve"> Summary</w:t>
      </w:r>
    </w:p>
    <w:p w14:paraId="08BF168E" w14:textId="77777777" w:rsidR="004070C3" w:rsidRPr="0087448F" w:rsidRDefault="001F419D" w:rsidP="004070C3">
      <w:pPr>
        <w:rPr>
          <w:rFonts w:asciiTheme="minorHAnsi" w:hAnsiTheme="minorHAnsi"/>
        </w:rPr>
      </w:pPr>
      <w:r>
        <w:rPr>
          <w:rFonts w:asciiTheme="minorHAnsi" w:hAnsiTheme="minorHAnsi"/>
        </w:rPr>
        <w:t>Read</w:t>
      </w:r>
      <w:r w:rsidR="00122FF3">
        <w:rPr>
          <w:rFonts w:asciiTheme="minorHAnsi" w:hAnsiTheme="minorHAnsi"/>
        </w:rPr>
        <w:t xml:space="preserve"> t</w:t>
      </w:r>
      <w:r>
        <w:rPr>
          <w:rFonts w:asciiTheme="minorHAnsi" w:hAnsiTheme="minorHAnsi"/>
        </w:rPr>
        <w:t>he</w:t>
      </w:r>
      <w:r w:rsidR="00122FF3">
        <w:rPr>
          <w:rFonts w:asciiTheme="minorHAnsi" w:hAnsiTheme="minorHAnsi"/>
        </w:rPr>
        <w:t xml:space="preserve"> </w:t>
      </w:r>
      <w:r w:rsidR="004070C3">
        <w:rPr>
          <w:rFonts w:asciiTheme="minorHAnsi" w:hAnsiTheme="minorHAnsi"/>
        </w:rPr>
        <w:t>epilepsy section of desk guide</w:t>
      </w:r>
      <w:r w:rsidR="004070C3" w:rsidRPr="0087448F">
        <w:rPr>
          <w:rFonts w:asciiTheme="minorHAnsi" w:hAnsiTheme="minorHAnsi"/>
        </w:rPr>
        <w:t xml:space="preserve"> a</w:t>
      </w:r>
      <w:r w:rsidR="004070C3">
        <w:rPr>
          <w:rFonts w:asciiTheme="minorHAnsi" w:hAnsiTheme="minorHAnsi"/>
        </w:rPr>
        <w:t>nd refer to this</w:t>
      </w:r>
      <w:r w:rsidR="004070C3" w:rsidRPr="0087448F">
        <w:rPr>
          <w:rFonts w:asciiTheme="minorHAnsi" w:hAnsiTheme="minorHAnsi"/>
        </w:rPr>
        <w:t xml:space="preserve">. </w:t>
      </w:r>
      <w:r w:rsidR="00122FF3">
        <w:rPr>
          <w:rFonts w:asciiTheme="minorHAnsi" w:hAnsiTheme="minorHAnsi"/>
        </w:rPr>
        <w:t xml:space="preserve"> I</w:t>
      </w:r>
      <w:r w:rsidR="004070C3" w:rsidRPr="0087448F">
        <w:rPr>
          <w:rFonts w:asciiTheme="minorHAnsi" w:hAnsiTheme="minorHAnsi"/>
        </w:rPr>
        <w:t xml:space="preserve">dentify areas of diagnosis and management that are and aren’t practiced in </w:t>
      </w:r>
      <w:r w:rsidR="00122FF3">
        <w:rPr>
          <w:rFonts w:asciiTheme="minorHAnsi" w:hAnsiTheme="minorHAnsi"/>
        </w:rPr>
        <w:t>your</w:t>
      </w:r>
      <w:r w:rsidR="00122FF3" w:rsidRPr="0087448F">
        <w:rPr>
          <w:rFonts w:asciiTheme="minorHAnsi" w:hAnsiTheme="minorHAnsi"/>
        </w:rPr>
        <w:t xml:space="preserve"> </w:t>
      </w:r>
      <w:r w:rsidR="004070C3">
        <w:rPr>
          <w:rFonts w:asciiTheme="minorHAnsi" w:hAnsiTheme="minorHAnsi"/>
        </w:rPr>
        <w:t>setting</w:t>
      </w:r>
      <w:r w:rsidR="004070C3" w:rsidRPr="0087448F">
        <w:rPr>
          <w:rFonts w:asciiTheme="minorHAnsi" w:hAnsiTheme="minorHAnsi"/>
        </w:rPr>
        <w:t xml:space="preserve">. </w:t>
      </w:r>
    </w:p>
    <w:p w14:paraId="25D0F731" w14:textId="77777777" w:rsidR="004070C3" w:rsidRPr="0087448F" w:rsidRDefault="004070C3" w:rsidP="004070C3">
      <w:pPr>
        <w:rPr>
          <w:rFonts w:asciiTheme="minorHAnsi" w:hAnsiTheme="minorHAnsi"/>
        </w:rPr>
      </w:pPr>
    </w:p>
    <w:p w14:paraId="5CA7CFB7" w14:textId="77777777" w:rsidR="004070C3" w:rsidRPr="00FA59AC" w:rsidRDefault="004070C3" w:rsidP="004070C3">
      <w:pPr>
        <w:rPr>
          <w:rFonts w:asciiTheme="minorHAnsi" w:hAnsiTheme="minorHAnsi"/>
          <w:b/>
          <w:sz w:val="28"/>
        </w:rPr>
      </w:pPr>
      <w:r w:rsidRPr="0087448F">
        <w:rPr>
          <w:rFonts w:asciiTheme="minorHAnsi" w:hAnsiTheme="minorHAnsi"/>
          <w:noProof/>
          <w:lang w:eastAsia="en-GB"/>
        </w:rPr>
        <w:drawing>
          <wp:anchor distT="0" distB="0" distL="114300" distR="114300" simplePos="0" relativeHeight="251693056" behindDoc="0" locked="0" layoutInCell="1" allowOverlap="1" wp14:anchorId="0405A691" wp14:editId="67D3C6CA">
            <wp:simplePos x="0" y="0"/>
            <wp:positionH relativeFrom="column">
              <wp:posOffset>5118847</wp:posOffset>
            </wp:positionH>
            <wp:positionV relativeFrom="paragraph">
              <wp:posOffset>50240</wp:posOffset>
            </wp:positionV>
            <wp:extent cx="1252855" cy="762000"/>
            <wp:effectExtent l="0" t="0" r="0" b="0"/>
            <wp:wrapTight wrapText="bothSides">
              <wp:wrapPolygon edited="0">
                <wp:start x="0" y="0"/>
                <wp:lineTo x="0" y="20880"/>
                <wp:lineTo x="21020" y="20880"/>
                <wp:lineTo x="21020" y="0"/>
                <wp:lineTo x="0" y="0"/>
              </wp:wrapPolygon>
            </wp:wrapTight>
            <wp:docPr id="32" name="Picture 16" descr="Description: Description: C:\Users\Rach\AppData\Local\Microsoft\Windows\Temporary Internet Files\Content.IE5\R0A0LDVF\MC91022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C:\Users\Rach\AppData\Local\Microsoft\Windows\Temporary Internet Files\Content.IE5\R0A0LDVF\MC910221007[1].jpg"/>
                    <pic:cNvPicPr>
                      <a:picLocks noChangeAspect="1" noChangeArrowheads="1"/>
                    </pic:cNvPicPr>
                  </pic:nvPicPr>
                  <pic:blipFill>
                    <a:blip r:embed="rId21" cstate="print">
                      <a:extLst>
                        <a:ext uri="{28A0092B-C50C-407E-A947-70E740481C1C}">
                          <a14:useLocalDpi xmlns:a14="http://schemas.microsoft.com/office/drawing/2010/main" val="0"/>
                        </a:ext>
                      </a:extLst>
                    </a:blip>
                    <a:srcRect l="3728" t="5136" r="4318" b="10767"/>
                    <a:stretch>
                      <a:fillRect/>
                    </a:stretch>
                  </pic:blipFill>
                  <pic:spPr bwMode="auto">
                    <a:xfrm>
                      <a:off x="0" y="0"/>
                      <a:ext cx="125285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sz w:val="28"/>
        </w:rPr>
        <w:t xml:space="preserve">In </w:t>
      </w:r>
      <w:r w:rsidR="001F419D">
        <w:rPr>
          <w:rFonts w:asciiTheme="minorHAnsi" w:hAnsiTheme="minorHAnsi"/>
          <w:b/>
          <w:sz w:val="28"/>
        </w:rPr>
        <w:t xml:space="preserve">your groups </w:t>
      </w:r>
      <w:r>
        <w:rPr>
          <w:rFonts w:asciiTheme="minorHAnsi" w:hAnsiTheme="minorHAnsi"/>
          <w:b/>
          <w:sz w:val="28"/>
        </w:rPr>
        <w:t>discuss</w:t>
      </w:r>
    </w:p>
    <w:p w14:paraId="2CD8932C" w14:textId="77777777" w:rsidR="004070C3" w:rsidRPr="0087448F" w:rsidRDefault="004070C3" w:rsidP="004070C3">
      <w:pPr>
        <w:rPr>
          <w:rFonts w:asciiTheme="minorHAnsi" w:hAnsiTheme="minorHAnsi"/>
        </w:rPr>
      </w:pPr>
      <w:r>
        <w:rPr>
          <w:rFonts w:asciiTheme="minorHAnsi" w:hAnsiTheme="minorHAnsi"/>
        </w:rPr>
        <w:t xml:space="preserve">Consider: </w:t>
      </w:r>
      <w:r w:rsidR="00075A60">
        <w:rPr>
          <w:rFonts w:asciiTheme="minorHAnsi" w:hAnsiTheme="minorHAnsi"/>
        </w:rPr>
        <w:t>Miriam</w:t>
      </w:r>
      <w:r w:rsidRPr="0087448F">
        <w:rPr>
          <w:rFonts w:asciiTheme="minorHAnsi" w:hAnsiTheme="minorHAnsi"/>
        </w:rPr>
        <w:t xml:space="preserve"> is </w:t>
      </w:r>
      <w:r w:rsidR="00075A60">
        <w:rPr>
          <w:rFonts w:asciiTheme="minorHAnsi" w:hAnsiTheme="minorHAnsi"/>
        </w:rPr>
        <w:t>17</w:t>
      </w:r>
      <w:r w:rsidR="00E203B9">
        <w:rPr>
          <w:rFonts w:asciiTheme="minorHAnsi" w:hAnsiTheme="minorHAnsi"/>
        </w:rPr>
        <w:t xml:space="preserve"> </w:t>
      </w:r>
      <w:proofErr w:type="spellStart"/>
      <w:r w:rsidRPr="0087448F">
        <w:rPr>
          <w:rFonts w:asciiTheme="minorHAnsi" w:hAnsiTheme="minorHAnsi"/>
        </w:rPr>
        <w:t>yrs</w:t>
      </w:r>
      <w:proofErr w:type="spellEnd"/>
      <w:r w:rsidRPr="0087448F">
        <w:rPr>
          <w:rFonts w:asciiTheme="minorHAnsi" w:hAnsiTheme="minorHAnsi"/>
        </w:rPr>
        <w:t xml:space="preserve"> old</w:t>
      </w:r>
      <w:r>
        <w:rPr>
          <w:rFonts w:asciiTheme="minorHAnsi" w:hAnsiTheme="minorHAnsi"/>
        </w:rPr>
        <w:t>,</w:t>
      </w:r>
      <w:r w:rsidRPr="0087448F">
        <w:rPr>
          <w:rFonts w:asciiTheme="minorHAnsi" w:hAnsiTheme="minorHAnsi"/>
        </w:rPr>
        <w:t xml:space="preserve"> she collapsed recently and has been told she lost consciousness. She is concerned that she had a fit and is possessed by the devil. </w:t>
      </w:r>
    </w:p>
    <w:p w14:paraId="0B92C3D9" w14:textId="77777777" w:rsidR="004070C3" w:rsidRDefault="004070C3" w:rsidP="004070C3">
      <w:pPr>
        <w:rPr>
          <w:rFonts w:asciiTheme="minorHAnsi" w:hAnsiTheme="minorHAnsi"/>
        </w:rPr>
      </w:pPr>
    </w:p>
    <w:p w14:paraId="18700C8A" w14:textId="77777777" w:rsidR="00E678C4" w:rsidRDefault="004070C3" w:rsidP="004070C3">
      <w:pPr>
        <w:rPr>
          <w:rFonts w:asciiTheme="minorHAnsi" w:hAnsiTheme="minorHAnsi"/>
        </w:rPr>
      </w:pPr>
      <w:r>
        <w:rPr>
          <w:rFonts w:asciiTheme="minorHAnsi" w:hAnsiTheme="minorHAnsi"/>
        </w:rPr>
        <w:t>Go thro</w:t>
      </w:r>
      <w:r w:rsidR="00746522">
        <w:rPr>
          <w:rFonts w:asciiTheme="minorHAnsi" w:hAnsiTheme="minorHAnsi"/>
        </w:rPr>
        <w:t>ugh the summary on epilepsy and</w:t>
      </w:r>
      <w:r>
        <w:rPr>
          <w:rFonts w:asciiTheme="minorHAnsi" w:hAnsiTheme="minorHAnsi"/>
        </w:rPr>
        <w:t xml:space="preserve"> use the check list at the top of the page to differentiate between a fit and a faint.  </w:t>
      </w:r>
    </w:p>
    <w:p w14:paraId="1D9DC029" w14:textId="77777777" w:rsidR="00E678C4" w:rsidRDefault="00E678C4" w:rsidP="004070C3">
      <w:pPr>
        <w:rPr>
          <w:rFonts w:asciiTheme="minorHAnsi" w:hAnsiTheme="minorHAnsi"/>
        </w:rPr>
      </w:pPr>
    </w:p>
    <w:p w14:paraId="47E196F2" w14:textId="77777777" w:rsidR="004070C3" w:rsidRDefault="004070C3" w:rsidP="004070C3">
      <w:pPr>
        <w:rPr>
          <w:rFonts w:asciiTheme="minorHAnsi" w:hAnsiTheme="minorHAnsi"/>
        </w:rPr>
      </w:pPr>
      <w:r w:rsidRPr="00311151">
        <w:rPr>
          <w:rFonts w:asciiTheme="minorHAnsi" w:hAnsiTheme="minorHAnsi"/>
          <w:b/>
        </w:rPr>
        <w:t>What questions could you ask to do this?</w:t>
      </w:r>
      <w:r>
        <w:rPr>
          <w:rFonts w:asciiTheme="minorHAnsi" w:hAnsiTheme="minorHAnsi"/>
        </w:rPr>
        <w:t xml:space="preserve"> </w:t>
      </w:r>
    </w:p>
    <w:p w14:paraId="3468A8A4" w14:textId="77777777" w:rsidR="004070C3" w:rsidRDefault="004070C3" w:rsidP="004070C3">
      <w:pPr>
        <w:rPr>
          <w:rFonts w:asciiTheme="minorHAnsi" w:hAnsiTheme="minorHAnsi"/>
        </w:rPr>
      </w:pPr>
    </w:p>
    <w:p w14:paraId="2E1A768B" w14:textId="77777777" w:rsidR="004070C3" w:rsidRPr="0087448F" w:rsidRDefault="004070C3" w:rsidP="004070C3">
      <w:pPr>
        <w:rPr>
          <w:rFonts w:asciiTheme="minorHAnsi" w:hAnsiTheme="minorHAnsi"/>
        </w:rPr>
      </w:pPr>
      <w:r w:rsidRPr="0087448F">
        <w:rPr>
          <w:rFonts w:asciiTheme="minorHAnsi" w:hAnsiTheme="minorHAnsi"/>
        </w:rPr>
        <w:t>You are told that it was a very hot day, she had not had anything to eat that day and she had not had any shaking nor been incontinent</w:t>
      </w:r>
    </w:p>
    <w:p w14:paraId="4842799A" w14:textId="77777777" w:rsidR="004070C3" w:rsidRDefault="004070C3" w:rsidP="004070C3">
      <w:pPr>
        <w:rPr>
          <w:rFonts w:asciiTheme="minorHAnsi" w:hAnsiTheme="minorHAnsi"/>
        </w:rPr>
      </w:pPr>
    </w:p>
    <w:p w14:paraId="393FF13F" w14:textId="77777777" w:rsidR="004070C3" w:rsidRPr="0087448F" w:rsidRDefault="004070C3" w:rsidP="004070C3">
      <w:pPr>
        <w:rPr>
          <w:rFonts w:asciiTheme="minorHAnsi" w:hAnsiTheme="minorHAnsi"/>
        </w:rPr>
      </w:pPr>
      <w:r w:rsidRPr="0087448F">
        <w:rPr>
          <w:rFonts w:asciiTheme="minorHAnsi" w:hAnsiTheme="minorHAnsi"/>
        </w:rPr>
        <w:t>What do you think may be the problem</w:t>
      </w:r>
      <w:r>
        <w:rPr>
          <w:rFonts w:asciiTheme="minorHAnsi" w:hAnsiTheme="minorHAnsi"/>
        </w:rPr>
        <w:t>/diagnosis</w:t>
      </w:r>
      <w:r w:rsidRPr="0087448F">
        <w:rPr>
          <w:rFonts w:asciiTheme="minorHAnsi" w:hAnsiTheme="minorHAnsi"/>
        </w:rPr>
        <w:t xml:space="preserve">?  </w:t>
      </w:r>
    </w:p>
    <w:p w14:paraId="6516D1BB" w14:textId="77777777" w:rsidR="004070C3" w:rsidRDefault="004070C3" w:rsidP="004070C3">
      <w:pPr>
        <w:rPr>
          <w:rFonts w:asciiTheme="minorHAnsi" w:hAnsiTheme="minorHAnsi"/>
        </w:rPr>
      </w:pPr>
      <w:r w:rsidRPr="0087448F">
        <w:rPr>
          <w:rFonts w:asciiTheme="minorHAnsi" w:hAnsiTheme="minorHAnsi"/>
        </w:rPr>
        <w:t>What about any underlying factors?</w:t>
      </w:r>
    </w:p>
    <w:p w14:paraId="3778D697" w14:textId="77777777" w:rsidR="004070C3" w:rsidRDefault="004070C3" w:rsidP="004070C3">
      <w:pPr>
        <w:rPr>
          <w:rFonts w:asciiTheme="minorHAnsi" w:hAnsiTheme="minorHAnsi"/>
        </w:rPr>
      </w:pPr>
    </w:p>
    <w:p w14:paraId="31CD28A9" w14:textId="77777777" w:rsidR="004070C3" w:rsidRDefault="001F419D" w:rsidP="004070C3">
      <w:pPr>
        <w:rPr>
          <w:rFonts w:asciiTheme="minorHAnsi" w:hAnsiTheme="minorHAnsi"/>
          <w:b/>
        </w:rPr>
      </w:pPr>
      <w:r>
        <w:rPr>
          <w:rFonts w:asciiTheme="minorHAnsi" w:hAnsiTheme="minorHAnsi"/>
        </w:rPr>
        <w:t>In your groups</w:t>
      </w:r>
      <w:r w:rsidR="004070C3">
        <w:rPr>
          <w:rFonts w:asciiTheme="minorHAnsi" w:hAnsiTheme="minorHAnsi"/>
        </w:rPr>
        <w:t xml:space="preserve"> - </w:t>
      </w:r>
      <w:r w:rsidR="004070C3" w:rsidRPr="00311151">
        <w:rPr>
          <w:rFonts w:asciiTheme="minorHAnsi" w:hAnsiTheme="minorHAnsi"/>
          <w:b/>
        </w:rPr>
        <w:t xml:space="preserve">practice explaining your diagnosis to </w:t>
      </w:r>
      <w:r w:rsidR="00075A60">
        <w:rPr>
          <w:rFonts w:asciiTheme="minorHAnsi" w:hAnsiTheme="minorHAnsi"/>
          <w:b/>
        </w:rPr>
        <w:t>Miriam</w:t>
      </w:r>
    </w:p>
    <w:p w14:paraId="269DB203" w14:textId="77777777" w:rsidR="00075A60" w:rsidRDefault="00075A60" w:rsidP="004070C3">
      <w:pPr>
        <w:rPr>
          <w:rFonts w:asciiTheme="minorHAnsi" w:hAnsiTheme="minorHAnsi"/>
          <w:b/>
        </w:rPr>
      </w:pPr>
    </w:p>
    <w:p w14:paraId="0AC2F609" w14:textId="77777777" w:rsidR="00075A60" w:rsidRPr="00074586" w:rsidRDefault="00075A60" w:rsidP="00075A60">
      <w:pPr>
        <w:spacing w:before="100" w:after="100" w:line="276" w:lineRule="auto"/>
        <w:rPr>
          <w:rFonts w:ascii="Arial" w:eastAsia="Arial Unicode MS" w:hAnsi="Arial" w:cs="Arial"/>
          <w:color w:val="000000"/>
          <w:sz w:val="22"/>
          <w:szCs w:val="22"/>
          <w:bdr w:val="nil"/>
          <w:lang w:val="en-US"/>
        </w:rPr>
      </w:pPr>
      <w:r w:rsidRPr="00074586">
        <w:rPr>
          <w:rFonts w:ascii="Arial" w:eastAsia="Arial Unicode MS" w:hAnsi="Arial" w:cs="Arial"/>
          <w:color w:val="000000"/>
          <w:sz w:val="22"/>
          <w:szCs w:val="22"/>
          <w:bdr w:val="nil"/>
          <w:lang w:val="en-US"/>
        </w:rPr>
        <w:t xml:space="preserve">In depression as in other chronic diseases, it is important to agree who can be a treatment supporter, </w:t>
      </w:r>
      <w:proofErr w:type="gramStart"/>
      <w:r w:rsidRPr="00074586">
        <w:rPr>
          <w:rFonts w:ascii="Arial" w:eastAsia="Arial Unicode MS" w:hAnsi="Arial" w:cs="Arial"/>
          <w:color w:val="000000"/>
          <w:sz w:val="22"/>
          <w:szCs w:val="22"/>
          <w:bdr w:val="nil"/>
          <w:lang w:val="en-US"/>
        </w:rPr>
        <w:t>e.g.</w:t>
      </w:r>
      <w:proofErr w:type="gramEnd"/>
      <w:r w:rsidRPr="00074586">
        <w:rPr>
          <w:rFonts w:ascii="Arial" w:eastAsia="Arial Unicode MS" w:hAnsi="Arial" w:cs="Arial"/>
          <w:color w:val="000000"/>
          <w:sz w:val="22"/>
          <w:szCs w:val="22"/>
          <w:bdr w:val="nil"/>
          <w:lang w:val="en-US"/>
        </w:rPr>
        <w:t xml:space="preserve"> a trusted person </w:t>
      </w:r>
      <w:proofErr w:type="spellStart"/>
      <w:r w:rsidRPr="00074586">
        <w:rPr>
          <w:rFonts w:ascii="Arial" w:eastAsia="Arial Unicode MS" w:hAnsi="Arial" w:cs="Arial"/>
          <w:color w:val="000000"/>
          <w:sz w:val="22"/>
          <w:szCs w:val="22"/>
          <w:bdr w:val="nil"/>
          <w:lang w:val="en-US"/>
        </w:rPr>
        <w:t>eg</w:t>
      </w:r>
      <w:proofErr w:type="spellEnd"/>
      <w:r w:rsidRPr="00074586">
        <w:rPr>
          <w:rFonts w:ascii="Arial" w:eastAsia="Arial Unicode MS" w:hAnsi="Arial" w:cs="Arial"/>
          <w:color w:val="000000"/>
          <w:sz w:val="22"/>
          <w:szCs w:val="22"/>
          <w:bdr w:val="nil"/>
          <w:lang w:val="en-US"/>
        </w:rPr>
        <w:t xml:space="preserve"> family member, who lives with or near you, and cares about you.</w:t>
      </w:r>
    </w:p>
    <w:p w14:paraId="74655BAF" w14:textId="77777777" w:rsidR="00075A60" w:rsidRPr="00074586" w:rsidRDefault="00075A60" w:rsidP="00075A60">
      <w:pPr>
        <w:pStyle w:val="Body"/>
        <w:rPr>
          <w:rFonts w:ascii="Arial" w:hAnsi="Arial" w:cs="Arial"/>
        </w:rPr>
      </w:pPr>
    </w:p>
    <w:p w14:paraId="6F7B2D0D" w14:textId="77777777" w:rsidR="00075A60" w:rsidRPr="00074586" w:rsidRDefault="00075A60" w:rsidP="00075A60">
      <w:pPr>
        <w:spacing w:before="100" w:after="100" w:line="276" w:lineRule="auto"/>
        <w:rPr>
          <w:rFonts w:ascii="Arial" w:eastAsia="Arial Unicode MS" w:hAnsi="Arial" w:cs="Arial"/>
          <w:color w:val="000000"/>
          <w:sz w:val="22"/>
          <w:szCs w:val="22"/>
          <w:bdr w:val="nil"/>
          <w:lang w:val="en-US"/>
        </w:rPr>
      </w:pPr>
      <w:r w:rsidRPr="00074586">
        <w:rPr>
          <w:rFonts w:ascii="Arial" w:eastAsia="Arial Unicode MS" w:hAnsi="Arial" w:cs="Arial"/>
          <w:color w:val="000000"/>
          <w:sz w:val="22"/>
          <w:szCs w:val="22"/>
          <w:bdr w:val="nil"/>
          <w:lang w:val="en-US"/>
        </w:rPr>
        <w:t>Establish an effective counselling relationship (rapport), help clients understand</w:t>
      </w:r>
    </w:p>
    <w:p w14:paraId="637C3BE3" w14:textId="77777777" w:rsidR="00075A60" w:rsidRDefault="00075A60" w:rsidP="00075A60">
      <w:pPr>
        <w:pStyle w:val="Body"/>
        <w:rPr>
          <w:rFonts w:ascii="Arial" w:hAnsi="Arial" w:cs="Arial"/>
        </w:rPr>
      </w:pPr>
      <w:r>
        <w:rPr>
          <w:rFonts w:ascii="Arial" w:hAnsi="Arial" w:cs="Arial"/>
        </w:rPr>
        <w:t xml:space="preserve">Ask them about activities they used to enjoy but stopped doing: </w:t>
      </w:r>
      <w:proofErr w:type="spellStart"/>
      <w:r>
        <w:rPr>
          <w:rFonts w:ascii="Arial" w:hAnsi="Arial" w:cs="Arial"/>
        </w:rPr>
        <w:t>eg</w:t>
      </w:r>
      <w:proofErr w:type="spellEnd"/>
    </w:p>
    <w:p w14:paraId="30127085" w14:textId="77777777" w:rsidR="00075A60" w:rsidRDefault="00075A60" w:rsidP="00075A60">
      <w:pPr>
        <w:pStyle w:val="Body"/>
        <w:numPr>
          <w:ilvl w:val="0"/>
          <w:numId w:val="1"/>
        </w:numPr>
        <w:rPr>
          <w:rFonts w:ascii="Arial" w:hAnsi="Arial" w:cs="Arial"/>
        </w:rPr>
      </w:pPr>
      <w:r>
        <w:rPr>
          <w:rFonts w:ascii="Arial" w:hAnsi="Arial" w:cs="Arial"/>
        </w:rPr>
        <w:t>Meeting friends</w:t>
      </w:r>
    </w:p>
    <w:p w14:paraId="4E737E39" w14:textId="77777777" w:rsidR="00075A60" w:rsidRDefault="00075A60" w:rsidP="00075A60">
      <w:pPr>
        <w:pStyle w:val="Body"/>
        <w:numPr>
          <w:ilvl w:val="0"/>
          <w:numId w:val="1"/>
        </w:numPr>
        <w:rPr>
          <w:rFonts w:ascii="Arial" w:hAnsi="Arial" w:cs="Arial"/>
        </w:rPr>
      </w:pPr>
      <w:r>
        <w:rPr>
          <w:rFonts w:ascii="Arial" w:hAnsi="Arial" w:cs="Arial"/>
        </w:rPr>
        <w:t>Going to the mosque or church / group</w:t>
      </w:r>
    </w:p>
    <w:p w14:paraId="3FBE3DBA" w14:textId="77777777" w:rsidR="00075A60" w:rsidRDefault="00075A60" w:rsidP="00075A60">
      <w:pPr>
        <w:pStyle w:val="Body"/>
        <w:numPr>
          <w:ilvl w:val="0"/>
          <w:numId w:val="1"/>
        </w:numPr>
        <w:rPr>
          <w:rFonts w:ascii="Arial" w:hAnsi="Arial" w:cs="Arial"/>
        </w:rPr>
      </w:pPr>
      <w:r>
        <w:rPr>
          <w:rFonts w:ascii="Arial" w:hAnsi="Arial" w:cs="Arial"/>
        </w:rPr>
        <w:t xml:space="preserve">Walking or other activity, </w:t>
      </w:r>
    </w:p>
    <w:p w14:paraId="0052ED6E" w14:textId="77777777" w:rsidR="00075A60" w:rsidRDefault="00075A60" w:rsidP="00075A60">
      <w:pPr>
        <w:pStyle w:val="Body"/>
        <w:numPr>
          <w:ilvl w:val="0"/>
          <w:numId w:val="1"/>
        </w:numPr>
        <w:rPr>
          <w:rFonts w:ascii="Arial" w:hAnsi="Arial" w:cs="Arial"/>
        </w:rPr>
      </w:pPr>
      <w:r>
        <w:rPr>
          <w:rFonts w:ascii="Arial" w:hAnsi="Arial" w:cs="Arial"/>
        </w:rPr>
        <w:t>etc.</w:t>
      </w:r>
    </w:p>
    <w:p w14:paraId="086B34CF" w14:textId="77777777" w:rsidR="00075A60" w:rsidRDefault="00075A60" w:rsidP="00075A60">
      <w:pPr>
        <w:pStyle w:val="Body"/>
        <w:ind w:left="360"/>
        <w:rPr>
          <w:rFonts w:ascii="Arial" w:hAnsi="Arial" w:cs="Arial"/>
        </w:rPr>
      </w:pPr>
    </w:p>
    <w:p w14:paraId="13D5A43F" w14:textId="77777777" w:rsidR="00075A60" w:rsidRDefault="00075A60" w:rsidP="00075A60">
      <w:pPr>
        <w:pStyle w:val="Body"/>
        <w:rPr>
          <w:rFonts w:ascii="Arial" w:hAnsi="Arial" w:cs="Arial"/>
        </w:rPr>
      </w:pPr>
      <w:r>
        <w:rPr>
          <w:rFonts w:ascii="Arial" w:hAnsi="Arial" w:cs="Arial"/>
        </w:rPr>
        <w:t xml:space="preserve">Ask if any they feel able to start doing again; if so, agree with them </w:t>
      </w:r>
      <w:proofErr w:type="gramStart"/>
      <w:r>
        <w:rPr>
          <w:rFonts w:ascii="Arial" w:hAnsi="Arial" w:cs="Arial"/>
        </w:rPr>
        <w:t>what</w:t>
      </w:r>
      <w:proofErr w:type="gramEnd"/>
      <w:r>
        <w:rPr>
          <w:rFonts w:ascii="Arial" w:hAnsi="Arial" w:cs="Arial"/>
        </w:rPr>
        <w:t xml:space="preserve"> they will try to do again.</w:t>
      </w:r>
    </w:p>
    <w:p w14:paraId="060ACBD7" w14:textId="77777777" w:rsidR="00075A60" w:rsidRDefault="00075A60" w:rsidP="00075A60">
      <w:pPr>
        <w:pStyle w:val="Body"/>
        <w:rPr>
          <w:rFonts w:ascii="Arial" w:hAnsi="Arial" w:cs="Arial"/>
        </w:rPr>
      </w:pPr>
      <w:r>
        <w:rPr>
          <w:rFonts w:ascii="Arial" w:hAnsi="Arial" w:cs="Arial"/>
        </w:rPr>
        <w:t xml:space="preserve">At the next visit review </w:t>
      </w:r>
      <w:proofErr w:type="gramStart"/>
      <w:r>
        <w:rPr>
          <w:rFonts w:ascii="Arial" w:hAnsi="Arial" w:cs="Arial"/>
        </w:rPr>
        <w:t>how</w:t>
      </w:r>
      <w:proofErr w:type="gramEnd"/>
      <w:r>
        <w:rPr>
          <w:rFonts w:ascii="Arial" w:hAnsi="Arial" w:cs="Arial"/>
        </w:rPr>
        <w:t xml:space="preserve"> they got on with doing the activity(s). </w:t>
      </w:r>
    </w:p>
    <w:p w14:paraId="673A9BDB" w14:textId="77777777" w:rsidR="00075A60" w:rsidRDefault="00075A60" w:rsidP="00075A60">
      <w:pPr>
        <w:pStyle w:val="Body"/>
        <w:rPr>
          <w:rFonts w:ascii="Arial" w:hAnsi="Arial" w:cs="Arial"/>
        </w:rPr>
      </w:pPr>
      <w:r>
        <w:rPr>
          <w:rFonts w:ascii="Arial" w:hAnsi="Arial" w:cs="Arial"/>
        </w:rPr>
        <w:t>If th</w:t>
      </w:r>
      <w:r w:rsidR="001F419D">
        <w:rPr>
          <w:rFonts w:ascii="Arial" w:hAnsi="Arial" w:cs="Arial"/>
        </w:rPr>
        <w:t>ey now feel able to re-start an</w:t>
      </w:r>
      <w:r>
        <w:rPr>
          <w:rFonts w:ascii="Arial" w:hAnsi="Arial" w:cs="Arial"/>
        </w:rPr>
        <w:t>other activity, then agree to do this before the next visit.</w:t>
      </w:r>
    </w:p>
    <w:p w14:paraId="4E7A1136" w14:textId="77777777" w:rsidR="00075A60" w:rsidRDefault="00075A60" w:rsidP="00075A60">
      <w:pPr>
        <w:pStyle w:val="Body"/>
        <w:rPr>
          <w:rFonts w:asciiTheme="minorHAnsi" w:hAnsiTheme="minorHAnsi"/>
          <w:b/>
          <w:bCs/>
          <w:u w:val="single"/>
          <w:lang w:val="en-GB"/>
        </w:rPr>
      </w:pPr>
    </w:p>
    <w:p w14:paraId="3BF3354F" w14:textId="77777777" w:rsidR="00075A60" w:rsidRDefault="00075A60" w:rsidP="00075A60">
      <w:pPr>
        <w:pStyle w:val="Body"/>
        <w:rPr>
          <w:rFonts w:asciiTheme="minorHAnsi" w:hAnsiTheme="minorHAnsi"/>
          <w:b/>
          <w:bCs/>
          <w:u w:val="single"/>
          <w:lang w:val="en-GB"/>
        </w:rPr>
      </w:pPr>
    </w:p>
    <w:p w14:paraId="7C50F8BA" w14:textId="77777777" w:rsidR="001F419D" w:rsidRDefault="001F419D">
      <w:pPr>
        <w:rPr>
          <w:rFonts w:asciiTheme="minorHAnsi" w:eastAsia="Arial Unicode MS" w:hAnsiTheme="minorHAnsi" w:cs="Arial Unicode MS"/>
          <w:b/>
          <w:bCs/>
          <w:color w:val="000000"/>
          <w:bdr w:val="nil"/>
        </w:rPr>
      </w:pPr>
      <w:r>
        <w:rPr>
          <w:rFonts w:asciiTheme="minorHAnsi" w:hAnsiTheme="minorHAnsi"/>
          <w:b/>
          <w:bCs/>
        </w:rPr>
        <w:br w:type="page"/>
      </w:r>
    </w:p>
    <w:p w14:paraId="49630064" w14:textId="77777777" w:rsidR="00075A60" w:rsidRDefault="00075A60" w:rsidP="00075A60">
      <w:pPr>
        <w:pStyle w:val="Body"/>
        <w:rPr>
          <w:rFonts w:asciiTheme="minorHAnsi" w:hAnsiTheme="minorHAnsi"/>
          <w:b/>
          <w:bCs/>
          <w:sz w:val="24"/>
          <w:szCs w:val="24"/>
          <w:lang w:val="en-GB"/>
        </w:rPr>
      </w:pPr>
      <w:r>
        <w:rPr>
          <w:rFonts w:asciiTheme="minorHAnsi" w:hAnsiTheme="minorHAnsi"/>
          <w:b/>
          <w:bCs/>
          <w:sz w:val="24"/>
          <w:szCs w:val="24"/>
          <w:lang w:val="en-GB"/>
        </w:rPr>
        <w:lastRenderedPageBreak/>
        <w:t>Role-play</w:t>
      </w:r>
    </w:p>
    <w:p w14:paraId="7612C9E0" w14:textId="77777777" w:rsidR="00075A60" w:rsidRDefault="00075A60" w:rsidP="00075A60">
      <w:pPr>
        <w:pStyle w:val="Body"/>
        <w:rPr>
          <w:rFonts w:asciiTheme="minorHAnsi" w:hAnsiTheme="minorHAnsi"/>
          <w:bCs/>
          <w:sz w:val="24"/>
          <w:szCs w:val="24"/>
          <w:lang w:val="en-GB"/>
        </w:rPr>
      </w:pPr>
    </w:p>
    <w:p w14:paraId="49D79681" w14:textId="77777777" w:rsidR="00075A60" w:rsidRDefault="00075A60" w:rsidP="00075A60">
      <w:pPr>
        <w:pStyle w:val="Body"/>
        <w:rPr>
          <w:rFonts w:asciiTheme="minorHAnsi" w:hAnsiTheme="minorHAnsi"/>
          <w:bCs/>
          <w:sz w:val="24"/>
          <w:szCs w:val="24"/>
          <w:lang w:val="en-GB"/>
        </w:rPr>
      </w:pPr>
      <w:r>
        <w:rPr>
          <w:rFonts w:asciiTheme="minorHAnsi" w:hAnsiTheme="minorHAnsi"/>
          <w:bCs/>
          <w:sz w:val="24"/>
          <w:szCs w:val="24"/>
          <w:lang w:val="en-GB"/>
        </w:rPr>
        <w:t>In your groups of 3, the health worker educates about epilepsy</w:t>
      </w:r>
      <w:r w:rsidR="00E203B9">
        <w:rPr>
          <w:rFonts w:asciiTheme="minorHAnsi" w:hAnsiTheme="minorHAnsi"/>
          <w:bCs/>
          <w:sz w:val="24"/>
          <w:szCs w:val="24"/>
          <w:lang w:val="en-GB"/>
        </w:rPr>
        <w:t xml:space="preserve"> – glance at the </w:t>
      </w:r>
      <w:proofErr w:type="spellStart"/>
      <w:r w:rsidR="00E203B9">
        <w:rPr>
          <w:rFonts w:asciiTheme="minorHAnsi" w:hAnsiTheme="minorHAnsi"/>
          <w:bCs/>
          <w:sz w:val="24"/>
          <w:szCs w:val="24"/>
          <w:lang w:val="en-GB"/>
        </w:rPr>
        <w:t>deskguide</w:t>
      </w:r>
      <w:proofErr w:type="spellEnd"/>
      <w:r w:rsidR="00E203B9">
        <w:rPr>
          <w:rFonts w:asciiTheme="minorHAnsi" w:hAnsiTheme="minorHAnsi"/>
          <w:bCs/>
          <w:sz w:val="24"/>
          <w:szCs w:val="24"/>
          <w:lang w:val="en-GB"/>
        </w:rPr>
        <w:t xml:space="preserve"> depression ‘education/ key points section’. </w:t>
      </w:r>
      <w:proofErr w:type="gramStart"/>
      <w:r w:rsidR="00E203B9">
        <w:rPr>
          <w:rFonts w:asciiTheme="minorHAnsi" w:hAnsiTheme="minorHAnsi"/>
          <w:bCs/>
          <w:sz w:val="24"/>
          <w:szCs w:val="24"/>
          <w:lang w:val="en-GB"/>
        </w:rPr>
        <w:t>Also</w:t>
      </w:r>
      <w:proofErr w:type="gramEnd"/>
      <w:r>
        <w:rPr>
          <w:rFonts w:asciiTheme="minorHAnsi" w:hAnsiTheme="minorHAnsi"/>
          <w:bCs/>
          <w:sz w:val="24"/>
          <w:szCs w:val="24"/>
          <w:lang w:val="en-GB"/>
        </w:rPr>
        <w:t xml:space="preserve"> counsels (two-way discussion) on choosing a treatment supporter. </w:t>
      </w:r>
    </w:p>
    <w:p w14:paraId="6EB59DB7" w14:textId="77777777" w:rsidR="00075A60" w:rsidRDefault="00075A60" w:rsidP="00075A60">
      <w:pPr>
        <w:pStyle w:val="Body"/>
        <w:rPr>
          <w:rFonts w:asciiTheme="minorHAnsi" w:hAnsiTheme="minorHAnsi"/>
          <w:bCs/>
          <w:sz w:val="24"/>
          <w:szCs w:val="24"/>
          <w:lang w:val="en-GB"/>
        </w:rPr>
      </w:pPr>
    </w:p>
    <w:p w14:paraId="487060ED" w14:textId="47C0D219" w:rsidR="00075A60" w:rsidRDefault="00075A60" w:rsidP="00075A60">
      <w:pPr>
        <w:pStyle w:val="Body"/>
        <w:rPr>
          <w:rFonts w:asciiTheme="minorHAnsi" w:hAnsiTheme="minorHAnsi"/>
          <w:bCs/>
          <w:sz w:val="24"/>
          <w:szCs w:val="24"/>
          <w:lang w:val="en-GB"/>
        </w:rPr>
      </w:pPr>
      <w:r>
        <w:rPr>
          <w:rFonts w:asciiTheme="minorHAnsi" w:hAnsiTheme="minorHAnsi"/>
          <w:bCs/>
          <w:sz w:val="24"/>
          <w:szCs w:val="24"/>
          <w:lang w:val="en-GB"/>
        </w:rPr>
        <w:t>The patient plays the patient Aisha, a woman of 24 diagnosed with epilepsy (the generalised tonic</w:t>
      </w:r>
      <w:r w:rsidR="009F4D62">
        <w:rPr>
          <w:rFonts w:asciiTheme="minorHAnsi" w:hAnsiTheme="minorHAnsi"/>
          <w:bCs/>
          <w:sz w:val="24"/>
          <w:szCs w:val="24"/>
          <w:lang w:val="en-GB"/>
        </w:rPr>
        <w:t>/</w:t>
      </w:r>
      <w:proofErr w:type="spellStart"/>
      <w:r>
        <w:rPr>
          <w:rFonts w:asciiTheme="minorHAnsi" w:hAnsiTheme="minorHAnsi"/>
          <w:bCs/>
          <w:sz w:val="24"/>
          <w:szCs w:val="24"/>
          <w:lang w:val="en-GB"/>
        </w:rPr>
        <w:t>clonic</w:t>
      </w:r>
      <w:proofErr w:type="spellEnd"/>
      <w:r>
        <w:rPr>
          <w:rFonts w:asciiTheme="minorHAnsi" w:hAnsiTheme="minorHAnsi"/>
          <w:bCs/>
          <w:sz w:val="24"/>
          <w:szCs w:val="24"/>
          <w:lang w:val="en-GB"/>
        </w:rPr>
        <w:t xml:space="preserve"> seizure). ‘Your’ older sister Haja lives in the next house, you know she cares about you, and would be willing to come to follow up visits, and be the treatment supporter. </w:t>
      </w:r>
    </w:p>
    <w:p w14:paraId="1A435039" w14:textId="77777777" w:rsidR="00E203B9" w:rsidRDefault="00E203B9" w:rsidP="00075A60">
      <w:pPr>
        <w:pStyle w:val="Body"/>
        <w:rPr>
          <w:rFonts w:asciiTheme="minorHAnsi" w:hAnsiTheme="minorHAnsi"/>
          <w:bCs/>
          <w:sz w:val="24"/>
          <w:szCs w:val="24"/>
          <w:lang w:val="en-GB"/>
        </w:rPr>
      </w:pPr>
    </w:p>
    <w:p w14:paraId="2369524E" w14:textId="77777777" w:rsidR="00075A60" w:rsidRDefault="00075A60" w:rsidP="00075A60">
      <w:pPr>
        <w:pStyle w:val="Body"/>
        <w:rPr>
          <w:rFonts w:asciiTheme="minorHAnsi" w:hAnsiTheme="minorHAnsi"/>
          <w:bCs/>
          <w:sz w:val="24"/>
          <w:szCs w:val="24"/>
          <w:lang w:val="en-GB"/>
        </w:rPr>
      </w:pPr>
      <w:r>
        <w:rPr>
          <w:rFonts w:asciiTheme="minorHAnsi" w:hAnsiTheme="minorHAnsi"/>
          <w:bCs/>
          <w:sz w:val="24"/>
          <w:szCs w:val="24"/>
          <w:lang w:val="en-GB"/>
        </w:rPr>
        <w:t>You used to enjoy meeting your friends</w:t>
      </w:r>
      <w:r w:rsidR="00E203B9">
        <w:rPr>
          <w:rFonts w:asciiTheme="minorHAnsi" w:hAnsiTheme="minorHAnsi"/>
          <w:bCs/>
          <w:sz w:val="24"/>
          <w:szCs w:val="24"/>
          <w:lang w:val="en-GB"/>
        </w:rPr>
        <w:t>, you’ve stopped seeing them since your seizures started.</w:t>
      </w:r>
      <w:r>
        <w:rPr>
          <w:rFonts w:asciiTheme="minorHAnsi" w:hAnsiTheme="minorHAnsi"/>
          <w:bCs/>
          <w:sz w:val="24"/>
          <w:szCs w:val="24"/>
          <w:lang w:val="en-GB"/>
        </w:rPr>
        <w:t xml:space="preserve"> You think you can do that again. You also </w:t>
      </w:r>
      <w:r w:rsidR="00E203B9">
        <w:rPr>
          <w:rFonts w:asciiTheme="minorHAnsi" w:hAnsiTheme="minorHAnsi"/>
          <w:bCs/>
          <w:sz w:val="24"/>
          <w:szCs w:val="24"/>
          <w:lang w:val="en-GB"/>
        </w:rPr>
        <w:t xml:space="preserve">ride a motorbike, such as when going to the shops. </w:t>
      </w:r>
    </w:p>
    <w:p w14:paraId="1A874BA3" w14:textId="77777777" w:rsidR="00075A60" w:rsidRDefault="00075A60" w:rsidP="00075A60">
      <w:pPr>
        <w:pStyle w:val="Body"/>
        <w:rPr>
          <w:rFonts w:asciiTheme="minorHAnsi" w:hAnsiTheme="minorHAnsi"/>
          <w:bCs/>
          <w:sz w:val="24"/>
          <w:szCs w:val="24"/>
          <w:lang w:val="en-GB"/>
        </w:rPr>
      </w:pPr>
    </w:p>
    <w:p w14:paraId="536D62C3" w14:textId="02F50287" w:rsidR="00075A60" w:rsidRPr="00074586" w:rsidRDefault="00075A60" w:rsidP="00075A60">
      <w:pPr>
        <w:pStyle w:val="Body"/>
        <w:rPr>
          <w:rFonts w:asciiTheme="minorHAnsi" w:hAnsiTheme="minorHAnsi"/>
          <w:bCs/>
          <w:sz w:val="24"/>
          <w:szCs w:val="24"/>
          <w:lang w:val="en-GB"/>
        </w:rPr>
      </w:pPr>
      <w:r>
        <w:rPr>
          <w:rFonts w:asciiTheme="minorHAnsi" w:hAnsiTheme="minorHAnsi"/>
          <w:bCs/>
          <w:sz w:val="24"/>
          <w:szCs w:val="24"/>
          <w:lang w:val="en-GB"/>
        </w:rPr>
        <w:t xml:space="preserve">The observer, glances at the </w:t>
      </w:r>
      <w:proofErr w:type="spellStart"/>
      <w:r>
        <w:rPr>
          <w:rFonts w:asciiTheme="minorHAnsi" w:hAnsiTheme="minorHAnsi"/>
          <w:bCs/>
          <w:sz w:val="24"/>
          <w:szCs w:val="24"/>
          <w:lang w:val="en-GB"/>
        </w:rPr>
        <w:t>deskguide</w:t>
      </w:r>
      <w:proofErr w:type="spellEnd"/>
      <w:r>
        <w:rPr>
          <w:rFonts w:asciiTheme="minorHAnsi" w:hAnsiTheme="minorHAnsi"/>
          <w:bCs/>
          <w:sz w:val="24"/>
          <w:szCs w:val="24"/>
          <w:lang w:val="en-GB"/>
        </w:rPr>
        <w:t xml:space="preserve"> </w:t>
      </w:r>
      <w:r w:rsidR="00E203B9">
        <w:rPr>
          <w:rFonts w:asciiTheme="minorHAnsi" w:hAnsiTheme="minorHAnsi"/>
          <w:bCs/>
          <w:sz w:val="24"/>
          <w:szCs w:val="24"/>
          <w:lang w:val="en-GB"/>
        </w:rPr>
        <w:t xml:space="preserve">depression </w:t>
      </w:r>
      <w:r>
        <w:rPr>
          <w:rFonts w:asciiTheme="minorHAnsi" w:hAnsiTheme="minorHAnsi"/>
          <w:bCs/>
          <w:sz w:val="24"/>
          <w:szCs w:val="24"/>
          <w:lang w:val="en-GB"/>
        </w:rPr>
        <w:t xml:space="preserve">education section. Does the health worker talk in a two-way discussion (rather than just telling </w:t>
      </w:r>
      <w:proofErr w:type="gramStart"/>
      <w:r>
        <w:rPr>
          <w:rFonts w:asciiTheme="minorHAnsi" w:hAnsiTheme="minorHAnsi"/>
          <w:bCs/>
          <w:sz w:val="24"/>
          <w:szCs w:val="24"/>
          <w:lang w:val="en-GB"/>
        </w:rPr>
        <w:t>them things).</w:t>
      </w:r>
      <w:proofErr w:type="gramEnd"/>
      <w:r>
        <w:rPr>
          <w:rFonts w:asciiTheme="minorHAnsi" w:hAnsiTheme="minorHAnsi"/>
          <w:bCs/>
          <w:sz w:val="24"/>
          <w:szCs w:val="24"/>
          <w:lang w:val="en-GB"/>
        </w:rPr>
        <w:t xml:space="preserve"> Is there a good counselling relationship (rapport</w:t>
      </w:r>
      <w:proofErr w:type="gramStart"/>
      <w:r>
        <w:rPr>
          <w:rFonts w:asciiTheme="minorHAnsi" w:hAnsiTheme="minorHAnsi"/>
          <w:bCs/>
          <w:sz w:val="24"/>
          <w:szCs w:val="24"/>
          <w:lang w:val="en-GB"/>
        </w:rPr>
        <w:t>).</w:t>
      </w:r>
      <w:proofErr w:type="gramEnd"/>
      <w:r w:rsidR="00E203B9">
        <w:rPr>
          <w:rFonts w:asciiTheme="minorHAnsi" w:hAnsiTheme="minorHAnsi"/>
          <w:bCs/>
          <w:sz w:val="24"/>
          <w:szCs w:val="24"/>
          <w:lang w:val="en-GB"/>
        </w:rPr>
        <w:t xml:space="preserve"> Did she give an </w:t>
      </w:r>
      <w:r w:rsidR="00E951CD">
        <w:rPr>
          <w:rFonts w:asciiTheme="minorHAnsi" w:hAnsiTheme="minorHAnsi"/>
          <w:bCs/>
          <w:sz w:val="24"/>
          <w:szCs w:val="24"/>
          <w:lang w:val="en-GB"/>
        </w:rPr>
        <w:t>appointment?</w:t>
      </w:r>
      <w:r w:rsidR="00E203B9">
        <w:rPr>
          <w:rFonts w:asciiTheme="minorHAnsi" w:hAnsiTheme="minorHAnsi"/>
          <w:bCs/>
          <w:sz w:val="24"/>
          <w:szCs w:val="24"/>
          <w:lang w:val="en-GB"/>
        </w:rPr>
        <w:t xml:space="preserve"> </w:t>
      </w:r>
    </w:p>
    <w:p w14:paraId="2672B5AC" w14:textId="77777777" w:rsidR="00075A60" w:rsidRDefault="00075A60" w:rsidP="00075A60">
      <w:pPr>
        <w:pStyle w:val="Body"/>
        <w:rPr>
          <w:rFonts w:asciiTheme="minorHAnsi" w:hAnsiTheme="minorHAnsi"/>
          <w:b/>
          <w:bCs/>
          <w:u w:val="single"/>
          <w:lang w:val="en-GB"/>
        </w:rPr>
      </w:pPr>
    </w:p>
    <w:p w14:paraId="19B0515E" w14:textId="77777777" w:rsidR="00075A60" w:rsidRPr="00075A60" w:rsidRDefault="00075A60" w:rsidP="004070C3">
      <w:pPr>
        <w:rPr>
          <w:rFonts w:asciiTheme="minorHAnsi" w:hAnsiTheme="minorHAnsi"/>
        </w:rPr>
      </w:pPr>
    </w:p>
    <w:p w14:paraId="1C2E3A60" w14:textId="77777777" w:rsidR="004070C3" w:rsidRPr="0087448F" w:rsidRDefault="004070C3" w:rsidP="004070C3">
      <w:pPr>
        <w:rPr>
          <w:rFonts w:asciiTheme="minorHAnsi" w:hAnsiTheme="minorHAnsi"/>
        </w:rPr>
      </w:pPr>
    </w:p>
    <w:p w14:paraId="34822355" w14:textId="77777777" w:rsidR="004070C3" w:rsidRDefault="004070C3" w:rsidP="004070C3">
      <w:pPr>
        <w:rPr>
          <w:rFonts w:asciiTheme="minorHAnsi" w:hAnsiTheme="minorHAnsi"/>
        </w:rPr>
      </w:pPr>
      <w:r w:rsidRPr="0087448F">
        <w:rPr>
          <w:rFonts w:asciiTheme="minorHAnsi" w:hAnsiTheme="minorHAnsi"/>
          <w:b/>
          <w:sz w:val="28"/>
        </w:rPr>
        <w:t xml:space="preserve">Role play </w:t>
      </w:r>
    </w:p>
    <w:p w14:paraId="7F923F07" w14:textId="77777777" w:rsidR="004070C3" w:rsidRDefault="004070C3" w:rsidP="004070C3">
      <w:pPr>
        <w:rPr>
          <w:rFonts w:asciiTheme="minorHAnsi" w:hAnsiTheme="minorHAnsi"/>
        </w:rPr>
      </w:pPr>
      <w:r w:rsidRPr="00732D5D">
        <w:rPr>
          <w:rFonts w:asciiTheme="minorHAnsi" w:hAnsiTheme="minorHAnsi"/>
          <w:b/>
        </w:rPr>
        <w:t>AIM</w:t>
      </w:r>
      <w:r>
        <w:rPr>
          <w:rFonts w:asciiTheme="minorHAnsi" w:hAnsiTheme="minorHAnsi"/>
        </w:rPr>
        <w:t xml:space="preserve">: to be sensitive when talking to the patient about their epilepsy which is a stigmatised disease, to make them feel at ease, and identify </w:t>
      </w:r>
      <w:r w:rsidR="00692B24">
        <w:rPr>
          <w:rFonts w:asciiTheme="minorHAnsi" w:hAnsiTheme="minorHAnsi"/>
        </w:rPr>
        <w:t xml:space="preserve">epilepsy </w:t>
      </w:r>
      <w:r>
        <w:rPr>
          <w:rFonts w:asciiTheme="minorHAnsi" w:hAnsiTheme="minorHAnsi"/>
        </w:rPr>
        <w:t xml:space="preserve">medications </w:t>
      </w:r>
      <w:r w:rsidR="00692B24">
        <w:rPr>
          <w:rFonts w:asciiTheme="minorHAnsi" w:hAnsiTheme="minorHAnsi"/>
        </w:rPr>
        <w:t xml:space="preserve">suitable </w:t>
      </w:r>
      <w:r>
        <w:rPr>
          <w:rFonts w:asciiTheme="minorHAnsi" w:hAnsiTheme="minorHAnsi"/>
        </w:rPr>
        <w:t>for HIV patients.</w:t>
      </w:r>
    </w:p>
    <w:p w14:paraId="2888F6DD" w14:textId="77777777" w:rsidR="004070C3" w:rsidRPr="0087448F" w:rsidRDefault="004070C3" w:rsidP="004070C3">
      <w:pPr>
        <w:rPr>
          <w:rFonts w:asciiTheme="minorHAnsi" w:hAnsiTheme="minorHAnsi"/>
        </w:rPr>
      </w:pPr>
      <w:r w:rsidRPr="0090035A">
        <w:rPr>
          <w:rFonts w:asciiTheme="minorHAnsi" w:hAnsiTheme="minorHAnsi"/>
          <w:b/>
        </w:rPr>
        <w:t>Note</w:t>
      </w:r>
      <w:r>
        <w:rPr>
          <w:rFonts w:asciiTheme="minorHAnsi" w:hAnsiTheme="minorHAnsi"/>
        </w:rPr>
        <w:t xml:space="preserve"> – the health worker can ask the observer for details of the patients’ clinical information </w:t>
      </w:r>
    </w:p>
    <w:p w14:paraId="297357ED" w14:textId="77777777" w:rsidR="004070C3" w:rsidRPr="0087448F" w:rsidRDefault="004070C3" w:rsidP="004070C3">
      <w:pPr>
        <w:rPr>
          <w:rFonts w:asciiTheme="minorHAnsi" w:hAnsiTheme="minorHAnsi"/>
          <w:b/>
          <w:sz w:val="28"/>
        </w:rPr>
      </w:pPr>
    </w:p>
    <w:p w14:paraId="4900D831" w14:textId="77777777" w:rsidR="004070C3" w:rsidRPr="0087448F" w:rsidRDefault="004070C3" w:rsidP="004070C3">
      <w:pPr>
        <w:rPr>
          <w:rFonts w:asciiTheme="minorHAnsi" w:hAnsiTheme="minorHAnsi"/>
        </w:rPr>
      </w:pPr>
      <w:r w:rsidRPr="0087448F">
        <w:rPr>
          <w:rFonts w:asciiTheme="minorHAnsi" w:hAnsiTheme="minorHAnsi"/>
          <w:b/>
        </w:rPr>
        <w:t>The patient:</w:t>
      </w:r>
      <w:r w:rsidR="00F379DA">
        <w:rPr>
          <w:rFonts w:asciiTheme="minorHAnsi" w:hAnsiTheme="minorHAnsi"/>
        </w:rPr>
        <w:t xml:space="preserve"> you are Akan</w:t>
      </w:r>
      <w:r>
        <w:rPr>
          <w:rFonts w:asciiTheme="minorHAnsi" w:hAnsiTheme="minorHAnsi"/>
        </w:rPr>
        <w:t xml:space="preserve">, </w:t>
      </w:r>
      <w:r w:rsidRPr="0087448F">
        <w:rPr>
          <w:rFonts w:asciiTheme="minorHAnsi" w:hAnsiTheme="minorHAnsi"/>
        </w:rPr>
        <w:t>27yrs old, you come to the clinic as you have heard that there is a new treatment for fits.  You have had fits from childhood and people are very wary of you so you have no job and life is very difficult. You have never had any treatment for fits.  You have HIV but are taking your treatment and feel physically well.</w:t>
      </w:r>
    </w:p>
    <w:p w14:paraId="4072B960" w14:textId="77777777" w:rsidR="004070C3" w:rsidRPr="0087448F" w:rsidRDefault="004070C3" w:rsidP="004070C3">
      <w:pPr>
        <w:rPr>
          <w:rFonts w:asciiTheme="minorHAnsi" w:hAnsiTheme="minorHAnsi"/>
        </w:rPr>
      </w:pPr>
    </w:p>
    <w:p w14:paraId="0C3E6F18" w14:textId="77777777" w:rsidR="004070C3" w:rsidRPr="0087448F" w:rsidRDefault="004070C3" w:rsidP="004070C3">
      <w:pPr>
        <w:rPr>
          <w:rFonts w:asciiTheme="minorHAnsi" w:hAnsiTheme="minorHAnsi"/>
        </w:rPr>
      </w:pPr>
      <w:r w:rsidRPr="0087448F">
        <w:rPr>
          <w:rFonts w:asciiTheme="minorHAnsi" w:hAnsiTheme="minorHAnsi"/>
          <w:b/>
        </w:rPr>
        <w:t xml:space="preserve">The Health Worker: </w:t>
      </w:r>
      <w:r w:rsidRPr="0087448F">
        <w:rPr>
          <w:rFonts w:asciiTheme="minorHAnsi" w:hAnsiTheme="minorHAnsi"/>
        </w:rPr>
        <w:t xml:space="preserve">You are seeing a young man, who looks anxious and thin  </w:t>
      </w:r>
    </w:p>
    <w:p w14:paraId="5238AFAE" w14:textId="77777777" w:rsidR="004070C3" w:rsidRPr="00732D5D" w:rsidRDefault="004070C3" w:rsidP="004070C3">
      <w:pPr>
        <w:rPr>
          <w:rFonts w:asciiTheme="minorHAnsi" w:hAnsiTheme="minorHAnsi"/>
          <w:b/>
        </w:rPr>
      </w:pPr>
      <w:r w:rsidRPr="0087448F">
        <w:rPr>
          <w:rFonts w:asciiTheme="minorHAnsi" w:hAnsiTheme="minorHAnsi"/>
        </w:rPr>
        <w:t>You use you</w:t>
      </w:r>
      <w:r>
        <w:rPr>
          <w:rFonts w:asciiTheme="minorHAnsi" w:hAnsiTheme="minorHAnsi"/>
        </w:rPr>
        <w:t>r</w:t>
      </w:r>
      <w:r w:rsidRPr="0087448F">
        <w:rPr>
          <w:rFonts w:asciiTheme="minorHAnsi" w:hAnsiTheme="minorHAnsi"/>
        </w:rPr>
        <w:t xml:space="preserve"> communication skills to set him at his ease and ask about the problem.</w:t>
      </w:r>
      <w:r>
        <w:rPr>
          <w:rFonts w:asciiTheme="minorHAnsi" w:hAnsiTheme="minorHAnsi"/>
          <w:b/>
        </w:rPr>
        <w:t xml:space="preserve">  </w:t>
      </w:r>
      <w:r w:rsidRPr="0087448F">
        <w:rPr>
          <w:rFonts w:asciiTheme="minorHAnsi" w:hAnsiTheme="minorHAnsi"/>
        </w:rPr>
        <w:t xml:space="preserve">Start your consultation using the </w:t>
      </w:r>
      <w:r w:rsidR="00E678C4">
        <w:rPr>
          <w:rFonts w:asciiTheme="minorHAnsi" w:hAnsiTheme="minorHAnsi"/>
        </w:rPr>
        <w:t>desk guide</w:t>
      </w:r>
      <w:r>
        <w:rPr>
          <w:rFonts w:asciiTheme="minorHAnsi" w:hAnsiTheme="minorHAnsi"/>
        </w:rPr>
        <w:t>.</w:t>
      </w:r>
    </w:p>
    <w:p w14:paraId="63B87662" w14:textId="77777777" w:rsidR="004070C3" w:rsidRPr="0087448F" w:rsidRDefault="004070C3" w:rsidP="004070C3">
      <w:pPr>
        <w:rPr>
          <w:rFonts w:asciiTheme="minorHAnsi" w:hAnsiTheme="minorHAnsi"/>
        </w:rPr>
      </w:pPr>
    </w:p>
    <w:p w14:paraId="36A27514" w14:textId="77777777" w:rsidR="004070C3" w:rsidRPr="0087448F" w:rsidRDefault="004070C3" w:rsidP="004070C3">
      <w:pPr>
        <w:rPr>
          <w:rFonts w:asciiTheme="minorHAnsi" w:hAnsiTheme="minorHAnsi"/>
        </w:rPr>
      </w:pPr>
      <w:r w:rsidRPr="0087448F">
        <w:rPr>
          <w:rFonts w:asciiTheme="minorHAnsi" w:hAnsiTheme="minorHAnsi"/>
          <w:b/>
        </w:rPr>
        <w:t xml:space="preserve">The observer: </w:t>
      </w:r>
      <w:r w:rsidRPr="0087448F">
        <w:rPr>
          <w:rFonts w:asciiTheme="minorHAnsi" w:hAnsiTheme="minorHAnsi"/>
        </w:rPr>
        <w:t xml:space="preserve">The health worker should ask about the fits, timing, recovery and other symptoms; other illnesses and medication </w:t>
      </w:r>
    </w:p>
    <w:p w14:paraId="11725430" w14:textId="77777777" w:rsidR="004070C3" w:rsidRPr="0087448F" w:rsidRDefault="004070C3" w:rsidP="004070C3">
      <w:pPr>
        <w:rPr>
          <w:rFonts w:asciiTheme="minorHAnsi" w:hAnsiTheme="minorHAnsi"/>
        </w:rPr>
      </w:pPr>
      <w:r w:rsidRPr="0087448F">
        <w:rPr>
          <w:rFonts w:asciiTheme="minorHAnsi" w:hAnsiTheme="minorHAnsi"/>
        </w:rPr>
        <w:t>Do they explain to patient what is happening, do they follow the guidelines about treatment</w:t>
      </w:r>
      <w:r w:rsidR="00692B24">
        <w:rPr>
          <w:rFonts w:asciiTheme="minorHAnsi" w:hAnsiTheme="minorHAnsi"/>
        </w:rPr>
        <w:t>?</w:t>
      </w:r>
    </w:p>
    <w:p w14:paraId="6A1479B2" w14:textId="77777777" w:rsidR="004070C3" w:rsidRPr="0087448F" w:rsidRDefault="004070C3" w:rsidP="004070C3">
      <w:pPr>
        <w:rPr>
          <w:rFonts w:asciiTheme="minorHAnsi" w:hAnsiTheme="minorHAnsi"/>
        </w:rPr>
      </w:pPr>
    </w:p>
    <w:p w14:paraId="2E8D8DB6" w14:textId="77777777" w:rsidR="004070C3" w:rsidRDefault="004070C3" w:rsidP="004070C3">
      <w:pPr>
        <w:rPr>
          <w:rFonts w:asciiTheme="minorHAnsi" w:hAnsiTheme="minorHAnsi"/>
        </w:rPr>
      </w:pPr>
    </w:p>
    <w:p w14:paraId="0782561D" w14:textId="77777777" w:rsidR="00E678C4" w:rsidRDefault="00E678C4" w:rsidP="004070C3">
      <w:pPr>
        <w:rPr>
          <w:rFonts w:asciiTheme="minorHAnsi" w:hAnsiTheme="minorHAnsi"/>
        </w:rPr>
      </w:pPr>
    </w:p>
    <w:p w14:paraId="2E2E4597" w14:textId="77777777" w:rsidR="00E678C4" w:rsidRPr="0087448F" w:rsidRDefault="00E678C4" w:rsidP="004070C3">
      <w:pPr>
        <w:rPr>
          <w:rFonts w:asciiTheme="minorHAnsi" w:hAnsiTheme="minorHAnsi"/>
        </w:rPr>
      </w:pPr>
    </w:p>
    <w:p w14:paraId="40308E64" w14:textId="77777777" w:rsidR="00E678C4" w:rsidRPr="004802AA" w:rsidRDefault="00E678C4" w:rsidP="00E678C4"/>
    <w:p w14:paraId="21D378AF" w14:textId="77777777" w:rsidR="00AA7F31" w:rsidRDefault="00AA7F31">
      <w:pPr>
        <w:rPr>
          <w:rFonts w:ascii="Arial" w:hAnsi="Arial" w:cs="Arial"/>
          <w:b/>
          <w:sz w:val="26"/>
          <w:szCs w:val="26"/>
          <w:lang w:eastAsia="ja-JP"/>
        </w:rPr>
      </w:pPr>
      <w:r>
        <w:br w:type="page"/>
      </w:r>
    </w:p>
    <w:p w14:paraId="1003F13C" w14:textId="77777777" w:rsidR="00696118" w:rsidRPr="00696118" w:rsidRDefault="00696118" w:rsidP="00696118">
      <w:pPr>
        <w:rPr>
          <w:rFonts w:ascii="Times New Roman" w:eastAsia="Times New Roman" w:hAnsi="Times New Roman"/>
        </w:rPr>
      </w:pPr>
    </w:p>
    <w:p w14:paraId="024A507C" w14:textId="77777777" w:rsidR="00696118" w:rsidRDefault="00696118"/>
    <w:p w14:paraId="77FE55AC" w14:textId="77777777" w:rsidR="00AA6ECA" w:rsidRDefault="00AA6ECA"/>
    <w:p w14:paraId="7329A344" w14:textId="77777777" w:rsidR="00AA6ECA" w:rsidRDefault="00AA6ECA"/>
    <w:p w14:paraId="1F695B52" w14:textId="77777777" w:rsidR="00AA6ECA" w:rsidRDefault="00AA6ECA"/>
    <w:p w14:paraId="27E116C2" w14:textId="77777777" w:rsidR="00AA6ECA" w:rsidRDefault="00AA6ECA"/>
    <w:p w14:paraId="0132CC46" w14:textId="77777777" w:rsidR="00AA6ECA" w:rsidRDefault="00AA6ECA"/>
    <w:p w14:paraId="14D34AF6" w14:textId="77777777" w:rsidR="00AA6ECA" w:rsidRDefault="00AA6ECA"/>
    <w:p w14:paraId="08EF7552" w14:textId="5730A184" w:rsidR="00AA6ECA" w:rsidRDefault="00AA6ECA"/>
    <w:p w14:paraId="300B1A41" w14:textId="1BDA8D82" w:rsidR="00953706" w:rsidRDefault="00953706"/>
    <w:p w14:paraId="2A736E73" w14:textId="2960EA6D" w:rsidR="00953706" w:rsidRDefault="00953706"/>
    <w:p w14:paraId="060E175E" w14:textId="65A3145D" w:rsidR="00953706" w:rsidRDefault="00953706"/>
    <w:p w14:paraId="271136AD" w14:textId="7FB131D2" w:rsidR="0009535E" w:rsidRPr="0009535E" w:rsidRDefault="0009535E" w:rsidP="0009535E">
      <w:r>
        <w:rPr>
          <w:noProof/>
          <w:lang w:eastAsia="en-GB"/>
        </w:rPr>
        <mc:AlternateContent>
          <mc:Choice Requires="wps">
            <w:drawing>
              <wp:anchor distT="45720" distB="45720" distL="114300" distR="114300" simplePos="0" relativeHeight="251724800" behindDoc="0" locked="0" layoutInCell="1" allowOverlap="1" wp14:anchorId="6CCEA590" wp14:editId="1E30FC52">
                <wp:simplePos x="0" y="0"/>
                <wp:positionH relativeFrom="column">
                  <wp:posOffset>177927</wp:posOffset>
                </wp:positionH>
                <wp:positionV relativeFrom="paragraph">
                  <wp:posOffset>161544</wp:posOffset>
                </wp:positionV>
                <wp:extent cx="5951220" cy="2049780"/>
                <wp:effectExtent l="0" t="0" r="11430" b="2667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2049780"/>
                        </a:xfrm>
                        <a:prstGeom prst="rect">
                          <a:avLst/>
                        </a:prstGeom>
                        <a:solidFill>
                          <a:srgbClr val="FFFFFF"/>
                        </a:solidFill>
                        <a:ln w="9525">
                          <a:solidFill>
                            <a:srgbClr val="000000"/>
                          </a:solidFill>
                          <a:miter lim="800000"/>
                          <a:headEnd/>
                          <a:tailEnd/>
                        </a:ln>
                      </wps:spPr>
                      <wps:txbx>
                        <w:txbxContent>
                          <w:p w14:paraId="0E15B922" w14:textId="77777777" w:rsidR="00637B37" w:rsidRPr="0009535E" w:rsidRDefault="00637B37" w:rsidP="00E318DD">
                            <w:pPr>
                              <w:ind w:left="284"/>
                              <w:rPr>
                                <w:bCs/>
                              </w:rPr>
                            </w:pPr>
                            <w:r w:rsidRPr="0009535E">
                              <w:rPr>
                                <w:bCs/>
                              </w:rPr>
                              <w:t xml:space="preserve">This clinical </w:t>
                            </w:r>
                            <w:proofErr w:type="spellStart"/>
                            <w:r w:rsidRPr="0009535E">
                              <w:rPr>
                                <w:bCs/>
                              </w:rPr>
                              <w:t>deskguide</w:t>
                            </w:r>
                            <w:proofErr w:type="spellEnd"/>
                            <w:r w:rsidRPr="0009535E">
                              <w:rPr>
                                <w:bCs/>
                              </w:rPr>
                              <w:t xml:space="preserve"> and tools have been adapted, prepared technical working group of the </w:t>
                            </w:r>
                            <w:proofErr w:type="spellStart"/>
                            <w:r w:rsidRPr="0009535E">
                              <w:rPr>
                                <w:bCs/>
                              </w:rPr>
                              <w:t>MoHS</w:t>
                            </w:r>
                            <w:proofErr w:type="spellEnd"/>
                            <w:r w:rsidRPr="0009535E">
                              <w:rPr>
                                <w:bCs/>
                              </w:rPr>
                              <w:t xml:space="preserve"> NCD-MH department, and are the responsibility of the </w:t>
                            </w:r>
                            <w:proofErr w:type="spellStart"/>
                            <w:r w:rsidRPr="0009535E">
                              <w:rPr>
                                <w:bCs/>
                              </w:rPr>
                              <w:t>MoHS</w:t>
                            </w:r>
                            <w:proofErr w:type="spellEnd"/>
                            <w:r w:rsidRPr="0009535E">
                              <w:rPr>
                                <w:bCs/>
                              </w:rPr>
                              <w:t>/ NCD-MH.</w:t>
                            </w:r>
                          </w:p>
                          <w:p w14:paraId="726C0D43" w14:textId="77777777" w:rsidR="00637B37" w:rsidRPr="0009535E" w:rsidRDefault="00637B37" w:rsidP="00E318DD">
                            <w:pPr>
                              <w:ind w:left="284"/>
                              <w:rPr>
                                <w:bCs/>
                              </w:rPr>
                            </w:pPr>
                          </w:p>
                          <w:p w14:paraId="3645C138" w14:textId="003740E8" w:rsidR="00637B37" w:rsidRPr="0009535E" w:rsidRDefault="00637B37" w:rsidP="00E318DD">
                            <w:pPr>
                              <w:ind w:left="284"/>
                              <w:rPr>
                                <w:bCs/>
                              </w:rPr>
                            </w:pPr>
                            <w:r w:rsidRPr="0009535E">
                              <w:rPr>
                                <w:bCs/>
                              </w:rPr>
                              <w:t xml:space="preserve">The </w:t>
                            </w:r>
                            <w:proofErr w:type="spellStart"/>
                            <w:r w:rsidRPr="0009535E">
                              <w:rPr>
                                <w:bCs/>
                              </w:rPr>
                              <w:t>deskguide</w:t>
                            </w:r>
                            <w:proofErr w:type="spellEnd"/>
                            <w:r w:rsidRPr="0009535E">
                              <w:rPr>
                                <w:bCs/>
                              </w:rPr>
                              <w:t xml:space="preserve">, NCD training participant’s module and related tools were researched and developed by Professor John Walley and colleagues of the </w:t>
                            </w:r>
                            <w:proofErr w:type="spellStart"/>
                            <w:r w:rsidRPr="0009535E">
                              <w:rPr>
                                <w:bCs/>
                              </w:rPr>
                              <w:t>UKaid</w:t>
                            </w:r>
                            <w:proofErr w:type="spellEnd"/>
                            <w:r w:rsidRPr="0009535E">
                              <w:rPr>
                                <w:bCs/>
                              </w:rPr>
                              <w:t xml:space="preserve"> </w:t>
                            </w:r>
                            <w:proofErr w:type="spellStart"/>
                            <w:r w:rsidRPr="0009535E">
                              <w:rPr>
                                <w:bCs/>
                              </w:rPr>
                              <w:t>DfID</w:t>
                            </w:r>
                            <w:proofErr w:type="spellEnd"/>
                            <w:r w:rsidRPr="0009535E">
                              <w:rPr>
                                <w:bCs/>
                              </w:rPr>
                              <w:t xml:space="preserve"> funded COMDIS-HSD Leeds programme. </w:t>
                            </w:r>
                            <w:hyperlink r:id="rId28" w:history="1">
                              <w:r w:rsidRPr="0009535E">
                                <w:rPr>
                                  <w:rStyle w:val="Hyperlink"/>
                                  <w:bCs/>
                                </w:rPr>
                                <w:t>http://comdis-hsd.leeds.ac.uk</w:t>
                              </w:r>
                            </w:hyperlink>
                            <w:r w:rsidRPr="0009535E">
                              <w:rPr>
                                <w:bCs/>
                              </w:rPr>
                              <w:t xml:space="preserve"> </w:t>
                            </w:r>
                          </w:p>
                          <w:p w14:paraId="62C1B728" w14:textId="77777777" w:rsidR="0009535E" w:rsidRPr="0009535E" w:rsidRDefault="0009535E" w:rsidP="00E318DD">
                            <w:pPr>
                              <w:ind w:left="284"/>
                              <w:rPr>
                                <w:bCs/>
                              </w:rPr>
                            </w:pPr>
                          </w:p>
                          <w:p w14:paraId="3526E167" w14:textId="65DD9202" w:rsidR="00637B37" w:rsidRPr="0009535E" w:rsidRDefault="0009535E" w:rsidP="00E318DD">
                            <w:pPr>
                              <w:ind w:left="284"/>
                              <w:rPr>
                                <w:bCs/>
                              </w:rPr>
                            </w:pPr>
                            <w:r w:rsidRPr="0009535E">
                              <w:rPr>
                                <w:rFonts w:cstheme="minorHAnsi"/>
                                <w:bCs/>
                              </w:rPr>
                              <w:t xml:space="preserve">The pilot and adaptation in </w:t>
                            </w:r>
                            <w:proofErr w:type="spellStart"/>
                            <w:r w:rsidRPr="0009535E">
                              <w:rPr>
                                <w:rFonts w:cstheme="minorHAnsi"/>
                                <w:bCs/>
                              </w:rPr>
                              <w:t>Bombali</w:t>
                            </w:r>
                            <w:proofErr w:type="spellEnd"/>
                            <w:r w:rsidRPr="0009535E">
                              <w:rPr>
                                <w:rFonts w:cstheme="minorHAnsi"/>
                                <w:bCs/>
                              </w:rPr>
                              <w:t xml:space="preserve"> district with the support of the </w:t>
                            </w:r>
                            <w:proofErr w:type="spellStart"/>
                            <w:r w:rsidRPr="0009535E">
                              <w:rPr>
                                <w:rFonts w:cstheme="minorHAnsi"/>
                                <w:bCs/>
                              </w:rPr>
                              <w:t>DfID</w:t>
                            </w:r>
                            <w:proofErr w:type="spellEnd"/>
                            <w:r w:rsidRPr="0009535E">
                              <w:rPr>
                                <w:rFonts w:cstheme="minorHAnsi"/>
                                <w:bCs/>
                              </w:rPr>
                              <w:t xml:space="preserve"> funded VSO-RCGP and the NIHR funded QMU and COMAHS RUHF </w:t>
                            </w:r>
                            <w:proofErr w:type="gramStart"/>
                            <w:r w:rsidRPr="0009535E">
                              <w:rPr>
                                <w:rFonts w:cstheme="minorHAnsi"/>
                                <w:bCs/>
                              </w:rPr>
                              <w:t>projects.</w:t>
                            </w:r>
                            <w:r w:rsidR="00637B37" w:rsidRPr="0009535E">
                              <w:rPr>
                                <w:bCs/>
                              </w:rPr>
                              <w:t>.</w:t>
                            </w:r>
                            <w:proofErr w:type="gramEnd"/>
                            <w:r w:rsidR="00637B37" w:rsidRPr="0009535E">
                              <w:rPr>
                                <w:bCs/>
                              </w:rPr>
                              <w:t xml:space="preserve"> </w:t>
                            </w:r>
                          </w:p>
                          <w:p w14:paraId="2FA1EF08" w14:textId="77777777" w:rsidR="00637B37" w:rsidRDefault="00637B37" w:rsidP="00E31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EA590" id="_x0000_t202" coordsize="21600,21600" o:spt="202" path="m,l,21600r21600,l21600,xe">
                <v:stroke joinstyle="miter"/>
                <v:path gradientshapeok="t" o:connecttype="rect"/>
              </v:shapetype>
              <v:shape id="Text Box 37" o:spid="_x0000_s1034" type="#_x0000_t202" style="position:absolute;margin-left:14pt;margin-top:12.7pt;width:468.6pt;height:161.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">
                <v:textbox>
                  <w:txbxContent>
                    <w:p w14:paraId="0E15B922" w14:textId="77777777" w:rsidR="00637B37" w:rsidRPr="0009535E" w:rsidRDefault="00637B37" w:rsidP="00E318DD">
                      <w:pPr>
                        <w:ind w:left="284"/>
                        <w:rPr>
                          <w:bCs/>
                        </w:rPr>
                      </w:pPr>
                      <w:r w:rsidRPr="0009535E">
                        <w:rPr>
                          <w:bCs/>
                        </w:rPr>
                        <w:t xml:space="preserve">This clinical </w:t>
                      </w:r>
                      <w:proofErr w:type="spellStart"/>
                      <w:r w:rsidRPr="0009535E">
                        <w:rPr>
                          <w:bCs/>
                        </w:rPr>
                        <w:t>deskguide</w:t>
                      </w:r>
                      <w:proofErr w:type="spellEnd"/>
                      <w:r w:rsidRPr="0009535E">
                        <w:rPr>
                          <w:bCs/>
                        </w:rPr>
                        <w:t xml:space="preserve"> and tools have been adapted, prepared technical working group of the </w:t>
                      </w:r>
                      <w:proofErr w:type="spellStart"/>
                      <w:r w:rsidRPr="0009535E">
                        <w:rPr>
                          <w:bCs/>
                        </w:rPr>
                        <w:t>MoHS</w:t>
                      </w:r>
                      <w:proofErr w:type="spellEnd"/>
                      <w:r w:rsidRPr="0009535E">
                        <w:rPr>
                          <w:bCs/>
                        </w:rPr>
                        <w:t xml:space="preserve"> NCD-MH department, and are the responsibility of the </w:t>
                      </w:r>
                      <w:proofErr w:type="spellStart"/>
                      <w:r w:rsidRPr="0009535E">
                        <w:rPr>
                          <w:bCs/>
                        </w:rPr>
                        <w:t>MoHS</w:t>
                      </w:r>
                      <w:proofErr w:type="spellEnd"/>
                      <w:r w:rsidRPr="0009535E">
                        <w:rPr>
                          <w:bCs/>
                        </w:rPr>
                        <w:t>/ NCD-MH.</w:t>
                      </w:r>
                    </w:p>
                    <w:p w14:paraId="726C0D43" w14:textId="77777777" w:rsidR="00637B37" w:rsidRPr="0009535E" w:rsidRDefault="00637B37" w:rsidP="00E318DD">
                      <w:pPr>
                        <w:ind w:left="284"/>
                        <w:rPr>
                          <w:bCs/>
                        </w:rPr>
                      </w:pPr>
                    </w:p>
                    <w:p w14:paraId="3645C138" w14:textId="003740E8" w:rsidR="00637B37" w:rsidRPr="0009535E" w:rsidRDefault="00637B37" w:rsidP="00E318DD">
                      <w:pPr>
                        <w:ind w:left="284"/>
                        <w:rPr>
                          <w:bCs/>
                        </w:rPr>
                      </w:pPr>
                      <w:r w:rsidRPr="0009535E">
                        <w:rPr>
                          <w:bCs/>
                        </w:rPr>
                        <w:t xml:space="preserve">The </w:t>
                      </w:r>
                      <w:proofErr w:type="spellStart"/>
                      <w:r w:rsidRPr="0009535E">
                        <w:rPr>
                          <w:bCs/>
                        </w:rPr>
                        <w:t>deskguide</w:t>
                      </w:r>
                      <w:proofErr w:type="spellEnd"/>
                      <w:r w:rsidRPr="0009535E">
                        <w:rPr>
                          <w:bCs/>
                        </w:rPr>
                        <w:t xml:space="preserve">, NCD training participant’s module and related tools were researched and developed by Professor John Walley and colleagues of the </w:t>
                      </w:r>
                      <w:proofErr w:type="spellStart"/>
                      <w:r w:rsidRPr="0009535E">
                        <w:rPr>
                          <w:bCs/>
                        </w:rPr>
                        <w:t>UKaid</w:t>
                      </w:r>
                      <w:proofErr w:type="spellEnd"/>
                      <w:r w:rsidRPr="0009535E">
                        <w:rPr>
                          <w:bCs/>
                        </w:rPr>
                        <w:t xml:space="preserve"> </w:t>
                      </w:r>
                      <w:proofErr w:type="spellStart"/>
                      <w:r w:rsidRPr="0009535E">
                        <w:rPr>
                          <w:bCs/>
                        </w:rPr>
                        <w:t>DfID</w:t>
                      </w:r>
                      <w:proofErr w:type="spellEnd"/>
                      <w:r w:rsidRPr="0009535E">
                        <w:rPr>
                          <w:bCs/>
                        </w:rPr>
                        <w:t xml:space="preserve"> funded COMDIS-HSD Leeds programme. </w:t>
                      </w:r>
                      <w:hyperlink r:id="rId29" w:history="1">
                        <w:r w:rsidRPr="0009535E">
                          <w:rPr>
                            <w:rStyle w:val="Hyperlink"/>
                            <w:bCs/>
                          </w:rPr>
                          <w:t>http://comdis-hsd.leeds.ac.uk</w:t>
                        </w:r>
                      </w:hyperlink>
                      <w:r w:rsidRPr="0009535E">
                        <w:rPr>
                          <w:bCs/>
                        </w:rPr>
                        <w:t xml:space="preserve"> </w:t>
                      </w:r>
                    </w:p>
                    <w:p w14:paraId="62C1B728" w14:textId="77777777" w:rsidR="0009535E" w:rsidRPr="0009535E" w:rsidRDefault="0009535E" w:rsidP="00E318DD">
                      <w:pPr>
                        <w:ind w:left="284"/>
                        <w:rPr>
                          <w:bCs/>
                        </w:rPr>
                      </w:pPr>
                    </w:p>
                    <w:p w14:paraId="3526E167" w14:textId="65DD9202" w:rsidR="00637B37" w:rsidRPr="0009535E" w:rsidRDefault="0009535E" w:rsidP="00E318DD">
                      <w:pPr>
                        <w:ind w:left="284"/>
                        <w:rPr>
                          <w:bCs/>
                        </w:rPr>
                      </w:pPr>
                      <w:r w:rsidRPr="0009535E">
                        <w:rPr>
                          <w:rFonts w:cstheme="minorHAnsi"/>
                          <w:bCs/>
                        </w:rPr>
                        <w:t xml:space="preserve">The pilot and adaptation in </w:t>
                      </w:r>
                      <w:proofErr w:type="spellStart"/>
                      <w:r w:rsidRPr="0009535E">
                        <w:rPr>
                          <w:rFonts w:cstheme="minorHAnsi"/>
                          <w:bCs/>
                        </w:rPr>
                        <w:t>Bombali</w:t>
                      </w:r>
                      <w:proofErr w:type="spellEnd"/>
                      <w:r w:rsidRPr="0009535E">
                        <w:rPr>
                          <w:rFonts w:cstheme="minorHAnsi"/>
                          <w:bCs/>
                        </w:rPr>
                        <w:t xml:space="preserve"> district with the support of the </w:t>
                      </w:r>
                      <w:proofErr w:type="spellStart"/>
                      <w:r w:rsidRPr="0009535E">
                        <w:rPr>
                          <w:rFonts w:cstheme="minorHAnsi"/>
                          <w:bCs/>
                        </w:rPr>
                        <w:t>DfID</w:t>
                      </w:r>
                      <w:proofErr w:type="spellEnd"/>
                      <w:r w:rsidRPr="0009535E">
                        <w:rPr>
                          <w:rFonts w:cstheme="minorHAnsi"/>
                          <w:bCs/>
                        </w:rPr>
                        <w:t xml:space="preserve"> funded VSO-RCGP and the NIHR funded QMU and COMAHS RUHF </w:t>
                      </w:r>
                      <w:proofErr w:type="gramStart"/>
                      <w:r w:rsidRPr="0009535E">
                        <w:rPr>
                          <w:rFonts w:cstheme="minorHAnsi"/>
                          <w:bCs/>
                        </w:rPr>
                        <w:t>projects.</w:t>
                      </w:r>
                      <w:r w:rsidR="00637B37" w:rsidRPr="0009535E">
                        <w:rPr>
                          <w:bCs/>
                        </w:rPr>
                        <w:t>.</w:t>
                      </w:r>
                      <w:proofErr w:type="gramEnd"/>
                      <w:r w:rsidR="00637B37" w:rsidRPr="0009535E">
                        <w:rPr>
                          <w:bCs/>
                        </w:rPr>
                        <w:t xml:space="preserve"> </w:t>
                      </w:r>
                    </w:p>
                    <w:p w14:paraId="2FA1EF08" w14:textId="77777777" w:rsidR="00637B37" w:rsidRDefault="00637B37" w:rsidP="00E318DD"/>
                  </w:txbxContent>
                </v:textbox>
                <w10:wrap type="square"/>
              </v:shape>
            </w:pict>
          </mc:Fallback>
        </mc:AlternateContent>
      </w:r>
    </w:p>
    <w:p w14:paraId="61FD4865" w14:textId="0988F5AC" w:rsidR="0009535E" w:rsidRPr="0009535E" w:rsidRDefault="0009535E" w:rsidP="0009535E"/>
    <w:p w14:paraId="46CF6C7E" w14:textId="475C0AC4" w:rsidR="0009535E" w:rsidRPr="0009535E" w:rsidRDefault="0009535E" w:rsidP="0009535E"/>
    <w:p w14:paraId="7CE51E1B" w14:textId="06866196" w:rsidR="0009535E" w:rsidRPr="0009535E" w:rsidRDefault="0009535E" w:rsidP="0009535E"/>
    <w:p w14:paraId="11590B88" w14:textId="2993853C" w:rsidR="0009535E" w:rsidRDefault="0009535E" w:rsidP="0009535E"/>
    <w:p w14:paraId="64090EB8" w14:textId="784A2752" w:rsidR="0009535E" w:rsidRPr="00CB5D2E" w:rsidRDefault="0009535E" w:rsidP="0009535E">
      <w:pPr>
        <w:ind w:left="284"/>
        <w:rPr>
          <w:rFonts w:asciiTheme="minorHAnsi" w:hAnsiTheme="minorHAnsi" w:cstheme="minorHAnsi"/>
          <w:bCs/>
        </w:rPr>
      </w:pPr>
      <w:r>
        <w:tab/>
      </w:r>
      <w:r w:rsidRPr="00CB5D2E">
        <w:rPr>
          <w:rFonts w:asciiTheme="minorHAnsi" w:hAnsiTheme="minorHAnsi" w:cstheme="minorHAnsi"/>
          <w:bCs/>
        </w:rPr>
        <w:t xml:space="preserve"> </w:t>
      </w:r>
    </w:p>
    <w:p w14:paraId="4A8695A4" w14:textId="40929B26" w:rsidR="0009535E" w:rsidRPr="00CB5D2E" w:rsidRDefault="0009535E" w:rsidP="0009535E">
      <w:pPr>
        <w:ind w:left="284"/>
        <w:rPr>
          <w:rFonts w:asciiTheme="minorHAnsi" w:hAnsiTheme="minorHAnsi" w:cstheme="minorHAnsi"/>
          <w:bCs/>
        </w:rPr>
      </w:pPr>
    </w:p>
    <w:p w14:paraId="28278487" w14:textId="47732A10" w:rsidR="0009535E" w:rsidRPr="00CB5D2E" w:rsidRDefault="0009535E" w:rsidP="0009535E">
      <w:pPr>
        <w:ind w:left="284"/>
        <w:rPr>
          <w:rFonts w:asciiTheme="minorHAnsi" w:hAnsiTheme="minorHAnsi" w:cstheme="minorHAnsi"/>
          <w:bCs/>
        </w:rPr>
      </w:pPr>
    </w:p>
    <w:p w14:paraId="0F14019E" w14:textId="77777777" w:rsidR="0009535E" w:rsidRPr="00CB5D2E" w:rsidRDefault="0009535E" w:rsidP="0009535E">
      <w:pPr>
        <w:ind w:left="284"/>
        <w:jc w:val="center"/>
        <w:rPr>
          <w:rFonts w:asciiTheme="minorHAnsi" w:hAnsiTheme="minorHAnsi" w:cstheme="minorHAnsi"/>
          <w:bCs/>
        </w:rPr>
      </w:pPr>
      <w:r w:rsidRPr="00CB5D2E">
        <w:rPr>
          <w:rFonts w:asciiTheme="minorHAnsi" w:hAnsiTheme="minorHAnsi" w:cstheme="minorHAnsi"/>
          <w:bCs/>
          <w:noProof/>
          <w:lang w:val="en-US"/>
        </w:rPr>
        <w:drawing>
          <wp:inline distT="0" distB="0" distL="0" distR="0" wp14:anchorId="3990E26A" wp14:editId="064ACC76">
            <wp:extent cx="2212975" cy="2212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2975" cy="2212975"/>
                    </a:xfrm>
                    <a:prstGeom prst="rect">
                      <a:avLst/>
                    </a:prstGeom>
                    <a:noFill/>
                  </pic:spPr>
                </pic:pic>
              </a:graphicData>
            </a:graphic>
          </wp:inline>
        </w:drawing>
      </w:r>
    </w:p>
    <w:p w14:paraId="0D8EC452" w14:textId="77777777" w:rsidR="0009535E" w:rsidRPr="00CB5D2E" w:rsidRDefault="0009535E" w:rsidP="0009535E">
      <w:pPr>
        <w:ind w:left="284"/>
        <w:rPr>
          <w:rFonts w:asciiTheme="minorHAnsi" w:hAnsiTheme="minorHAnsi" w:cstheme="minorHAnsi"/>
          <w:bCs/>
        </w:rPr>
      </w:pPr>
      <w:r w:rsidRPr="00CB5D2E">
        <w:rPr>
          <w:rFonts w:asciiTheme="minorHAnsi" w:hAnsiTheme="minorHAnsi" w:cstheme="minorHAnsi"/>
          <w:noProof/>
          <w:lang w:val="en-US"/>
        </w:rPr>
        <w:drawing>
          <wp:anchor distT="0" distB="0" distL="114300" distR="114300" simplePos="0" relativeHeight="251742208" behindDoc="0" locked="0" layoutInCell="1" allowOverlap="1" wp14:anchorId="7E927712" wp14:editId="53EEF42F">
            <wp:simplePos x="0" y="0"/>
            <wp:positionH relativeFrom="column">
              <wp:posOffset>4584700</wp:posOffset>
            </wp:positionH>
            <wp:positionV relativeFrom="paragraph">
              <wp:posOffset>102918</wp:posOffset>
            </wp:positionV>
            <wp:extent cx="910648" cy="752475"/>
            <wp:effectExtent l="0" t="0" r="3810" b="0"/>
            <wp:wrapNone/>
            <wp:docPr id="1043" name="Picture 1043" descr="N:\Faculty-of-Medicine-and-Health\IHSPHR\NCIHD\Research\COMDIS-HSD\Research Uptake\CVD deskguides and products\NCD care package April 2016\Icons\UK aid logo black and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N:\Faculty-of-Medicine-and-Health\IHSPHR\NCIHD\Research\COMDIS-HSD\Research Uptake\CVD deskguides and products\NCD care package April 2016\Icons\UK aid logo black and white.png"/>
                    <pic:cNvPicPr>
                      <a:picLocks noChangeAspect="1"/>
                    </pic:cNvPicPr>
                  </pic:nvPicPr>
                  <pic:blipFill rotWithShape="1">
                    <a:blip r:embed="rId31">
                      <a:extLst>
                        <a:ext uri="{28A0092B-C50C-407E-A947-70E740481C1C}">
                          <a14:useLocalDpi xmlns:a14="http://schemas.microsoft.com/office/drawing/2010/main" val="0"/>
                        </a:ext>
                      </a:extLst>
                    </a:blip>
                    <a:srcRect b="9918"/>
                    <a:stretch/>
                  </pic:blipFill>
                  <pic:spPr bwMode="auto">
                    <a:xfrm>
                      <a:off x="0" y="0"/>
                      <a:ext cx="910648"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90E40ED" w14:textId="77777777" w:rsidR="0009535E" w:rsidRPr="00CB5D2E" w:rsidRDefault="0009535E" w:rsidP="0009535E">
      <w:pPr>
        <w:ind w:left="284"/>
        <w:rPr>
          <w:rFonts w:asciiTheme="minorHAnsi" w:hAnsiTheme="minorHAnsi" w:cstheme="minorHAnsi"/>
          <w:b/>
          <w:bCs/>
        </w:rPr>
      </w:pPr>
      <w:r w:rsidRPr="000350F5">
        <w:rPr>
          <w:rFonts w:asciiTheme="minorHAnsi" w:hAnsiTheme="minorHAnsi" w:cstheme="minorHAnsi"/>
          <w:b/>
          <w:bCs/>
          <w:noProof/>
        </w:rPr>
        <w:drawing>
          <wp:inline distT="0" distB="0" distL="0" distR="0" wp14:anchorId="111A98A7" wp14:editId="445EEF85">
            <wp:extent cx="1792224" cy="658763"/>
            <wp:effectExtent l="0" t="0" r="0" b="190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810432" cy="665456"/>
                    </a:xfrm>
                    <a:prstGeom prst="rect">
                      <a:avLst/>
                    </a:prstGeom>
                  </pic:spPr>
                </pic:pic>
              </a:graphicData>
            </a:graphic>
          </wp:inline>
        </w:drawing>
      </w:r>
      <w:r w:rsidRPr="000350F5">
        <w:rPr>
          <w:rFonts w:asciiTheme="minorHAnsi" w:hAnsiTheme="minorHAnsi" w:cstheme="minorHAnsi"/>
          <w:b/>
          <w:bCs/>
          <w:noProof/>
        </w:rPr>
        <w:drawing>
          <wp:inline distT="0" distB="0" distL="0" distR="0" wp14:anchorId="0917ABA5" wp14:editId="6C2082C0">
            <wp:extent cx="2605278" cy="672440"/>
            <wp:effectExtent l="0" t="0" r="0" b="127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6753" cy="685726"/>
                    </a:xfrm>
                    <a:prstGeom prst="rect">
                      <a:avLst/>
                    </a:prstGeom>
                  </pic:spPr>
                </pic:pic>
              </a:graphicData>
            </a:graphic>
          </wp:inline>
        </w:drawing>
      </w:r>
    </w:p>
    <w:p w14:paraId="71F40299" w14:textId="72DD9458" w:rsidR="0009535E" w:rsidRPr="0009535E" w:rsidRDefault="0009535E" w:rsidP="0009535E">
      <w:pPr>
        <w:tabs>
          <w:tab w:val="left" w:pos="1133"/>
        </w:tabs>
      </w:pPr>
    </w:p>
    <w:sectPr w:rsidR="0009535E" w:rsidRPr="0009535E" w:rsidSect="009A78EA">
      <w:headerReference w:type="default" r:id="rId3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9FDDA" w14:textId="77777777" w:rsidR="00626F30" w:rsidRDefault="00626F30" w:rsidP="00746522">
      <w:r>
        <w:separator/>
      </w:r>
    </w:p>
  </w:endnote>
  <w:endnote w:type="continuationSeparator" w:id="0">
    <w:p w14:paraId="313155B6" w14:textId="77777777" w:rsidR="00626F30" w:rsidRDefault="00626F30" w:rsidP="0074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oman">
    <w:altName w:val="Times New Roman"/>
    <w:panose1 w:val="00000500000000020000"/>
    <w:charset w:val="00"/>
    <w:family w:val="auto"/>
    <w:pitch w:val="variable"/>
    <w:sig w:usb0="E00002FF" w:usb1="5000205A" w:usb2="00000000" w:usb3="00000000" w:csb0="0000019F" w:csb1="00000000"/>
  </w:font>
  <w:font w:name="Apple Chancery">
    <w:altName w:val="﷽﷽﷽﷽﷽﷽﷽﷽ancery"/>
    <w:panose1 w:val="03020702040506060504"/>
    <w:charset w:val="B1"/>
    <w:family w:val="script"/>
    <w:pitch w:val="variable"/>
    <w:sig w:usb0="80000867" w:usb1="00000003" w:usb2="00000000" w:usb3="00000000" w:csb0="000001F3"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5EB9A" w14:textId="77777777" w:rsidR="00626F30" w:rsidRDefault="00626F30" w:rsidP="00746522">
      <w:r>
        <w:separator/>
      </w:r>
    </w:p>
  </w:footnote>
  <w:footnote w:type="continuationSeparator" w:id="0">
    <w:p w14:paraId="523A1050" w14:textId="77777777" w:rsidR="00626F30" w:rsidRDefault="00626F30" w:rsidP="00746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CF1FE" w14:textId="77777777" w:rsidR="00637B37" w:rsidRDefault="00637B37">
    <w:pPr>
      <w:pStyle w:val="Header"/>
    </w:pPr>
    <w:r>
      <w:rPr>
        <w:noProof/>
        <w:lang w:eastAsia="en-GB"/>
      </w:rPr>
      <mc:AlternateContent>
        <mc:Choice Requires="wps">
          <w:drawing>
            <wp:anchor distT="0" distB="0" distL="118745" distR="118745" simplePos="0" relativeHeight="251659264" behindDoc="1" locked="0" layoutInCell="1" allowOverlap="0" wp14:anchorId="1FA9E0F6" wp14:editId="532805A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882137417"/>
                            <w:dataBinding w:prefixMappings="xmlns:ns0='http://purl.org/dc/elements/1.1/' xmlns:ns1='http://schemas.openxmlformats.org/package/2006/metadata/core-properties' " w:xpath="/ns1:coreProperties[1]/ns0:title[1]" w:storeItemID="{6C3C8BC8-F283-45AE-878A-BAB7291924A1}"/>
                            <w:text/>
                          </w:sdtPr>
                          <w:sdtEndPr/>
                          <w:sdtContent>
                            <w:p w14:paraId="7838DFE4" w14:textId="77777777" w:rsidR="00637B37" w:rsidRDefault="00637B37">
                              <w:pPr>
                                <w:pStyle w:val="Header"/>
                                <w:jc w:val="center"/>
                                <w:rPr>
                                  <w:caps/>
                                  <w:color w:val="FFFFFF" w:themeColor="background1"/>
                                </w:rPr>
                              </w:pPr>
                              <w:r>
                                <w:rPr>
                                  <w:caps/>
                                  <w:color w:val="FFFFFF" w:themeColor="background1"/>
                                </w:rPr>
                                <w:t>NCD Participant training Module MoHS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FA9E0F6" id="Rectangle 197" o:spid="_x0000_s103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838DFE4" w14:textId="77777777" w:rsidR="00714B9C" w:rsidRDefault="00714B9C">
                        <w:pPr>
                          <w:pStyle w:val="Header"/>
                          <w:jc w:val="center"/>
                          <w:rPr>
                            <w:caps/>
                            <w:color w:val="FFFFFF" w:themeColor="background1"/>
                          </w:rPr>
                        </w:pPr>
                        <w:r>
                          <w:rPr>
                            <w:caps/>
                            <w:color w:val="FFFFFF" w:themeColor="background1"/>
                          </w:rPr>
                          <w:t>NCD Participant training Module MoHS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3"/>
    <w:multiLevelType w:val="hybridMultilevel"/>
    <w:tmpl w:val="B162AB0E"/>
    <w:lvl w:ilvl="0" w:tplc="C25AA0C2">
      <w:start w:val="1"/>
      <w:numFmt w:val="decimal"/>
      <w:pStyle w:val="Numberedlist"/>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A60F60"/>
    <w:multiLevelType w:val="hybridMultilevel"/>
    <w:tmpl w:val="1954FA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A82C4A"/>
    <w:multiLevelType w:val="hybridMultilevel"/>
    <w:tmpl w:val="7C60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65187"/>
    <w:multiLevelType w:val="hybridMultilevel"/>
    <w:tmpl w:val="F54289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167FE1"/>
    <w:multiLevelType w:val="hybridMultilevel"/>
    <w:tmpl w:val="9B42AED6"/>
    <w:lvl w:ilvl="0" w:tplc="3AC859F6">
      <w:start w:val="85"/>
      <w:numFmt w:val="bullet"/>
      <w:lvlText w:val="-"/>
      <w:lvlJc w:val="left"/>
      <w:pPr>
        <w:ind w:left="2421" w:hanging="360"/>
      </w:pPr>
      <w:rPr>
        <w:rFonts w:ascii="Times New Roman" w:eastAsiaTheme="minorEastAsia" w:hAnsi="Times New Roman" w:cs="Times New Roman"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 w15:restartNumberingAfterBreak="0">
    <w:nsid w:val="03377770"/>
    <w:multiLevelType w:val="hybridMultilevel"/>
    <w:tmpl w:val="C79C3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45149"/>
    <w:multiLevelType w:val="hybridMultilevel"/>
    <w:tmpl w:val="63CCF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BC535D7"/>
    <w:multiLevelType w:val="hybridMultilevel"/>
    <w:tmpl w:val="1BFE5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785B71"/>
    <w:multiLevelType w:val="hybridMultilevel"/>
    <w:tmpl w:val="B3FC6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DAF1A1F"/>
    <w:multiLevelType w:val="hybridMultilevel"/>
    <w:tmpl w:val="CA98E22E"/>
    <w:lvl w:ilvl="0" w:tplc="FC62FD2A">
      <w:numFmt w:val="bullet"/>
      <w:lvlText w:val="-"/>
      <w:lvlJc w:val="left"/>
      <w:pPr>
        <w:ind w:left="360" w:hanging="360"/>
      </w:pPr>
      <w:rPr>
        <w:rFonts w:ascii="Times New Roman" w:eastAsia="MS Mincho"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6551CB"/>
    <w:multiLevelType w:val="hybridMultilevel"/>
    <w:tmpl w:val="7E587D7E"/>
    <w:lvl w:ilvl="0" w:tplc="D61698B0">
      <w:start w:val="1"/>
      <w:numFmt w:val="bullet"/>
      <w:pStyle w:val="Bulletlist2ndlevel"/>
      <w:lvlText w:val="-"/>
      <w:lvlJc w:val="left"/>
      <w:pPr>
        <w:ind w:left="720" w:hanging="360"/>
      </w:pPr>
      <w:rPr>
        <w:rFonts w:ascii="Arial" w:eastAsia="Calibri" w:hAnsi="Arial" w:cs="Arial" w:hint="default"/>
        <w:color w:val="auto"/>
      </w:rPr>
    </w:lvl>
    <w:lvl w:ilvl="1" w:tplc="EF203930">
      <w:start w:val="1"/>
      <w:numFmt w:val="bullet"/>
      <w:pStyle w:val="Style1"/>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A418F5"/>
    <w:multiLevelType w:val="hybridMultilevel"/>
    <w:tmpl w:val="641AB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482DD4"/>
    <w:multiLevelType w:val="hybridMultilevel"/>
    <w:tmpl w:val="961E660C"/>
    <w:lvl w:ilvl="0" w:tplc="0409000F">
      <w:start w:val="1"/>
      <w:numFmt w:val="decimal"/>
      <w:lvlText w:val="%1."/>
      <w:lvlJc w:val="left"/>
      <w:pPr>
        <w:ind w:left="720" w:hanging="360"/>
      </w:pPr>
    </w:lvl>
    <w:lvl w:ilvl="1" w:tplc="40FA1A86">
      <w:start w:val="1"/>
      <w:numFmt w:val="bullet"/>
      <w:lvlText w:val=""/>
      <w:lvlJc w:val="left"/>
      <w:pPr>
        <w:tabs>
          <w:tab w:val="num" w:pos="1440"/>
        </w:tabs>
        <w:ind w:left="1440" w:hanging="360"/>
      </w:pPr>
      <w:rPr>
        <w:rFonts w:ascii="Wingdings" w:hAnsi="Wingdings" w:hint="default"/>
      </w:rPr>
    </w:lvl>
    <w:lvl w:ilvl="2" w:tplc="109EEA84">
      <w:start w:val="1"/>
      <w:numFmt w:val="bullet"/>
      <w:lvlText w:val=""/>
      <w:lvlJc w:val="left"/>
      <w:pPr>
        <w:tabs>
          <w:tab w:val="num" w:pos="2160"/>
        </w:tabs>
        <w:ind w:left="2160" w:hanging="360"/>
      </w:pPr>
      <w:rPr>
        <w:rFonts w:ascii="Wingdings" w:hAnsi="Wingdings" w:hint="default"/>
      </w:rPr>
    </w:lvl>
    <w:lvl w:ilvl="3" w:tplc="70C82AEE">
      <w:start w:val="1"/>
      <w:numFmt w:val="bullet"/>
      <w:lvlText w:val=""/>
      <w:lvlJc w:val="left"/>
      <w:pPr>
        <w:tabs>
          <w:tab w:val="num" w:pos="2880"/>
        </w:tabs>
        <w:ind w:left="2880" w:hanging="360"/>
      </w:pPr>
      <w:rPr>
        <w:rFonts w:ascii="Wingdings" w:hAnsi="Wingdings" w:hint="default"/>
      </w:rPr>
    </w:lvl>
    <w:lvl w:ilvl="4" w:tplc="70481C70">
      <w:start w:val="1"/>
      <w:numFmt w:val="bullet"/>
      <w:lvlText w:val=""/>
      <w:lvlJc w:val="left"/>
      <w:pPr>
        <w:tabs>
          <w:tab w:val="num" w:pos="3600"/>
        </w:tabs>
        <w:ind w:left="3600" w:hanging="360"/>
      </w:pPr>
      <w:rPr>
        <w:rFonts w:ascii="Wingdings" w:hAnsi="Wingdings" w:hint="default"/>
      </w:rPr>
    </w:lvl>
    <w:lvl w:ilvl="5" w:tplc="590A2E6E">
      <w:start w:val="1"/>
      <w:numFmt w:val="bullet"/>
      <w:lvlText w:val=""/>
      <w:lvlJc w:val="left"/>
      <w:pPr>
        <w:tabs>
          <w:tab w:val="num" w:pos="4320"/>
        </w:tabs>
        <w:ind w:left="4320" w:hanging="360"/>
      </w:pPr>
      <w:rPr>
        <w:rFonts w:ascii="Wingdings" w:hAnsi="Wingdings" w:hint="default"/>
      </w:rPr>
    </w:lvl>
    <w:lvl w:ilvl="6" w:tplc="7E82A064">
      <w:start w:val="1"/>
      <w:numFmt w:val="bullet"/>
      <w:lvlText w:val=""/>
      <w:lvlJc w:val="left"/>
      <w:pPr>
        <w:tabs>
          <w:tab w:val="num" w:pos="5040"/>
        </w:tabs>
        <w:ind w:left="5040" w:hanging="360"/>
      </w:pPr>
      <w:rPr>
        <w:rFonts w:ascii="Wingdings" w:hAnsi="Wingdings" w:hint="default"/>
      </w:rPr>
    </w:lvl>
    <w:lvl w:ilvl="7" w:tplc="A168A924">
      <w:start w:val="1"/>
      <w:numFmt w:val="bullet"/>
      <w:lvlText w:val=""/>
      <w:lvlJc w:val="left"/>
      <w:pPr>
        <w:tabs>
          <w:tab w:val="num" w:pos="5760"/>
        </w:tabs>
        <w:ind w:left="5760" w:hanging="360"/>
      </w:pPr>
      <w:rPr>
        <w:rFonts w:ascii="Wingdings" w:hAnsi="Wingdings" w:hint="default"/>
      </w:rPr>
    </w:lvl>
    <w:lvl w:ilvl="8" w:tplc="5EFC4562">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155A46"/>
    <w:multiLevelType w:val="hybridMultilevel"/>
    <w:tmpl w:val="07E2ED08"/>
    <w:lvl w:ilvl="0" w:tplc="E5E2CB82">
      <w:start w:val="1"/>
      <w:numFmt w:val="bullet"/>
      <w:pStyle w:val="Lis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D6C57"/>
    <w:multiLevelType w:val="hybridMultilevel"/>
    <w:tmpl w:val="1CB23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5E5CB0"/>
    <w:multiLevelType w:val="hybridMultilevel"/>
    <w:tmpl w:val="27766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322C0"/>
    <w:multiLevelType w:val="singleLevel"/>
    <w:tmpl w:val="CC463286"/>
    <w:lvl w:ilvl="0">
      <w:start w:val="1"/>
      <w:numFmt w:val="bullet"/>
      <w:lvlText w:val=""/>
      <w:lvlJc w:val="left"/>
      <w:pPr>
        <w:tabs>
          <w:tab w:val="num" w:pos="360"/>
        </w:tabs>
        <w:ind w:left="360" w:hanging="360"/>
      </w:pPr>
      <w:rPr>
        <w:rFonts w:ascii="Symbol" w:hAnsi="Symbol" w:hint="default"/>
        <w:sz w:val="20"/>
      </w:rPr>
    </w:lvl>
  </w:abstractNum>
  <w:abstractNum w:abstractNumId="17" w15:restartNumberingAfterBreak="0">
    <w:nsid w:val="1A5A16FE"/>
    <w:multiLevelType w:val="hybridMultilevel"/>
    <w:tmpl w:val="8E942C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1516D0"/>
    <w:multiLevelType w:val="hybridMultilevel"/>
    <w:tmpl w:val="99A01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E10BFE"/>
    <w:multiLevelType w:val="hybridMultilevel"/>
    <w:tmpl w:val="A57AA39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hint="default"/>
      </w:rPr>
    </w:lvl>
    <w:lvl w:ilvl="2" w:tplc="04090005">
      <w:start w:val="1"/>
      <w:numFmt w:val="bullet"/>
      <w:lvlText w:val=""/>
      <w:lvlJc w:val="left"/>
      <w:pPr>
        <w:ind w:left="710"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1DED4831"/>
    <w:multiLevelType w:val="hybridMultilevel"/>
    <w:tmpl w:val="90DA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CB5B4F"/>
    <w:multiLevelType w:val="hybridMultilevel"/>
    <w:tmpl w:val="5A4C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C30E4B"/>
    <w:multiLevelType w:val="hybridMultilevel"/>
    <w:tmpl w:val="2B9A2920"/>
    <w:lvl w:ilvl="0" w:tplc="3D0EC1C4">
      <w:numFmt w:val="bullet"/>
      <w:lvlText w:val=""/>
      <w:lvlJc w:val="left"/>
      <w:pPr>
        <w:ind w:left="720" w:hanging="360"/>
      </w:pPr>
      <w:rPr>
        <w:rFonts w:ascii="Wingdings" w:eastAsia="Calibri" w:hAnsi="Wingdings" w:cstheme="minorHAns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BD32D7"/>
    <w:multiLevelType w:val="hybridMultilevel"/>
    <w:tmpl w:val="3EA8FC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55B319B"/>
    <w:multiLevelType w:val="hybridMultilevel"/>
    <w:tmpl w:val="FD1CAD9C"/>
    <w:lvl w:ilvl="0" w:tplc="D9287928">
      <w:numFmt w:val="bullet"/>
      <w:lvlText w:val="•"/>
      <w:lvlJc w:val="left"/>
      <w:pPr>
        <w:ind w:left="720" w:hanging="360"/>
      </w:pPr>
      <w:rPr>
        <w:rFonts w:ascii="Times New Roman" w:eastAsia="MS Mincho" w:hAnsi="Times New Roman" w:cs="Times New Roman" w:hint="default"/>
      </w:rPr>
    </w:lvl>
    <w:lvl w:ilvl="1" w:tplc="F7E258D2">
      <w:start w:val="6"/>
      <w:numFmt w:val="bullet"/>
      <w:lvlText w:val=""/>
      <w:lvlJc w:val="left"/>
      <w:pPr>
        <w:ind w:left="1800" w:hanging="720"/>
      </w:pPr>
      <w:rPr>
        <w:rFonts w:ascii="Symbol" w:eastAsia="MS Mincho"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47506"/>
    <w:multiLevelType w:val="hybridMultilevel"/>
    <w:tmpl w:val="6EECC48C"/>
    <w:lvl w:ilvl="0" w:tplc="B3E4B34C">
      <w:start w:val="1"/>
      <w:numFmt w:val="bullet"/>
      <w:lvlText w:val=""/>
      <w:lvlJc w:val="left"/>
      <w:pPr>
        <w:tabs>
          <w:tab w:val="num" w:pos="720"/>
        </w:tabs>
        <w:ind w:left="720" w:hanging="360"/>
      </w:pPr>
      <w:rPr>
        <w:rFonts w:ascii="Wingdings" w:hAnsi="Wingdings" w:hint="default"/>
      </w:rPr>
    </w:lvl>
    <w:lvl w:ilvl="1" w:tplc="DEFAB584">
      <w:start w:val="1"/>
      <w:numFmt w:val="bullet"/>
      <w:lvlText w:val=""/>
      <w:lvlJc w:val="left"/>
      <w:pPr>
        <w:tabs>
          <w:tab w:val="num" w:pos="1440"/>
        </w:tabs>
        <w:ind w:left="1440" w:hanging="360"/>
      </w:pPr>
      <w:rPr>
        <w:rFonts w:ascii="Wingdings" w:hAnsi="Wingdings" w:hint="default"/>
      </w:rPr>
    </w:lvl>
    <w:lvl w:ilvl="2" w:tplc="38D21E68">
      <w:start w:val="1"/>
      <w:numFmt w:val="bullet"/>
      <w:lvlText w:val=""/>
      <w:lvlJc w:val="left"/>
      <w:pPr>
        <w:tabs>
          <w:tab w:val="num" w:pos="2160"/>
        </w:tabs>
        <w:ind w:left="2160" w:hanging="360"/>
      </w:pPr>
      <w:rPr>
        <w:rFonts w:ascii="Wingdings" w:hAnsi="Wingdings" w:hint="default"/>
      </w:rPr>
    </w:lvl>
    <w:lvl w:ilvl="3" w:tplc="E850DF2E">
      <w:start w:val="1"/>
      <w:numFmt w:val="bullet"/>
      <w:lvlText w:val=""/>
      <w:lvlJc w:val="left"/>
      <w:pPr>
        <w:tabs>
          <w:tab w:val="num" w:pos="2880"/>
        </w:tabs>
        <w:ind w:left="2880" w:hanging="360"/>
      </w:pPr>
      <w:rPr>
        <w:rFonts w:ascii="Wingdings" w:hAnsi="Wingdings" w:hint="default"/>
      </w:rPr>
    </w:lvl>
    <w:lvl w:ilvl="4" w:tplc="7278E012">
      <w:start w:val="1"/>
      <w:numFmt w:val="bullet"/>
      <w:lvlText w:val=""/>
      <w:lvlJc w:val="left"/>
      <w:pPr>
        <w:tabs>
          <w:tab w:val="num" w:pos="3600"/>
        </w:tabs>
        <w:ind w:left="3600" w:hanging="360"/>
      </w:pPr>
      <w:rPr>
        <w:rFonts w:ascii="Wingdings" w:hAnsi="Wingdings" w:hint="default"/>
      </w:rPr>
    </w:lvl>
    <w:lvl w:ilvl="5" w:tplc="CA420518">
      <w:start w:val="1"/>
      <w:numFmt w:val="bullet"/>
      <w:lvlText w:val=""/>
      <w:lvlJc w:val="left"/>
      <w:pPr>
        <w:tabs>
          <w:tab w:val="num" w:pos="4320"/>
        </w:tabs>
        <w:ind w:left="4320" w:hanging="360"/>
      </w:pPr>
      <w:rPr>
        <w:rFonts w:ascii="Wingdings" w:hAnsi="Wingdings" w:hint="default"/>
      </w:rPr>
    </w:lvl>
    <w:lvl w:ilvl="6" w:tplc="ACB2C3D2">
      <w:start w:val="1"/>
      <w:numFmt w:val="bullet"/>
      <w:lvlText w:val=""/>
      <w:lvlJc w:val="left"/>
      <w:pPr>
        <w:tabs>
          <w:tab w:val="num" w:pos="5040"/>
        </w:tabs>
        <w:ind w:left="5040" w:hanging="360"/>
      </w:pPr>
      <w:rPr>
        <w:rFonts w:ascii="Wingdings" w:hAnsi="Wingdings" w:hint="default"/>
      </w:rPr>
    </w:lvl>
    <w:lvl w:ilvl="7" w:tplc="D3F6289E">
      <w:start w:val="1"/>
      <w:numFmt w:val="bullet"/>
      <w:lvlText w:val=""/>
      <w:lvlJc w:val="left"/>
      <w:pPr>
        <w:tabs>
          <w:tab w:val="num" w:pos="5760"/>
        </w:tabs>
        <w:ind w:left="5760" w:hanging="360"/>
      </w:pPr>
      <w:rPr>
        <w:rFonts w:ascii="Wingdings" w:hAnsi="Wingdings" w:hint="default"/>
      </w:rPr>
    </w:lvl>
    <w:lvl w:ilvl="8" w:tplc="8284A462">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234A46"/>
    <w:multiLevelType w:val="hybridMultilevel"/>
    <w:tmpl w:val="4D620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6A68D7"/>
    <w:multiLevelType w:val="hybridMultilevel"/>
    <w:tmpl w:val="B9F6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8A5A32"/>
    <w:multiLevelType w:val="hybridMultilevel"/>
    <w:tmpl w:val="25C2DD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43AE3CAD"/>
    <w:multiLevelType w:val="hybridMultilevel"/>
    <w:tmpl w:val="FC0284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7346388"/>
    <w:multiLevelType w:val="hybridMultilevel"/>
    <w:tmpl w:val="64C06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8483EFC"/>
    <w:multiLevelType w:val="hybridMultilevel"/>
    <w:tmpl w:val="1662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131240"/>
    <w:multiLevelType w:val="multilevel"/>
    <w:tmpl w:val="9144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4E515D"/>
    <w:multiLevelType w:val="hybridMultilevel"/>
    <w:tmpl w:val="5D948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8211BF"/>
    <w:multiLevelType w:val="hybridMultilevel"/>
    <w:tmpl w:val="60EC9B1A"/>
    <w:lvl w:ilvl="0" w:tplc="2AE84A2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5" w15:restartNumberingAfterBreak="0">
    <w:nsid w:val="4C6A32E5"/>
    <w:multiLevelType w:val="hybridMultilevel"/>
    <w:tmpl w:val="6A7A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53E29"/>
    <w:multiLevelType w:val="hybridMultilevel"/>
    <w:tmpl w:val="DB6C5924"/>
    <w:lvl w:ilvl="0" w:tplc="FC62FD2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165593"/>
    <w:multiLevelType w:val="hybridMultilevel"/>
    <w:tmpl w:val="60BC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E3C94"/>
    <w:multiLevelType w:val="hybridMultilevel"/>
    <w:tmpl w:val="8F8EBDFE"/>
    <w:lvl w:ilvl="0" w:tplc="5942B0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4F51245C"/>
    <w:multiLevelType w:val="hybridMultilevel"/>
    <w:tmpl w:val="D6725F12"/>
    <w:lvl w:ilvl="0" w:tplc="F592A96E">
      <w:start w:val="2"/>
      <w:numFmt w:val="decimal"/>
      <w:lvlText w:val="%1)"/>
      <w:lvlJc w:val="left"/>
      <w:pPr>
        <w:tabs>
          <w:tab w:val="num" w:pos="360"/>
        </w:tabs>
        <w:ind w:left="360" w:hanging="360"/>
      </w:pPr>
      <w:rPr>
        <w:rFonts w:hint="default"/>
      </w:rPr>
    </w:lvl>
    <w:lvl w:ilvl="1" w:tplc="974CAEBA">
      <w:start w:val="9"/>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4F693B04"/>
    <w:multiLevelType w:val="hybridMultilevel"/>
    <w:tmpl w:val="92A8A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0017C8A"/>
    <w:multiLevelType w:val="hybridMultilevel"/>
    <w:tmpl w:val="DA0698CE"/>
    <w:lvl w:ilvl="0" w:tplc="3B188DD0">
      <w:numFmt w:val="bullet"/>
      <w:lvlText w:val="-"/>
      <w:lvlJc w:val="left"/>
      <w:pPr>
        <w:ind w:left="720" w:hanging="720"/>
      </w:pPr>
      <w:rPr>
        <w:rFonts w:ascii="Arial" w:eastAsiaTheme="minorEastAsia" w:hAnsi="Aria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1B14A4A"/>
    <w:multiLevelType w:val="hybridMultilevel"/>
    <w:tmpl w:val="590A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1B6781"/>
    <w:multiLevelType w:val="hybridMultilevel"/>
    <w:tmpl w:val="1718515E"/>
    <w:lvl w:ilvl="0" w:tplc="FC62FD2A">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74F2E53"/>
    <w:multiLevelType w:val="hybridMultilevel"/>
    <w:tmpl w:val="CC00D44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5" w15:restartNumberingAfterBreak="0">
    <w:nsid w:val="57616DD0"/>
    <w:multiLevelType w:val="hybridMultilevel"/>
    <w:tmpl w:val="05586B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80323FE"/>
    <w:multiLevelType w:val="hybridMultilevel"/>
    <w:tmpl w:val="25F21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4D4553"/>
    <w:multiLevelType w:val="hybridMultilevel"/>
    <w:tmpl w:val="8356F0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58C668E4"/>
    <w:multiLevelType w:val="hybridMultilevel"/>
    <w:tmpl w:val="88D01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9A54FE0"/>
    <w:multiLevelType w:val="hybridMultilevel"/>
    <w:tmpl w:val="4894D8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0C0C9C"/>
    <w:multiLevelType w:val="hybridMultilevel"/>
    <w:tmpl w:val="CABAFDFC"/>
    <w:lvl w:ilvl="0" w:tplc="4C164A0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667BB4"/>
    <w:multiLevelType w:val="hybridMultilevel"/>
    <w:tmpl w:val="0B4A7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0C34D4"/>
    <w:multiLevelType w:val="hybridMultilevel"/>
    <w:tmpl w:val="D6F0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3C77F1"/>
    <w:multiLevelType w:val="singleLevel"/>
    <w:tmpl w:val="08090015"/>
    <w:lvl w:ilvl="0">
      <w:start w:val="1"/>
      <w:numFmt w:val="upperLetter"/>
      <w:lvlText w:val="%1."/>
      <w:lvlJc w:val="left"/>
      <w:pPr>
        <w:tabs>
          <w:tab w:val="num" w:pos="360"/>
        </w:tabs>
        <w:ind w:left="360" w:hanging="360"/>
      </w:pPr>
      <w:rPr>
        <w:rFonts w:cs="Times New Roman"/>
      </w:rPr>
    </w:lvl>
  </w:abstractNum>
  <w:abstractNum w:abstractNumId="54" w15:restartNumberingAfterBreak="0">
    <w:nsid w:val="5F2F49A1"/>
    <w:multiLevelType w:val="hybridMultilevel"/>
    <w:tmpl w:val="D2467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39504A"/>
    <w:multiLevelType w:val="multilevel"/>
    <w:tmpl w:val="C57A9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1B3498C"/>
    <w:multiLevelType w:val="hybridMultilevel"/>
    <w:tmpl w:val="8BC0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2F727E"/>
    <w:multiLevelType w:val="hybridMultilevel"/>
    <w:tmpl w:val="4EC681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7557975"/>
    <w:multiLevelType w:val="hybridMultilevel"/>
    <w:tmpl w:val="B6021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55551"/>
    <w:multiLevelType w:val="singleLevel"/>
    <w:tmpl w:val="0809000F"/>
    <w:lvl w:ilvl="0">
      <w:start w:val="1"/>
      <w:numFmt w:val="decimal"/>
      <w:lvlText w:val="%1."/>
      <w:lvlJc w:val="left"/>
      <w:pPr>
        <w:tabs>
          <w:tab w:val="num" w:pos="360"/>
        </w:tabs>
        <w:ind w:left="360" w:hanging="360"/>
      </w:pPr>
      <w:rPr>
        <w:rFonts w:cs="Times New Roman"/>
      </w:rPr>
    </w:lvl>
  </w:abstractNum>
  <w:abstractNum w:abstractNumId="60" w15:restartNumberingAfterBreak="0">
    <w:nsid w:val="6A26138A"/>
    <w:multiLevelType w:val="hybridMultilevel"/>
    <w:tmpl w:val="AAAAE5F6"/>
    <w:lvl w:ilvl="0" w:tplc="1150682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BF6435"/>
    <w:multiLevelType w:val="hybridMultilevel"/>
    <w:tmpl w:val="3CB457FA"/>
    <w:lvl w:ilvl="0" w:tplc="FC62FD2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D57741"/>
    <w:multiLevelType w:val="hybridMultilevel"/>
    <w:tmpl w:val="A456F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923A67"/>
    <w:multiLevelType w:val="hybridMultilevel"/>
    <w:tmpl w:val="6450E11A"/>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start w:val="1"/>
      <w:numFmt w:val="bullet"/>
      <w:lvlText w:val=""/>
      <w:lvlJc w:val="left"/>
      <w:pPr>
        <w:ind w:left="2216" w:hanging="360"/>
      </w:pPr>
      <w:rPr>
        <w:rFonts w:ascii="Wingdings" w:hAnsi="Wingdings" w:hint="default"/>
      </w:rPr>
    </w:lvl>
    <w:lvl w:ilvl="3" w:tplc="08090001">
      <w:start w:val="1"/>
      <w:numFmt w:val="bullet"/>
      <w:lvlText w:val=""/>
      <w:lvlJc w:val="left"/>
      <w:pPr>
        <w:ind w:left="2936" w:hanging="360"/>
      </w:pPr>
      <w:rPr>
        <w:rFonts w:ascii="Symbol" w:hAnsi="Symbol" w:hint="default"/>
      </w:rPr>
    </w:lvl>
    <w:lvl w:ilvl="4" w:tplc="08090003">
      <w:start w:val="1"/>
      <w:numFmt w:val="bullet"/>
      <w:lvlText w:val="o"/>
      <w:lvlJc w:val="left"/>
      <w:pPr>
        <w:ind w:left="3656" w:hanging="360"/>
      </w:pPr>
      <w:rPr>
        <w:rFonts w:ascii="Courier New" w:hAnsi="Courier New" w:cs="Courier New" w:hint="default"/>
      </w:rPr>
    </w:lvl>
    <w:lvl w:ilvl="5" w:tplc="08090005">
      <w:start w:val="1"/>
      <w:numFmt w:val="bullet"/>
      <w:lvlText w:val=""/>
      <w:lvlJc w:val="left"/>
      <w:pPr>
        <w:ind w:left="4376" w:hanging="360"/>
      </w:pPr>
      <w:rPr>
        <w:rFonts w:ascii="Wingdings" w:hAnsi="Wingdings" w:hint="default"/>
      </w:rPr>
    </w:lvl>
    <w:lvl w:ilvl="6" w:tplc="08090001">
      <w:start w:val="1"/>
      <w:numFmt w:val="bullet"/>
      <w:lvlText w:val=""/>
      <w:lvlJc w:val="left"/>
      <w:pPr>
        <w:ind w:left="5096" w:hanging="360"/>
      </w:pPr>
      <w:rPr>
        <w:rFonts w:ascii="Symbol" w:hAnsi="Symbol" w:hint="default"/>
      </w:rPr>
    </w:lvl>
    <w:lvl w:ilvl="7" w:tplc="08090003">
      <w:start w:val="1"/>
      <w:numFmt w:val="bullet"/>
      <w:lvlText w:val="o"/>
      <w:lvlJc w:val="left"/>
      <w:pPr>
        <w:ind w:left="5816" w:hanging="360"/>
      </w:pPr>
      <w:rPr>
        <w:rFonts w:ascii="Courier New" w:hAnsi="Courier New" w:cs="Courier New" w:hint="default"/>
      </w:rPr>
    </w:lvl>
    <w:lvl w:ilvl="8" w:tplc="08090005">
      <w:start w:val="1"/>
      <w:numFmt w:val="bullet"/>
      <w:lvlText w:val=""/>
      <w:lvlJc w:val="left"/>
      <w:pPr>
        <w:ind w:left="6536" w:hanging="360"/>
      </w:pPr>
      <w:rPr>
        <w:rFonts w:ascii="Wingdings" w:hAnsi="Wingdings" w:hint="default"/>
      </w:rPr>
    </w:lvl>
  </w:abstractNum>
  <w:abstractNum w:abstractNumId="64" w15:restartNumberingAfterBreak="0">
    <w:nsid w:val="747D25E0"/>
    <w:multiLevelType w:val="hybridMultilevel"/>
    <w:tmpl w:val="8940E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E420F4"/>
    <w:multiLevelType w:val="hybridMultilevel"/>
    <w:tmpl w:val="DF566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8B21F7D"/>
    <w:multiLevelType w:val="hybridMultilevel"/>
    <w:tmpl w:val="5D142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D056E78"/>
    <w:multiLevelType w:val="hybridMultilevel"/>
    <w:tmpl w:val="E986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B22E01"/>
    <w:multiLevelType w:val="hybridMultilevel"/>
    <w:tmpl w:val="849CC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5"/>
  </w:num>
  <w:num w:numId="3">
    <w:abstractNumId w:val="50"/>
  </w:num>
  <w:num w:numId="4">
    <w:abstractNumId w:val="20"/>
  </w:num>
  <w:num w:numId="5">
    <w:abstractNumId w:val="13"/>
  </w:num>
  <w:num w:numId="6">
    <w:abstractNumId w:val="29"/>
  </w:num>
  <w:num w:numId="7">
    <w:abstractNumId w:val="57"/>
  </w:num>
  <w:num w:numId="8">
    <w:abstractNumId w:val="11"/>
  </w:num>
  <w:num w:numId="9">
    <w:abstractNumId w:val="16"/>
  </w:num>
  <w:num w:numId="10">
    <w:abstractNumId w:val="27"/>
  </w:num>
  <w:num w:numId="11">
    <w:abstractNumId w:val="53"/>
  </w:num>
  <w:num w:numId="12">
    <w:abstractNumId w:val="59"/>
  </w:num>
  <w:num w:numId="13">
    <w:abstractNumId w:val="5"/>
  </w:num>
  <w:num w:numId="14">
    <w:abstractNumId w:val="58"/>
  </w:num>
  <w:num w:numId="15">
    <w:abstractNumId w:val="64"/>
  </w:num>
  <w:num w:numId="16">
    <w:abstractNumId w:val="33"/>
  </w:num>
  <w:num w:numId="17">
    <w:abstractNumId w:val="54"/>
  </w:num>
  <w:num w:numId="18">
    <w:abstractNumId w:val="46"/>
  </w:num>
  <w:num w:numId="19">
    <w:abstractNumId w:val="21"/>
  </w:num>
  <w:num w:numId="20">
    <w:abstractNumId w:val="51"/>
  </w:num>
  <w:num w:numId="21">
    <w:abstractNumId w:val="15"/>
  </w:num>
  <w:num w:numId="22">
    <w:abstractNumId w:val="14"/>
  </w:num>
  <w:num w:numId="23">
    <w:abstractNumId w:val="10"/>
  </w:num>
  <w:num w:numId="24">
    <w:abstractNumId w:val="39"/>
  </w:num>
  <w:num w:numId="25">
    <w:abstractNumId w:val="52"/>
  </w:num>
  <w:num w:numId="26">
    <w:abstractNumId w:val="0"/>
  </w:num>
  <w:num w:numId="27">
    <w:abstractNumId w:val="0"/>
    <w:lvlOverride w:ilvl="0">
      <w:startOverride w:val="1"/>
    </w:lvlOverride>
  </w:num>
  <w:num w:numId="28">
    <w:abstractNumId w:val="32"/>
  </w:num>
  <w:num w:numId="29">
    <w:abstractNumId w:val="22"/>
  </w:num>
  <w:num w:numId="30">
    <w:abstractNumId w:val="24"/>
  </w:num>
  <w:num w:numId="31">
    <w:abstractNumId w:val="56"/>
  </w:num>
  <w:num w:numId="32">
    <w:abstractNumId w:val="42"/>
  </w:num>
  <w:num w:numId="33">
    <w:abstractNumId w:val="2"/>
  </w:num>
  <w:num w:numId="34">
    <w:abstractNumId w:val="31"/>
  </w:num>
  <w:num w:numId="35">
    <w:abstractNumId w:val="30"/>
  </w:num>
  <w:num w:numId="36">
    <w:abstractNumId w:val="49"/>
  </w:num>
  <w:num w:numId="37">
    <w:abstractNumId w:val="37"/>
  </w:num>
  <w:num w:numId="38">
    <w:abstractNumId w:val="42"/>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lvlOverride w:ilvl="2"/>
    <w:lvlOverride w:ilvl="3"/>
    <w:lvlOverride w:ilvl="4"/>
    <w:lvlOverride w:ilvl="5"/>
    <w:lvlOverride w:ilvl="6"/>
    <w:lvlOverride w:ilvl="7"/>
    <w:lvlOverride w:ilvl="8"/>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65"/>
  </w:num>
  <w:num w:numId="52">
    <w:abstractNumId w:val="63"/>
  </w:num>
  <w:num w:numId="53">
    <w:abstractNumId w:val="8"/>
  </w:num>
  <w:num w:numId="54">
    <w:abstractNumId w:val="3"/>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62"/>
  </w:num>
  <w:num w:numId="58">
    <w:abstractNumId w:val="67"/>
  </w:num>
  <w:num w:numId="59">
    <w:abstractNumId w:val="44"/>
  </w:num>
  <w:num w:numId="60">
    <w:abstractNumId w:val="36"/>
  </w:num>
  <w:num w:numId="61">
    <w:abstractNumId w:val="60"/>
  </w:num>
  <w:num w:numId="62">
    <w:abstractNumId w:val="43"/>
  </w:num>
  <w:num w:numId="63">
    <w:abstractNumId w:val="61"/>
  </w:num>
  <w:num w:numId="64">
    <w:abstractNumId w:val="7"/>
  </w:num>
  <w:num w:numId="65">
    <w:abstractNumId w:val="4"/>
  </w:num>
  <w:num w:numId="66">
    <w:abstractNumId w:val="41"/>
  </w:num>
  <w:num w:numId="67">
    <w:abstractNumId w:val="34"/>
  </w:num>
  <w:num w:numId="68">
    <w:abstractNumId w:val="68"/>
  </w:num>
  <w:num w:numId="69">
    <w:abstractNumId w:val="18"/>
  </w:num>
  <w:num w:numId="70">
    <w:abstractNumId w:val="19"/>
  </w:num>
  <w:num w:numId="71">
    <w:abstractNumId w:val="26"/>
  </w:num>
  <w:num w:numId="72">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sv-SE"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481"/>
    <w:rsid w:val="000066B7"/>
    <w:rsid w:val="00036E18"/>
    <w:rsid w:val="000612B4"/>
    <w:rsid w:val="0006453B"/>
    <w:rsid w:val="00066CFA"/>
    <w:rsid w:val="00067F12"/>
    <w:rsid w:val="0007000E"/>
    <w:rsid w:val="00074586"/>
    <w:rsid w:val="00075A60"/>
    <w:rsid w:val="0008619A"/>
    <w:rsid w:val="0009535E"/>
    <w:rsid w:val="000958B8"/>
    <w:rsid w:val="000A2A31"/>
    <w:rsid w:val="000A3BA4"/>
    <w:rsid w:val="000C5855"/>
    <w:rsid w:val="000D7E55"/>
    <w:rsid w:val="001000A0"/>
    <w:rsid w:val="00122FF3"/>
    <w:rsid w:val="0014415D"/>
    <w:rsid w:val="00150632"/>
    <w:rsid w:val="00157A4D"/>
    <w:rsid w:val="001624D1"/>
    <w:rsid w:val="00166C1E"/>
    <w:rsid w:val="00185984"/>
    <w:rsid w:val="00194317"/>
    <w:rsid w:val="001A1F2B"/>
    <w:rsid w:val="001B0D94"/>
    <w:rsid w:val="001D5B12"/>
    <w:rsid w:val="001D6A25"/>
    <w:rsid w:val="001E37BD"/>
    <w:rsid w:val="001F419D"/>
    <w:rsid w:val="00207071"/>
    <w:rsid w:val="002116CB"/>
    <w:rsid w:val="00211ED9"/>
    <w:rsid w:val="002222D8"/>
    <w:rsid w:val="002472FC"/>
    <w:rsid w:val="00260524"/>
    <w:rsid w:val="002A0D94"/>
    <w:rsid w:val="002A3688"/>
    <w:rsid w:val="002D33B0"/>
    <w:rsid w:val="002D3B25"/>
    <w:rsid w:val="002F1D02"/>
    <w:rsid w:val="0034180B"/>
    <w:rsid w:val="00355D8B"/>
    <w:rsid w:val="0035713A"/>
    <w:rsid w:val="0037084F"/>
    <w:rsid w:val="0037560C"/>
    <w:rsid w:val="003825C0"/>
    <w:rsid w:val="003A78BD"/>
    <w:rsid w:val="003B71C6"/>
    <w:rsid w:val="003E2671"/>
    <w:rsid w:val="004070C3"/>
    <w:rsid w:val="0041505E"/>
    <w:rsid w:val="00446380"/>
    <w:rsid w:val="004802AA"/>
    <w:rsid w:val="0049268A"/>
    <w:rsid w:val="0049376B"/>
    <w:rsid w:val="004965AE"/>
    <w:rsid w:val="004A1F00"/>
    <w:rsid w:val="004D7564"/>
    <w:rsid w:val="004E0234"/>
    <w:rsid w:val="004E512C"/>
    <w:rsid w:val="004F0FE8"/>
    <w:rsid w:val="004F4562"/>
    <w:rsid w:val="005124D0"/>
    <w:rsid w:val="0052712C"/>
    <w:rsid w:val="0055502D"/>
    <w:rsid w:val="0056089C"/>
    <w:rsid w:val="00565CDF"/>
    <w:rsid w:val="00577960"/>
    <w:rsid w:val="005A3800"/>
    <w:rsid w:val="005A497C"/>
    <w:rsid w:val="005C011C"/>
    <w:rsid w:val="00626F30"/>
    <w:rsid w:val="00637B37"/>
    <w:rsid w:val="0066528E"/>
    <w:rsid w:val="00673B7E"/>
    <w:rsid w:val="00692B24"/>
    <w:rsid w:val="00696118"/>
    <w:rsid w:val="006A1269"/>
    <w:rsid w:val="006A446D"/>
    <w:rsid w:val="006C1211"/>
    <w:rsid w:val="006C2E94"/>
    <w:rsid w:val="006D26C0"/>
    <w:rsid w:val="006D7506"/>
    <w:rsid w:val="006E3ED8"/>
    <w:rsid w:val="006E47D1"/>
    <w:rsid w:val="00714B9C"/>
    <w:rsid w:val="00745746"/>
    <w:rsid w:val="00745B18"/>
    <w:rsid w:val="00746522"/>
    <w:rsid w:val="007641AE"/>
    <w:rsid w:val="00765415"/>
    <w:rsid w:val="007671DA"/>
    <w:rsid w:val="007674D8"/>
    <w:rsid w:val="00795C4A"/>
    <w:rsid w:val="00796C2C"/>
    <w:rsid w:val="007A20BF"/>
    <w:rsid w:val="007E6AB2"/>
    <w:rsid w:val="007F5E9C"/>
    <w:rsid w:val="00800999"/>
    <w:rsid w:val="008015CE"/>
    <w:rsid w:val="008033BC"/>
    <w:rsid w:val="00804481"/>
    <w:rsid w:val="008331D3"/>
    <w:rsid w:val="008531FA"/>
    <w:rsid w:val="008566F0"/>
    <w:rsid w:val="00894322"/>
    <w:rsid w:val="008A035A"/>
    <w:rsid w:val="008C0E57"/>
    <w:rsid w:val="008C2AE3"/>
    <w:rsid w:val="008E0745"/>
    <w:rsid w:val="008E1E69"/>
    <w:rsid w:val="008F7039"/>
    <w:rsid w:val="00941D2A"/>
    <w:rsid w:val="00953706"/>
    <w:rsid w:val="009556FC"/>
    <w:rsid w:val="0098706E"/>
    <w:rsid w:val="009A78EA"/>
    <w:rsid w:val="009C327E"/>
    <w:rsid w:val="009C3BD9"/>
    <w:rsid w:val="009D7A43"/>
    <w:rsid w:val="009E1E08"/>
    <w:rsid w:val="009F4D62"/>
    <w:rsid w:val="00A139AA"/>
    <w:rsid w:val="00A14F02"/>
    <w:rsid w:val="00A36036"/>
    <w:rsid w:val="00A44CA7"/>
    <w:rsid w:val="00A67BE3"/>
    <w:rsid w:val="00A7760B"/>
    <w:rsid w:val="00AA2F37"/>
    <w:rsid w:val="00AA6ECA"/>
    <w:rsid w:val="00AA7F31"/>
    <w:rsid w:val="00AB1344"/>
    <w:rsid w:val="00AB198D"/>
    <w:rsid w:val="00AE1C20"/>
    <w:rsid w:val="00AE504F"/>
    <w:rsid w:val="00B04D55"/>
    <w:rsid w:val="00B10D82"/>
    <w:rsid w:val="00B131C2"/>
    <w:rsid w:val="00B34F98"/>
    <w:rsid w:val="00B56B4E"/>
    <w:rsid w:val="00B66D16"/>
    <w:rsid w:val="00B83CC5"/>
    <w:rsid w:val="00BB021B"/>
    <w:rsid w:val="00BD1C2F"/>
    <w:rsid w:val="00BD1C97"/>
    <w:rsid w:val="00BE1687"/>
    <w:rsid w:val="00C42041"/>
    <w:rsid w:val="00C545D9"/>
    <w:rsid w:val="00C61070"/>
    <w:rsid w:val="00C61BCE"/>
    <w:rsid w:val="00C63282"/>
    <w:rsid w:val="00C65158"/>
    <w:rsid w:val="00C8132A"/>
    <w:rsid w:val="00CB4FBF"/>
    <w:rsid w:val="00CD1C6B"/>
    <w:rsid w:val="00CF53E2"/>
    <w:rsid w:val="00D225CA"/>
    <w:rsid w:val="00D338BC"/>
    <w:rsid w:val="00D36237"/>
    <w:rsid w:val="00D45388"/>
    <w:rsid w:val="00D51461"/>
    <w:rsid w:val="00D97CD0"/>
    <w:rsid w:val="00DA0F93"/>
    <w:rsid w:val="00DA2C4B"/>
    <w:rsid w:val="00DB3ED4"/>
    <w:rsid w:val="00DB55EA"/>
    <w:rsid w:val="00DF2941"/>
    <w:rsid w:val="00E04C9F"/>
    <w:rsid w:val="00E10388"/>
    <w:rsid w:val="00E203B9"/>
    <w:rsid w:val="00E23AB8"/>
    <w:rsid w:val="00E26590"/>
    <w:rsid w:val="00E318DD"/>
    <w:rsid w:val="00E35227"/>
    <w:rsid w:val="00E60B39"/>
    <w:rsid w:val="00E6398D"/>
    <w:rsid w:val="00E678C4"/>
    <w:rsid w:val="00E902A9"/>
    <w:rsid w:val="00E9114F"/>
    <w:rsid w:val="00E951CD"/>
    <w:rsid w:val="00EC0898"/>
    <w:rsid w:val="00EC5C54"/>
    <w:rsid w:val="00ED027F"/>
    <w:rsid w:val="00ED5456"/>
    <w:rsid w:val="00EE5660"/>
    <w:rsid w:val="00EF2193"/>
    <w:rsid w:val="00EF5395"/>
    <w:rsid w:val="00F225D7"/>
    <w:rsid w:val="00F26054"/>
    <w:rsid w:val="00F379DA"/>
    <w:rsid w:val="00F468C7"/>
    <w:rsid w:val="00F5193F"/>
    <w:rsid w:val="00F65745"/>
    <w:rsid w:val="00F768AF"/>
    <w:rsid w:val="00F838A1"/>
    <w:rsid w:val="00F97103"/>
    <w:rsid w:val="00FB62D6"/>
    <w:rsid w:val="00FD2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FBDF0"/>
  <w15:chartTrackingRefBased/>
  <w15:docId w15:val="{2789BB35-BD2A-0143-AD5C-15F8BBFB9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481"/>
    <w:rPr>
      <w:rFonts w:ascii="Cambria" w:eastAsia="MS Mincho" w:hAnsi="Cambria" w:cs="Times New Roman"/>
    </w:rPr>
  </w:style>
  <w:style w:type="paragraph" w:styleId="Heading1">
    <w:name w:val="heading 1"/>
    <w:basedOn w:val="Normal"/>
    <w:next w:val="Normal"/>
    <w:link w:val="Heading1Char"/>
    <w:uiPriority w:val="9"/>
    <w:qFormat/>
    <w:rsid w:val="002F1D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F4562"/>
    <w:pPr>
      <w:outlineLvl w:val="1"/>
    </w:pPr>
    <w:rPr>
      <w:rFonts w:ascii="Arial" w:hAnsi="Arial" w:cs="Arial"/>
      <w:b/>
      <w:sz w:val="26"/>
      <w:szCs w:val="26"/>
      <w:lang w:eastAsia="ja-JP"/>
    </w:rPr>
  </w:style>
  <w:style w:type="paragraph" w:styleId="Heading3">
    <w:name w:val="heading 3"/>
    <w:basedOn w:val="Normal"/>
    <w:next w:val="Normal"/>
    <w:link w:val="Heading3Char"/>
    <w:uiPriority w:val="9"/>
    <w:semiHidden/>
    <w:unhideWhenUsed/>
    <w:qFormat/>
    <w:rsid w:val="0019431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next w:val="Body"/>
    <w:rsid w:val="00804481"/>
    <w:pPr>
      <w:keepNext/>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lang w:val="en-US"/>
    </w:rPr>
  </w:style>
  <w:style w:type="paragraph" w:customStyle="1" w:styleId="Body">
    <w:name w:val="Body"/>
    <w:uiPriority w:val="99"/>
    <w:rsid w:val="00804481"/>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ListParagraph">
    <w:name w:val="List Paragraph"/>
    <w:basedOn w:val="Normal"/>
    <w:uiPriority w:val="34"/>
    <w:qFormat/>
    <w:rsid w:val="00804481"/>
    <w:pPr>
      <w:ind w:left="720"/>
      <w:contextualSpacing/>
    </w:pPr>
    <w:rPr>
      <w:rFonts w:ascii="Arial" w:hAnsi="Arial" w:cs="Arial"/>
      <w:lang w:eastAsia="ja-JP"/>
    </w:rPr>
  </w:style>
  <w:style w:type="paragraph" w:customStyle="1" w:styleId="MediumGrid1-Accent21">
    <w:name w:val="Medium Grid 1 - Accent 21"/>
    <w:basedOn w:val="Normal"/>
    <w:uiPriority w:val="34"/>
    <w:qFormat/>
    <w:rsid w:val="009A78EA"/>
    <w:pPr>
      <w:ind w:left="720"/>
      <w:contextualSpacing/>
    </w:pPr>
  </w:style>
  <w:style w:type="paragraph" w:styleId="List">
    <w:name w:val="List"/>
    <w:aliases w:val="Bulleted list"/>
    <w:basedOn w:val="Normal"/>
    <w:next w:val="NormalWeb"/>
    <w:link w:val="ListChar"/>
    <w:autoRedefine/>
    <w:uiPriority w:val="99"/>
    <w:qFormat/>
    <w:rsid w:val="009A78EA"/>
    <w:pPr>
      <w:widowControl w:val="0"/>
      <w:numPr>
        <w:numId w:val="5"/>
      </w:numPr>
      <w:spacing w:after="120"/>
      <w:contextualSpacing/>
    </w:pPr>
    <w:rPr>
      <w:rFonts w:ascii="Gadugi" w:eastAsia="Calibri" w:hAnsi="Gadugi" w:cs="Arial"/>
      <w:bCs/>
      <w:color w:val="000000"/>
      <w:sz w:val="22"/>
      <w:szCs w:val="22"/>
      <w:lang w:val="en-US" w:eastAsia="ja-JP"/>
    </w:rPr>
  </w:style>
  <w:style w:type="character" w:customStyle="1" w:styleId="ListChar">
    <w:name w:val="List Char"/>
    <w:aliases w:val="Bulleted list Char"/>
    <w:link w:val="List"/>
    <w:uiPriority w:val="99"/>
    <w:rsid w:val="009A78EA"/>
    <w:rPr>
      <w:rFonts w:ascii="Gadugi" w:eastAsia="Calibri" w:hAnsi="Gadugi" w:cs="Arial"/>
      <w:bCs/>
      <w:color w:val="000000"/>
      <w:sz w:val="22"/>
      <w:szCs w:val="22"/>
      <w:lang w:val="en-US" w:eastAsia="ja-JP"/>
    </w:rPr>
  </w:style>
  <w:style w:type="paragraph" w:styleId="NormalWeb">
    <w:name w:val="Normal (Web)"/>
    <w:basedOn w:val="Normal"/>
    <w:uiPriority w:val="99"/>
    <w:semiHidden/>
    <w:unhideWhenUsed/>
    <w:rsid w:val="009A78EA"/>
    <w:rPr>
      <w:rFonts w:ascii="Times New Roman" w:hAnsi="Times New Roman"/>
    </w:rPr>
  </w:style>
  <w:style w:type="character" w:customStyle="1" w:styleId="Heading2Char">
    <w:name w:val="Heading 2 Char"/>
    <w:basedOn w:val="DefaultParagraphFont"/>
    <w:link w:val="Heading2"/>
    <w:uiPriority w:val="9"/>
    <w:rsid w:val="004F4562"/>
    <w:rPr>
      <w:rFonts w:ascii="Arial" w:eastAsia="MS Mincho" w:hAnsi="Arial" w:cs="Arial"/>
      <w:b/>
      <w:sz w:val="26"/>
      <w:szCs w:val="26"/>
      <w:lang w:eastAsia="ja-JP"/>
    </w:rPr>
  </w:style>
  <w:style w:type="character" w:customStyle="1" w:styleId="Heading1Char">
    <w:name w:val="Heading 1 Char"/>
    <w:basedOn w:val="DefaultParagraphFont"/>
    <w:link w:val="Heading1"/>
    <w:uiPriority w:val="9"/>
    <w:rsid w:val="002F1D02"/>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F1D02"/>
    <w:pPr>
      <w:spacing w:after="100"/>
    </w:pPr>
  </w:style>
  <w:style w:type="paragraph" w:styleId="TOC2">
    <w:name w:val="toc 2"/>
    <w:basedOn w:val="Normal"/>
    <w:next w:val="Normal"/>
    <w:autoRedefine/>
    <w:uiPriority w:val="39"/>
    <w:unhideWhenUsed/>
    <w:rsid w:val="002F1D02"/>
    <w:pPr>
      <w:spacing w:after="100"/>
      <w:ind w:left="240"/>
    </w:pPr>
  </w:style>
  <w:style w:type="character" w:styleId="Hyperlink">
    <w:name w:val="Hyperlink"/>
    <w:basedOn w:val="DefaultParagraphFont"/>
    <w:uiPriority w:val="99"/>
    <w:unhideWhenUsed/>
    <w:rsid w:val="002F1D02"/>
    <w:rPr>
      <w:color w:val="0563C1" w:themeColor="hyperlink"/>
      <w:u w:val="single"/>
    </w:rPr>
  </w:style>
  <w:style w:type="character" w:customStyle="1" w:styleId="Heading3Char">
    <w:name w:val="Heading 3 Char"/>
    <w:basedOn w:val="DefaultParagraphFont"/>
    <w:link w:val="Heading3"/>
    <w:uiPriority w:val="9"/>
    <w:semiHidden/>
    <w:rsid w:val="00194317"/>
    <w:rPr>
      <w:rFonts w:asciiTheme="majorHAnsi" w:eastAsiaTheme="majorEastAsia" w:hAnsiTheme="majorHAnsi" w:cstheme="majorBidi"/>
      <w:color w:val="1F3763" w:themeColor="accent1" w:themeShade="7F"/>
    </w:rPr>
  </w:style>
  <w:style w:type="paragraph" w:customStyle="1" w:styleId="Bulletlist2ndlevel">
    <w:name w:val="Bullet list 2nd level"/>
    <w:basedOn w:val="List"/>
    <w:link w:val="Bulletlist2ndlevelChar"/>
    <w:qFormat/>
    <w:rsid w:val="00194317"/>
    <w:pPr>
      <w:numPr>
        <w:numId w:val="23"/>
      </w:numPr>
      <w:ind w:left="714" w:hanging="357"/>
    </w:pPr>
  </w:style>
  <w:style w:type="character" w:customStyle="1" w:styleId="Bulletlist2ndlevelChar">
    <w:name w:val="Bullet list 2nd level Char"/>
    <w:basedOn w:val="ListChar"/>
    <w:link w:val="Bulletlist2ndlevel"/>
    <w:rsid w:val="00194317"/>
    <w:rPr>
      <w:rFonts w:ascii="Gadugi" w:eastAsia="Calibri" w:hAnsi="Gadugi" w:cs="Arial"/>
      <w:bCs/>
      <w:color w:val="000000"/>
      <w:sz w:val="22"/>
      <w:szCs w:val="22"/>
      <w:lang w:val="en-US" w:eastAsia="ja-JP"/>
    </w:rPr>
  </w:style>
  <w:style w:type="paragraph" w:customStyle="1" w:styleId="Style1">
    <w:name w:val="Style1"/>
    <w:basedOn w:val="Normal"/>
    <w:qFormat/>
    <w:rsid w:val="00194317"/>
    <w:pPr>
      <w:widowControl w:val="0"/>
      <w:numPr>
        <w:ilvl w:val="1"/>
        <w:numId w:val="23"/>
      </w:numPr>
      <w:spacing w:after="120"/>
      <w:contextualSpacing/>
    </w:pPr>
    <w:rPr>
      <w:rFonts w:ascii="Gadugi" w:eastAsia="Calibri" w:hAnsi="Gadugi" w:cs="Arial"/>
      <w:bCs/>
      <w:color w:val="000000"/>
      <w:sz w:val="22"/>
      <w:szCs w:val="22"/>
      <w:lang w:val="en-US" w:eastAsia="ja-JP"/>
    </w:rPr>
  </w:style>
  <w:style w:type="paragraph" w:styleId="Subtitle">
    <w:name w:val="Subtitle"/>
    <w:basedOn w:val="Normal"/>
    <w:link w:val="SubtitleChar"/>
    <w:qFormat/>
    <w:rsid w:val="00194317"/>
    <w:pPr>
      <w:spacing w:line="300" w:lineRule="auto"/>
      <w:jc w:val="both"/>
    </w:pPr>
    <w:rPr>
      <w:rFonts w:ascii="Arial" w:eastAsia="SimSun" w:hAnsi="Arial"/>
      <w:szCs w:val="20"/>
      <w:lang w:val="en-US"/>
    </w:rPr>
  </w:style>
  <w:style w:type="character" w:customStyle="1" w:styleId="SubtitleChar">
    <w:name w:val="Subtitle Char"/>
    <w:basedOn w:val="DefaultParagraphFont"/>
    <w:link w:val="Subtitle"/>
    <w:rsid w:val="00194317"/>
    <w:rPr>
      <w:rFonts w:ascii="Arial" w:eastAsia="SimSun" w:hAnsi="Arial" w:cs="Times New Roman"/>
      <w:szCs w:val="20"/>
      <w:lang w:val="en-US"/>
    </w:rPr>
  </w:style>
  <w:style w:type="character" w:styleId="CommentReference">
    <w:name w:val="annotation reference"/>
    <w:basedOn w:val="DefaultParagraphFont"/>
    <w:uiPriority w:val="99"/>
    <w:semiHidden/>
    <w:unhideWhenUsed/>
    <w:rsid w:val="00BE1687"/>
    <w:rPr>
      <w:sz w:val="16"/>
      <w:szCs w:val="16"/>
    </w:rPr>
  </w:style>
  <w:style w:type="paragraph" w:styleId="CommentText">
    <w:name w:val="annotation text"/>
    <w:basedOn w:val="Normal"/>
    <w:link w:val="CommentTextChar"/>
    <w:uiPriority w:val="99"/>
    <w:unhideWhenUsed/>
    <w:rsid w:val="00BE1687"/>
    <w:rPr>
      <w:sz w:val="20"/>
      <w:szCs w:val="20"/>
    </w:rPr>
  </w:style>
  <w:style w:type="character" w:customStyle="1" w:styleId="CommentTextChar">
    <w:name w:val="Comment Text Char"/>
    <w:basedOn w:val="DefaultParagraphFont"/>
    <w:link w:val="CommentText"/>
    <w:uiPriority w:val="99"/>
    <w:rsid w:val="00BE1687"/>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E1687"/>
    <w:rPr>
      <w:b/>
      <w:bCs/>
    </w:rPr>
  </w:style>
  <w:style w:type="character" w:customStyle="1" w:styleId="CommentSubjectChar">
    <w:name w:val="Comment Subject Char"/>
    <w:basedOn w:val="CommentTextChar"/>
    <w:link w:val="CommentSubject"/>
    <w:uiPriority w:val="99"/>
    <w:semiHidden/>
    <w:rsid w:val="00BE1687"/>
    <w:rPr>
      <w:rFonts w:ascii="Cambria" w:eastAsia="MS Mincho" w:hAnsi="Cambria" w:cs="Times New Roman"/>
      <w:b/>
      <w:bCs/>
      <w:sz w:val="20"/>
      <w:szCs w:val="20"/>
    </w:rPr>
  </w:style>
  <w:style w:type="paragraph" w:styleId="BalloonText">
    <w:name w:val="Balloon Text"/>
    <w:basedOn w:val="Normal"/>
    <w:link w:val="BalloonTextChar"/>
    <w:uiPriority w:val="99"/>
    <w:semiHidden/>
    <w:unhideWhenUsed/>
    <w:rsid w:val="00BE168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E1687"/>
    <w:rPr>
      <w:rFonts w:ascii="Times New Roman" w:eastAsia="MS Mincho" w:hAnsi="Times New Roman" w:cs="Times New Roman"/>
      <w:sz w:val="18"/>
      <w:szCs w:val="18"/>
    </w:rPr>
  </w:style>
  <w:style w:type="paragraph" w:customStyle="1" w:styleId="Numberedlist">
    <w:name w:val="Numbered list"/>
    <w:basedOn w:val="List"/>
    <w:next w:val="Normal"/>
    <w:autoRedefine/>
    <w:qFormat/>
    <w:rsid w:val="00696118"/>
    <w:pPr>
      <w:widowControl/>
      <w:numPr>
        <w:numId w:val="26"/>
      </w:numPr>
      <w:spacing w:before="120"/>
      <w:ind w:left="357" w:hanging="357"/>
    </w:pPr>
    <w:rPr>
      <w:rFonts w:eastAsia="Arial"/>
      <w:bCs w:val="0"/>
      <w:color w:val="auto"/>
      <w:lang w:val="en-GB" w:eastAsia="en-GB"/>
    </w:rPr>
  </w:style>
  <w:style w:type="character" w:customStyle="1" w:styleId="apple-converted-space">
    <w:name w:val="apple-converted-space"/>
    <w:basedOn w:val="DefaultParagraphFont"/>
    <w:rsid w:val="00696118"/>
  </w:style>
  <w:style w:type="paragraph" w:styleId="Footer">
    <w:name w:val="footer"/>
    <w:basedOn w:val="Normal"/>
    <w:link w:val="FooterChar"/>
    <w:uiPriority w:val="99"/>
    <w:unhideWhenUsed/>
    <w:rsid w:val="00746522"/>
    <w:pPr>
      <w:tabs>
        <w:tab w:val="center" w:pos="4513"/>
        <w:tab w:val="right" w:pos="9026"/>
      </w:tabs>
    </w:pPr>
  </w:style>
  <w:style w:type="character" w:customStyle="1" w:styleId="FooterChar">
    <w:name w:val="Footer Char"/>
    <w:basedOn w:val="DefaultParagraphFont"/>
    <w:link w:val="Footer"/>
    <w:uiPriority w:val="99"/>
    <w:rsid w:val="00746522"/>
    <w:rPr>
      <w:rFonts w:ascii="Cambria" w:eastAsia="MS Mincho" w:hAnsi="Cambria" w:cs="Times New Roman"/>
    </w:rPr>
  </w:style>
  <w:style w:type="character" w:styleId="PageNumber">
    <w:name w:val="page number"/>
    <w:basedOn w:val="DefaultParagraphFont"/>
    <w:uiPriority w:val="99"/>
    <w:semiHidden/>
    <w:unhideWhenUsed/>
    <w:rsid w:val="00746522"/>
  </w:style>
  <w:style w:type="paragraph" w:customStyle="1" w:styleId="Practical">
    <w:name w:val="Practical"/>
    <w:basedOn w:val="Heading3"/>
    <w:link w:val="PracticalChar"/>
    <w:qFormat/>
    <w:rsid w:val="00EC0898"/>
    <w:pPr>
      <w:keepNext w:val="0"/>
      <w:keepLines w:val="0"/>
      <w:spacing w:before="0"/>
      <w:jc w:val="both"/>
    </w:pPr>
    <w:rPr>
      <w:rFonts w:eastAsiaTheme="minorEastAsia" w:cs="Arial"/>
      <w:b/>
      <w:i/>
      <w:color w:val="4472C4" w:themeColor="accent1"/>
      <w:sz w:val="28"/>
      <w:lang w:eastAsia="ja-JP"/>
    </w:rPr>
  </w:style>
  <w:style w:type="character" w:customStyle="1" w:styleId="PracticalChar">
    <w:name w:val="Practical Char"/>
    <w:basedOn w:val="Heading3Char"/>
    <w:link w:val="Practical"/>
    <w:rsid w:val="00EC0898"/>
    <w:rPr>
      <w:rFonts w:asciiTheme="majorHAnsi" w:eastAsiaTheme="minorEastAsia" w:hAnsiTheme="majorHAnsi" w:cs="Arial"/>
      <w:b/>
      <w:i/>
      <w:color w:val="4472C4" w:themeColor="accent1"/>
      <w:sz w:val="28"/>
      <w:lang w:eastAsia="ja-JP"/>
    </w:rPr>
  </w:style>
  <w:style w:type="paragraph" w:styleId="Header">
    <w:name w:val="header"/>
    <w:basedOn w:val="Normal"/>
    <w:link w:val="HeaderChar"/>
    <w:unhideWhenUsed/>
    <w:rsid w:val="00796C2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96C2C"/>
    <w:rPr>
      <w:sz w:val="22"/>
      <w:szCs w:val="22"/>
    </w:rPr>
  </w:style>
  <w:style w:type="paragraph" w:styleId="BodyText">
    <w:name w:val="Body Text"/>
    <w:basedOn w:val="Normal"/>
    <w:link w:val="BodyTextChar"/>
    <w:uiPriority w:val="99"/>
    <w:rsid w:val="0037084F"/>
    <w:pPr>
      <w:spacing w:before="240" w:after="120"/>
      <w:jc w:val="both"/>
    </w:pPr>
    <w:rPr>
      <w:rFonts w:ascii="Arial" w:eastAsia="Times New Roman" w:hAnsi="Arial" w:cs="Arial"/>
    </w:rPr>
  </w:style>
  <w:style w:type="character" w:customStyle="1" w:styleId="BodyTextChar">
    <w:name w:val="Body Text Char"/>
    <w:basedOn w:val="DefaultParagraphFont"/>
    <w:link w:val="BodyText"/>
    <w:uiPriority w:val="99"/>
    <w:rsid w:val="0037084F"/>
    <w:rPr>
      <w:rFonts w:ascii="Arial" w:eastAsia="Times New Roman" w:hAnsi="Arial" w:cs="Arial"/>
    </w:rPr>
  </w:style>
  <w:style w:type="paragraph" w:styleId="NoSpacing">
    <w:name w:val="No Spacing"/>
    <w:uiPriority w:val="1"/>
    <w:qFormat/>
    <w:rsid w:val="0037084F"/>
    <w:rPr>
      <w:rFonts w:eastAsiaTheme="minorEastAsia"/>
    </w:rPr>
  </w:style>
  <w:style w:type="table" w:styleId="TableGrid">
    <w:name w:val="Table Grid"/>
    <w:basedOn w:val="TableNormal"/>
    <w:uiPriority w:val="59"/>
    <w:rsid w:val="00BD1C2F"/>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12731">
      <w:bodyDiv w:val="1"/>
      <w:marLeft w:val="0"/>
      <w:marRight w:val="0"/>
      <w:marTop w:val="0"/>
      <w:marBottom w:val="0"/>
      <w:divBdr>
        <w:top w:val="none" w:sz="0" w:space="0" w:color="auto"/>
        <w:left w:val="none" w:sz="0" w:space="0" w:color="auto"/>
        <w:bottom w:val="none" w:sz="0" w:space="0" w:color="auto"/>
        <w:right w:val="none" w:sz="0" w:space="0" w:color="auto"/>
      </w:divBdr>
    </w:div>
    <w:div w:id="115279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11.tiff"/><Relationship Id="rId29" Type="http://schemas.openxmlformats.org/officeDocument/2006/relationships/hyperlink" Target="http://comdis-hsd.leeds.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image" Target="media/image15.tiff"/><Relationship Id="rId32" Type="http://schemas.openxmlformats.org/officeDocument/2006/relationships/image" Target="media/image21.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tiff"/><Relationship Id="rId28" Type="http://schemas.openxmlformats.org/officeDocument/2006/relationships/hyperlink" Target="http://comdis-hsd.leeds.ac.uk" TargetMode="External"/><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0.tif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image" Target="media/image13.tiff"/><Relationship Id="rId27" Type="http://schemas.openxmlformats.org/officeDocument/2006/relationships/image" Target="media/image18.jpe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9829</Words>
  <Characters>56031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NCD Participant training Module MoHS</vt:lpstr>
    </vt:vector>
  </TitlesOfParts>
  <Company/>
  <LinksUpToDate>false</LinksUpToDate>
  <CharactersWithSpaces>65729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NCD Participant training Module MoHS</dc:title>
  <dc:subject/>
  <dc:creator>Catherine Snape</dc:creator>
  <cp:keywords/>
  <dc:description/>
  <cp:lastModifiedBy>haja.wurie</cp:lastModifiedBy>
  <cp:revision>2</cp:revision>
  <dcterms:created xsi:type="dcterms:W3CDTF">2021-04-12T22:02:00Z</dcterms:created>
  <dcterms:modified xsi:type="dcterms:W3CDTF">2021-04-12T22:02:00Z</dcterms:modified>
</cp:coreProperties>
</file>